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C9" w:rsidRPr="000E6DC9" w:rsidRDefault="000E6DC9" w:rsidP="000E6DC9">
      <w:pPr>
        <w:overflowPunct/>
        <w:autoSpaceDE/>
        <w:autoSpaceDN/>
        <w:adjustRightInd/>
        <w:spacing w:after="200" w:line="276" w:lineRule="auto"/>
        <w:ind w:right="200"/>
        <w:jc w:val="both"/>
        <w:rPr>
          <w:sz w:val="24"/>
          <w:szCs w:val="24"/>
        </w:rPr>
      </w:pPr>
      <w:r w:rsidRPr="000E6DC9">
        <w:rPr>
          <w:sz w:val="24"/>
          <w:szCs w:val="24"/>
        </w:rPr>
        <w:t>Kuzey Kıbrıs Türk Cumhuriyeti Cumhuriyet Meclisi’nin 11 Ağustos 2020 tarihli Yedinci Olağanüstü Birleşiminde Oybirliğiyle kabul olunan “</w:t>
      </w:r>
      <w:r w:rsidRPr="009438B4">
        <w:rPr>
          <w:sz w:val="24"/>
          <w:szCs w:val="24"/>
        </w:rPr>
        <w:t>Sivil Savunma Teşkilatı Personel (Değişiklik</w:t>
      </w:r>
      <w:r>
        <w:rPr>
          <w:sz w:val="24"/>
          <w:szCs w:val="24"/>
        </w:rPr>
        <w:t xml:space="preserve"> No:2</w:t>
      </w:r>
      <w:r w:rsidRPr="009438B4">
        <w:rPr>
          <w:sz w:val="24"/>
          <w:szCs w:val="24"/>
        </w:rPr>
        <w:t>) Yasası</w:t>
      </w:r>
      <w:r w:rsidRPr="000E6DC9">
        <w:rPr>
          <w:sz w:val="24"/>
          <w:szCs w:val="24"/>
        </w:rPr>
        <w:t xml:space="preserve">” Anayasanın 94’üncü maddesinin (l)’inci fıkrası gereğince Kuzey Kıbrıs Türk Cumhuriyeti Cumhurbaşkanı tarafından Resmi </w:t>
      </w:r>
      <w:proofErr w:type="spellStart"/>
      <w:r w:rsidRPr="000E6DC9">
        <w:rPr>
          <w:sz w:val="24"/>
          <w:szCs w:val="24"/>
        </w:rPr>
        <w:t>Gazete’de</w:t>
      </w:r>
      <w:proofErr w:type="spellEnd"/>
      <w:r w:rsidRPr="000E6DC9">
        <w:rPr>
          <w:sz w:val="24"/>
          <w:szCs w:val="24"/>
        </w:rPr>
        <w:t xml:space="preserve"> yayımlanmak suretiyle ilan olunur. </w:t>
      </w:r>
    </w:p>
    <w:p w:rsidR="002D34D4" w:rsidRPr="009438B4" w:rsidRDefault="002D34D4" w:rsidP="00462B6E">
      <w:pPr>
        <w:rPr>
          <w:sz w:val="24"/>
          <w:szCs w:val="24"/>
          <w:u w:val="single"/>
        </w:rPr>
      </w:pPr>
    </w:p>
    <w:p w:rsidR="00F431F8" w:rsidRDefault="00F431F8" w:rsidP="00462B6E">
      <w:pPr>
        <w:jc w:val="center"/>
        <w:rPr>
          <w:sz w:val="24"/>
          <w:szCs w:val="24"/>
        </w:rPr>
      </w:pPr>
    </w:p>
    <w:p w:rsidR="00F431F8" w:rsidRDefault="00F431F8" w:rsidP="00462B6E">
      <w:pPr>
        <w:jc w:val="center"/>
        <w:rPr>
          <w:sz w:val="24"/>
          <w:szCs w:val="24"/>
        </w:rPr>
      </w:pPr>
    </w:p>
    <w:p w:rsidR="00F431F8" w:rsidRDefault="00F431F8" w:rsidP="000E6DC9">
      <w:pPr>
        <w:rPr>
          <w:sz w:val="24"/>
          <w:szCs w:val="24"/>
        </w:rPr>
      </w:pPr>
      <w:bookmarkStart w:id="0" w:name="_GoBack"/>
      <w:bookmarkEnd w:id="0"/>
    </w:p>
    <w:p w:rsidR="00462B6E" w:rsidRPr="008F4EC0" w:rsidRDefault="00462B6E" w:rsidP="00462B6E">
      <w:pPr>
        <w:jc w:val="center"/>
        <w:rPr>
          <w:sz w:val="24"/>
          <w:szCs w:val="24"/>
        </w:rPr>
      </w:pPr>
      <w:r w:rsidRPr="008F4EC0">
        <w:rPr>
          <w:sz w:val="24"/>
          <w:szCs w:val="24"/>
        </w:rPr>
        <w:t>SİVİL SAVUNMA TEŞKİLATI PERSONEL</w:t>
      </w:r>
    </w:p>
    <w:p w:rsidR="00462B6E" w:rsidRDefault="00462B6E" w:rsidP="00462B6E">
      <w:pPr>
        <w:jc w:val="center"/>
        <w:rPr>
          <w:sz w:val="24"/>
          <w:szCs w:val="24"/>
        </w:rPr>
      </w:pPr>
      <w:r w:rsidRPr="008F4EC0">
        <w:rPr>
          <w:sz w:val="24"/>
          <w:szCs w:val="24"/>
        </w:rPr>
        <w:t>(DEĞİŞİKLİK</w:t>
      </w:r>
      <w:r w:rsidR="00A304DC">
        <w:rPr>
          <w:sz w:val="24"/>
          <w:szCs w:val="24"/>
        </w:rPr>
        <w:t xml:space="preserve"> No:2</w:t>
      </w:r>
      <w:r w:rsidRPr="008F4EC0">
        <w:rPr>
          <w:sz w:val="24"/>
          <w:szCs w:val="24"/>
        </w:rPr>
        <w:t>) YASA</w:t>
      </w:r>
      <w:r w:rsidR="00962750">
        <w:rPr>
          <w:sz w:val="24"/>
          <w:szCs w:val="24"/>
        </w:rPr>
        <w:t>SI</w:t>
      </w:r>
    </w:p>
    <w:p w:rsidR="00F431F8" w:rsidRDefault="00F431F8" w:rsidP="00462B6E">
      <w:pPr>
        <w:jc w:val="center"/>
        <w:rPr>
          <w:sz w:val="24"/>
          <w:szCs w:val="24"/>
        </w:rPr>
      </w:pPr>
    </w:p>
    <w:p w:rsidR="00F431F8" w:rsidRPr="008F4EC0" w:rsidRDefault="00F431F8" w:rsidP="00462B6E">
      <w:pPr>
        <w:jc w:val="center"/>
        <w:rPr>
          <w:sz w:val="24"/>
          <w:szCs w:val="24"/>
        </w:rPr>
      </w:pPr>
      <w:r>
        <w:rPr>
          <w:sz w:val="24"/>
          <w:szCs w:val="24"/>
        </w:rPr>
        <w:t>Sayı: 49/2020</w:t>
      </w:r>
    </w:p>
    <w:p w:rsidR="00E70BE9" w:rsidRPr="009438B4" w:rsidRDefault="00E70BE9" w:rsidP="00462B6E">
      <w:pPr>
        <w:jc w:val="center"/>
        <w:rPr>
          <w:b/>
          <w:sz w:val="24"/>
          <w:szCs w:val="24"/>
        </w:rPr>
      </w:pPr>
    </w:p>
    <w:p w:rsidR="00462B6E" w:rsidRPr="009438B4" w:rsidRDefault="00462B6E" w:rsidP="00462B6E">
      <w:pPr>
        <w:jc w:val="center"/>
        <w:rPr>
          <w:b/>
          <w:sz w:val="24"/>
          <w:szCs w:val="24"/>
        </w:rPr>
      </w:pPr>
    </w:p>
    <w:p w:rsidR="00462B6E" w:rsidRPr="009438B4" w:rsidRDefault="007E4111" w:rsidP="00E545E0">
      <w:pPr>
        <w:ind w:firstLine="284"/>
        <w:jc w:val="both"/>
        <w:rPr>
          <w:color w:val="FF0000"/>
          <w:sz w:val="24"/>
          <w:szCs w:val="24"/>
        </w:rPr>
      </w:pPr>
      <w:r w:rsidRPr="009438B4">
        <w:rPr>
          <w:sz w:val="24"/>
          <w:szCs w:val="24"/>
        </w:rPr>
        <w:t xml:space="preserve">       </w:t>
      </w:r>
      <w:r w:rsidR="00CB5362" w:rsidRPr="009438B4">
        <w:rPr>
          <w:sz w:val="24"/>
          <w:szCs w:val="24"/>
        </w:rPr>
        <w:t xml:space="preserve">              </w:t>
      </w:r>
      <w:r w:rsidR="00462B6E" w:rsidRPr="009438B4">
        <w:rPr>
          <w:sz w:val="24"/>
          <w:szCs w:val="24"/>
        </w:rPr>
        <w:t>Kuzey Kıbrıs Türk Cumhuriyeti Cumhuriyet</w:t>
      </w:r>
      <w:r w:rsidR="00556005" w:rsidRPr="009438B4">
        <w:rPr>
          <w:sz w:val="24"/>
          <w:szCs w:val="24"/>
        </w:rPr>
        <w:t xml:space="preserve"> Meclisi aşağıdaki Yasayı yapar</w:t>
      </w:r>
      <w:r w:rsidR="00556005" w:rsidRPr="009438B4">
        <w:rPr>
          <w:color w:val="FF0000"/>
          <w:sz w:val="24"/>
          <w:szCs w:val="24"/>
        </w:rPr>
        <w:t>:</w:t>
      </w:r>
    </w:p>
    <w:p w:rsidR="00E545E0" w:rsidRPr="009438B4" w:rsidRDefault="00E545E0" w:rsidP="00E545E0">
      <w:pPr>
        <w:ind w:firstLine="284"/>
        <w:jc w:val="both"/>
        <w:rPr>
          <w:color w:val="FF0000"/>
          <w:sz w:val="24"/>
          <w:szCs w:val="24"/>
        </w:rPr>
      </w:pPr>
    </w:p>
    <w:tbl>
      <w:tblPr>
        <w:tblW w:w="1017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54"/>
        <w:gridCol w:w="1564"/>
        <w:gridCol w:w="704"/>
        <w:gridCol w:w="425"/>
        <w:gridCol w:w="5605"/>
      </w:tblGrid>
      <w:tr w:rsidR="00767095" w:rsidRPr="009438B4" w:rsidTr="00632898">
        <w:tc>
          <w:tcPr>
            <w:tcW w:w="1418" w:type="dxa"/>
          </w:tcPr>
          <w:p w:rsidR="00767095" w:rsidRPr="009438B4" w:rsidRDefault="007670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>Kısa İsim</w:t>
            </w:r>
          </w:p>
          <w:p w:rsidR="00767095" w:rsidRPr="009438B4" w:rsidRDefault="007670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  2/1980</w:t>
            </w:r>
          </w:p>
          <w:p w:rsidR="00767095" w:rsidRPr="009438B4" w:rsidRDefault="007670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    5/1982</w:t>
            </w:r>
          </w:p>
          <w:p w:rsidR="00767095" w:rsidRPr="009438B4" w:rsidRDefault="007670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  15/1982</w:t>
            </w:r>
          </w:p>
          <w:p w:rsidR="00767095" w:rsidRPr="009438B4" w:rsidRDefault="007670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  11/1984</w:t>
            </w:r>
          </w:p>
          <w:p w:rsidR="00767095" w:rsidRPr="009438B4" w:rsidRDefault="007670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  40/1984</w:t>
            </w:r>
          </w:p>
          <w:p w:rsidR="00767095" w:rsidRPr="009438B4" w:rsidRDefault="007670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  34/1986</w:t>
            </w:r>
          </w:p>
          <w:p w:rsidR="00767095" w:rsidRPr="009438B4" w:rsidRDefault="007670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  53/1987</w:t>
            </w:r>
          </w:p>
          <w:p w:rsidR="00767095" w:rsidRPr="009438B4" w:rsidRDefault="007670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  35/1988</w:t>
            </w:r>
          </w:p>
          <w:p w:rsidR="00767095" w:rsidRPr="009438B4" w:rsidRDefault="007670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  40/1988</w:t>
            </w:r>
          </w:p>
          <w:p w:rsidR="00767095" w:rsidRPr="009438B4" w:rsidRDefault="007670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  51/1990</w:t>
            </w:r>
          </w:p>
          <w:p w:rsidR="00767095" w:rsidRPr="009438B4" w:rsidRDefault="007670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  30/1992</w:t>
            </w:r>
          </w:p>
          <w:p w:rsidR="00767095" w:rsidRPr="009438B4" w:rsidRDefault="007670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  49/1994</w:t>
            </w:r>
          </w:p>
          <w:p w:rsidR="00767095" w:rsidRPr="009438B4" w:rsidRDefault="007670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  12/2001</w:t>
            </w:r>
          </w:p>
          <w:p w:rsidR="00767095" w:rsidRPr="009438B4" w:rsidRDefault="00AB34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  </w:t>
            </w:r>
            <w:r w:rsidR="00767095" w:rsidRPr="009438B4">
              <w:rPr>
                <w:sz w:val="24"/>
                <w:szCs w:val="24"/>
              </w:rPr>
              <w:t>28/2001</w:t>
            </w:r>
          </w:p>
          <w:p w:rsidR="00767095" w:rsidRPr="009438B4" w:rsidRDefault="00AB34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  </w:t>
            </w:r>
            <w:r w:rsidR="00767095" w:rsidRPr="009438B4">
              <w:rPr>
                <w:sz w:val="24"/>
                <w:szCs w:val="24"/>
              </w:rPr>
              <w:t>44/2002</w:t>
            </w:r>
          </w:p>
          <w:p w:rsidR="00767095" w:rsidRPr="009438B4" w:rsidRDefault="00AB34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  </w:t>
            </w:r>
            <w:r w:rsidR="00767095" w:rsidRPr="009438B4">
              <w:rPr>
                <w:sz w:val="24"/>
                <w:szCs w:val="24"/>
              </w:rPr>
              <w:t>16/2004</w:t>
            </w:r>
          </w:p>
          <w:p w:rsidR="00767095" w:rsidRPr="009438B4" w:rsidRDefault="00AB34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  </w:t>
            </w:r>
            <w:r w:rsidR="00767095" w:rsidRPr="009438B4">
              <w:rPr>
                <w:sz w:val="24"/>
                <w:szCs w:val="24"/>
              </w:rPr>
              <w:t>16/2005</w:t>
            </w:r>
          </w:p>
          <w:p w:rsidR="00767095" w:rsidRPr="009438B4" w:rsidRDefault="00AB34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  </w:t>
            </w:r>
            <w:r w:rsidR="00767095" w:rsidRPr="009438B4">
              <w:rPr>
                <w:sz w:val="24"/>
                <w:szCs w:val="24"/>
              </w:rPr>
              <w:t>77/2009</w:t>
            </w:r>
          </w:p>
          <w:p w:rsidR="00767095" w:rsidRPr="009438B4" w:rsidRDefault="00AB34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  </w:t>
            </w:r>
            <w:r w:rsidR="00767095" w:rsidRPr="009438B4">
              <w:rPr>
                <w:sz w:val="24"/>
                <w:szCs w:val="24"/>
              </w:rPr>
              <w:t>52/2010</w:t>
            </w:r>
          </w:p>
          <w:p w:rsidR="00767095" w:rsidRPr="009438B4" w:rsidRDefault="007670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 </w:t>
            </w:r>
            <w:r w:rsidR="00AB346C" w:rsidRPr="009438B4">
              <w:rPr>
                <w:sz w:val="24"/>
                <w:szCs w:val="24"/>
              </w:rPr>
              <w:t xml:space="preserve">  </w:t>
            </w:r>
            <w:r w:rsidR="00CF0301">
              <w:rPr>
                <w:sz w:val="24"/>
                <w:szCs w:val="24"/>
              </w:rPr>
              <w:t xml:space="preserve"> </w:t>
            </w:r>
            <w:r w:rsidRPr="009438B4">
              <w:rPr>
                <w:sz w:val="24"/>
                <w:szCs w:val="24"/>
              </w:rPr>
              <w:t xml:space="preserve">4/2011 </w:t>
            </w:r>
          </w:p>
          <w:p w:rsidR="00767095" w:rsidRPr="009438B4" w:rsidRDefault="00AB346C" w:rsidP="00592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 </w:t>
            </w:r>
            <w:r w:rsidR="00CF0301">
              <w:rPr>
                <w:sz w:val="24"/>
                <w:szCs w:val="24"/>
              </w:rPr>
              <w:t xml:space="preserve"> </w:t>
            </w:r>
            <w:r w:rsidR="00767095" w:rsidRPr="009438B4">
              <w:rPr>
                <w:sz w:val="24"/>
                <w:szCs w:val="24"/>
              </w:rPr>
              <w:t>31/2011</w:t>
            </w:r>
          </w:p>
          <w:p w:rsidR="00767095" w:rsidRPr="009438B4" w:rsidRDefault="00AB346C" w:rsidP="00592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 </w:t>
            </w:r>
            <w:r w:rsidR="00CF0301">
              <w:rPr>
                <w:sz w:val="24"/>
                <w:szCs w:val="24"/>
              </w:rPr>
              <w:t xml:space="preserve"> </w:t>
            </w:r>
            <w:r w:rsidR="00767095" w:rsidRPr="009438B4">
              <w:rPr>
                <w:sz w:val="24"/>
                <w:szCs w:val="24"/>
              </w:rPr>
              <w:t>20/2017</w:t>
            </w:r>
          </w:p>
          <w:p w:rsidR="00767095" w:rsidRPr="009438B4" w:rsidRDefault="00767095" w:rsidP="00592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 </w:t>
            </w:r>
            <w:r w:rsidR="00CF0301">
              <w:rPr>
                <w:sz w:val="24"/>
                <w:szCs w:val="24"/>
              </w:rPr>
              <w:t xml:space="preserve"> </w:t>
            </w:r>
            <w:r w:rsidR="00AB346C" w:rsidRPr="009438B4">
              <w:rPr>
                <w:sz w:val="24"/>
                <w:szCs w:val="24"/>
              </w:rPr>
              <w:t xml:space="preserve"> </w:t>
            </w:r>
            <w:r w:rsidR="002436FF" w:rsidRPr="009438B4">
              <w:rPr>
                <w:sz w:val="24"/>
                <w:szCs w:val="24"/>
              </w:rPr>
              <w:t xml:space="preserve"> </w:t>
            </w:r>
            <w:r w:rsidRPr="009438B4">
              <w:rPr>
                <w:sz w:val="24"/>
                <w:szCs w:val="24"/>
              </w:rPr>
              <w:t>5/2020</w:t>
            </w:r>
          </w:p>
          <w:p w:rsidR="00767095" w:rsidRPr="009438B4" w:rsidRDefault="00767095" w:rsidP="00592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52" w:type="dxa"/>
            <w:gridSpan w:val="5"/>
          </w:tcPr>
          <w:p w:rsidR="00767095" w:rsidRPr="009438B4" w:rsidRDefault="00767095" w:rsidP="00767095">
            <w:pPr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>1. Bu Yasa</w:t>
            </w:r>
            <w:r w:rsidR="002C4195" w:rsidRPr="009438B4">
              <w:rPr>
                <w:sz w:val="24"/>
                <w:szCs w:val="24"/>
              </w:rPr>
              <w:t>,</w:t>
            </w:r>
            <w:r w:rsidRPr="009438B4">
              <w:rPr>
                <w:sz w:val="24"/>
                <w:szCs w:val="24"/>
              </w:rPr>
              <w:t xml:space="preserve"> Sivil Savunma Teşkilatı Personel (Değişiklik</w:t>
            </w:r>
            <w:r w:rsidR="00A304DC">
              <w:rPr>
                <w:sz w:val="24"/>
                <w:szCs w:val="24"/>
              </w:rPr>
              <w:t xml:space="preserve"> No:2</w:t>
            </w:r>
            <w:r w:rsidRPr="009438B4">
              <w:rPr>
                <w:sz w:val="24"/>
                <w:szCs w:val="24"/>
              </w:rPr>
              <w:t>) Yasası olarak isimlendirilir ve aşağıda “Esas Yasa” olarak anılan Sivil Savunma Teşkilatı Personel Yasası ile birlikte okunur.</w:t>
            </w:r>
          </w:p>
          <w:p w:rsidR="00767095" w:rsidRPr="009438B4" w:rsidRDefault="00767095" w:rsidP="00767095">
            <w:pPr>
              <w:tabs>
                <w:tab w:val="left" w:pos="3030"/>
              </w:tabs>
              <w:rPr>
                <w:sz w:val="24"/>
                <w:szCs w:val="24"/>
              </w:rPr>
            </w:pPr>
          </w:p>
          <w:p w:rsidR="00767095" w:rsidRPr="009438B4" w:rsidRDefault="00767095" w:rsidP="00450939">
            <w:pPr>
              <w:rPr>
                <w:sz w:val="24"/>
                <w:szCs w:val="24"/>
              </w:rPr>
            </w:pPr>
          </w:p>
          <w:p w:rsidR="00767095" w:rsidRPr="009438B4" w:rsidRDefault="00767095" w:rsidP="00450939">
            <w:pPr>
              <w:rPr>
                <w:sz w:val="24"/>
                <w:szCs w:val="24"/>
              </w:rPr>
            </w:pPr>
          </w:p>
          <w:p w:rsidR="00767095" w:rsidRPr="009438B4" w:rsidRDefault="00767095" w:rsidP="00450939">
            <w:pPr>
              <w:rPr>
                <w:sz w:val="24"/>
                <w:szCs w:val="24"/>
              </w:rPr>
            </w:pPr>
          </w:p>
          <w:p w:rsidR="00767095" w:rsidRPr="009438B4" w:rsidRDefault="00767095" w:rsidP="00450939">
            <w:pPr>
              <w:rPr>
                <w:sz w:val="24"/>
                <w:szCs w:val="24"/>
              </w:rPr>
            </w:pPr>
          </w:p>
          <w:p w:rsidR="00767095" w:rsidRPr="009438B4" w:rsidRDefault="00767095" w:rsidP="00450939">
            <w:pPr>
              <w:rPr>
                <w:sz w:val="24"/>
                <w:szCs w:val="24"/>
              </w:rPr>
            </w:pPr>
          </w:p>
          <w:p w:rsidR="00767095" w:rsidRPr="009438B4" w:rsidRDefault="00767095" w:rsidP="00450939">
            <w:pPr>
              <w:rPr>
                <w:sz w:val="24"/>
                <w:szCs w:val="24"/>
              </w:rPr>
            </w:pPr>
          </w:p>
          <w:p w:rsidR="00767095" w:rsidRPr="009438B4" w:rsidRDefault="00767095" w:rsidP="00450939">
            <w:pPr>
              <w:rPr>
                <w:sz w:val="24"/>
                <w:szCs w:val="24"/>
              </w:rPr>
            </w:pPr>
          </w:p>
          <w:p w:rsidR="00767095" w:rsidRPr="009438B4" w:rsidRDefault="00767095" w:rsidP="00450939">
            <w:pPr>
              <w:rPr>
                <w:sz w:val="24"/>
                <w:szCs w:val="24"/>
              </w:rPr>
            </w:pPr>
          </w:p>
          <w:p w:rsidR="00767095" w:rsidRPr="009438B4" w:rsidRDefault="00767095" w:rsidP="00450939">
            <w:pPr>
              <w:rPr>
                <w:sz w:val="24"/>
                <w:szCs w:val="24"/>
              </w:rPr>
            </w:pPr>
          </w:p>
          <w:p w:rsidR="00767095" w:rsidRPr="009438B4" w:rsidRDefault="00767095" w:rsidP="00450939">
            <w:pPr>
              <w:rPr>
                <w:sz w:val="24"/>
                <w:szCs w:val="24"/>
              </w:rPr>
            </w:pPr>
          </w:p>
          <w:p w:rsidR="00767095" w:rsidRPr="009438B4" w:rsidRDefault="00767095" w:rsidP="00450939">
            <w:pPr>
              <w:rPr>
                <w:sz w:val="24"/>
                <w:szCs w:val="24"/>
              </w:rPr>
            </w:pPr>
          </w:p>
          <w:p w:rsidR="00767095" w:rsidRPr="009438B4" w:rsidRDefault="00767095" w:rsidP="00450939">
            <w:pPr>
              <w:rPr>
                <w:sz w:val="24"/>
                <w:szCs w:val="24"/>
              </w:rPr>
            </w:pPr>
          </w:p>
          <w:p w:rsidR="00767095" w:rsidRPr="009438B4" w:rsidRDefault="00767095" w:rsidP="00450939">
            <w:pPr>
              <w:tabs>
                <w:tab w:val="left" w:pos="2832"/>
              </w:tabs>
              <w:rPr>
                <w:sz w:val="24"/>
                <w:szCs w:val="24"/>
              </w:rPr>
            </w:pPr>
          </w:p>
        </w:tc>
      </w:tr>
      <w:tr w:rsidR="0059223C" w:rsidRPr="009438B4" w:rsidTr="000C6AD2">
        <w:trPr>
          <w:trHeight w:val="645"/>
        </w:trPr>
        <w:tc>
          <w:tcPr>
            <w:tcW w:w="1418" w:type="dxa"/>
            <w:vMerge w:val="restart"/>
          </w:tcPr>
          <w:p w:rsidR="0059223C" w:rsidRPr="009438B4" w:rsidRDefault="0059223C" w:rsidP="00B600C0">
            <w:pPr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Esas Yasaya Yeni 33A Maddesinin </w:t>
            </w:r>
            <w:r w:rsidRPr="009438B4">
              <w:rPr>
                <w:sz w:val="24"/>
                <w:szCs w:val="24"/>
              </w:rPr>
              <w:lastRenderedPageBreak/>
              <w:t>Eklenmesi</w:t>
            </w:r>
          </w:p>
        </w:tc>
        <w:tc>
          <w:tcPr>
            <w:tcW w:w="454" w:type="dxa"/>
            <w:vMerge w:val="restart"/>
          </w:tcPr>
          <w:p w:rsidR="0059223C" w:rsidRPr="009438B4" w:rsidRDefault="0059223C" w:rsidP="00592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lastRenderedPageBreak/>
              <w:t>2.</w:t>
            </w:r>
          </w:p>
          <w:p w:rsidR="0059223C" w:rsidRPr="009438B4" w:rsidRDefault="00592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98" w:type="dxa"/>
            <w:gridSpan w:val="4"/>
          </w:tcPr>
          <w:p w:rsidR="0059223C" w:rsidRPr="009438B4" w:rsidRDefault="0059223C" w:rsidP="00C37E1C">
            <w:pPr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>Esas Yasa, 33’üncü maddesinden hemen sonra aşağıdaki yeni 33A maddesi eklenmek suretiyle değiştirilir:</w:t>
            </w:r>
          </w:p>
          <w:p w:rsidR="0059223C" w:rsidRPr="009438B4" w:rsidRDefault="00592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223C" w:rsidRPr="009438B4" w:rsidTr="00970785">
        <w:trPr>
          <w:trHeight w:val="941"/>
        </w:trPr>
        <w:tc>
          <w:tcPr>
            <w:tcW w:w="1418" w:type="dxa"/>
            <w:vMerge/>
          </w:tcPr>
          <w:p w:rsidR="0059223C" w:rsidRPr="009438B4" w:rsidRDefault="0059223C" w:rsidP="005560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vMerge/>
          </w:tcPr>
          <w:p w:rsidR="0059223C" w:rsidRPr="009438B4" w:rsidRDefault="00592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59223C" w:rsidRPr="009438B4" w:rsidRDefault="00D708D9" w:rsidP="00010DC7">
            <w:pPr>
              <w:ind w:right="-562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>“Tehlike, İ</w:t>
            </w:r>
            <w:r w:rsidR="0059223C" w:rsidRPr="009438B4">
              <w:rPr>
                <w:sz w:val="24"/>
                <w:szCs w:val="24"/>
              </w:rPr>
              <w:t>ş</w:t>
            </w:r>
          </w:p>
          <w:p w:rsidR="0059223C" w:rsidRPr="009438B4" w:rsidRDefault="0059223C" w:rsidP="00010DC7">
            <w:pPr>
              <w:ind w:right="-562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 </w:t>
            </w:r>
            <w:r w:rsidR="00D708D9" w:rsidRPr="009438B4">
              <w:rPr>
                <w:sz w:val="24"/>
                <w:szCs w:val="24"/>
              </w:rPr>
              <w:t>G</w:t>
            </w:r>
            <w:r w:rsidRPr="009438B4">
              <w:rPr>
                <w:sz w:val="24"/>
                <w:szCs w:val="24"/>
              </w:rPr>
              <w:t xml:space="preserve">üçlüğü </w:t>
            </w:r>
          </w:p>
          <w:p w:rsidR="0059223C" w:rsidRPr="009438B4" w:rsidRDefault="0059223C" w:rsidP="00010DC7">
            <w:pPr>
              <w:ind w:right="-562" w:firstLine="71"/>
              <w:rPr>
                <w:sz w:val="24"/>
                <w:szCs w:val="24"/>
              </w:rPr>
            </w:pPr>
            <w:proofErr w:type="gramStart"/>
            <w:r w:rsidRPr="009438B4">
              <w:rPr>
                <w:sz w:val="24"/>
                <w:szCs w:val="24"/>
              </w:rPr>
              <w:t>v</w:t>
            </w:r>
            <w:r w:rsidR="00D708D9" w:rsidRPr="009438B4">
              <w:rPr>
                <w:sz w:val="24"/>
                <w:szCs w:val="24"/>
              </w:rPr>
              <w:t>e</w:t>
            </w:r>
            <w:proofErr w:type="gramEnd"/>
            <w:r w:rsidR="00D708D9" w:rsidRPr="009438B4">
              <w:rPr>
                <w:sz w:val="24"/>
                <w:szCs w:val="24"/>
              </w:rPr>
              <w:t xml:space="preserve"> Görev R</w:t>
            </w:r>
            <w:r w:rsidRPr="009438B4">
              <w:rPr>
                <w:sz w:val="24"/>
                <w:szCs w:val="24"/>
              </w:rPr>
              <w:t xml:space="preserve">iski </w:t>
            </w:r>
          </w:p>
          <w:p w:rsidR="0059223C" w:rsidRPr="009438B4" w:rsidRDefault="00D708D9" w:rsidP="00010DC7">
            <w:pPr>
              <w:ind w:right="-562" w:firstLine="71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>Ö</w:t>
            </w:r>
            <w:r w:rsidR="0059223C" w:rsidRPr="009438B4">
              <w:rPr>
                <w:sz w:val="24"/>
                <w:szCs w:val="24"/>
              </w:rPr>
              <w:t xml:space="preserve">deneği </w:t>
            </w:r>
          </w:p>
          <w:p w:rsidR="0059223C" w:rsidRPr="009438B4" w:rsidRDefault="00D708D9" w:rsidP="00010DC7">
            <w:pPr>
              <w:ind w:right="-562" w:firstLine="71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>H</w:t>
            </w:r>
            <w:r w:rsidR="0059223C" w:rsidRPr="009438B4">
              <w:rPr>
                <w:sz w:val="24"/>
                <w:szCs w:val="24"/>
              </w:rPr>
              <w:t>akkı</w:t>
            </w:r>
          </w:p>
          <w:p w:rsidR="0059223C" w:rsidRPr="009438B4" w:rsidRDefault="00592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  <w:vMerge w:val="restart"/>
          </w:tcPr>
          <w:p w:rsidR="0059223C" w:rsidRPr="009438B4" w:rsidRDefault="0059223C" w:rsidP="0059223C">
            <w:pPr>
              <w:spacing w:line="276" w:lineRule="auto"/>
              <w:ind w:left="1069" w:hanging="1069"/>
              <w:jc w:val="center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>33A.</w:t>
            </w:r>
          </w:p>
          <w:p w:rsidR="0059223C" w:rsidRPr="009438B4" w:rsidRDefault="0059223C" w:rsidP="00D8607E">
            <w:pPr>
              <w:spacing w:line="276" w:lineRule="auto"/>
              <w:ind w:left="1069" w:hanging="106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9223C" w:rsidRPr="009438B4" w:rsidRDefault="0059223C" w:rsidP="0059223C">
            <w:pPr>
              <w:tabs>
                <w:tab w:val="left" w:pos="710"/>
              </w:tabs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(1) </w:t>
            </w:r>
          </w:p>
        </w:tc>
        <w:tc>
          <w:tcPr>
            <w:tcW w:w="5605" w:type="dxa"/>
          </w:tcPr>
          <w:p w:rsidR="0059223C" w:rsidRPr="009438B4" w:rsidRDefault="00A330D5" w:rsidP="00A330D5">
            <w:pPr>
              <w:tabs>
                <w:tab w:val="left" w:pos="710"/>
              </w:tabs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Arama Kurtarma Şube ve Sivil Savunma Bölge Müdürlüklerinde sivil savunma hizmetlerini yerine getiren sivil savunma görevlilerine </w:t>
            </w:r>
            <w:r w:rsidR="003F7E86" w:rsidRPr="009438B4">
              <w:rPr>
                <w:sz w:val="24"/>
                <w:szCs w:val="24"/>
              </w:rPr>
              <w:t xml:space="preserve">brüt </w:t>
            </w:r>
            <w:r w:rsidRPr="009438B4">
              <w:rPr>
                <w:sz w:val="24"/>
                <w:szCs w:val="24"/>
              </w:rPr>
              <w:t>maaşlarının % 5</w:t>
            </w:r>
            <w:r w:rsidR="005C7DC4" w:rsidRPr="009438B4">
              <w:rPr>
                <w:sz w:val="24"/>
                <w:szCs w:val="24"/>
              </w:rPr>
              <w:t xml:space="preserve"> (yüzde beş)’i</w:t>
            </w:r>
            <w:r w:rsidRPr="009438B4">
              <w:rPr>
                <w:sz w:val="24"/>
                <w:szCs w:val="24"/>
              </w:rPr>
              <w:t xml:space="preserve">, </w:t>
            </w:r>
            <w:r w:rsidR="0059223C" w:rsidRPr="009438B4">
              <w:rPr>
                <w:sz w:val="24"/>
                <w:szCs w:val="24"/>
              </w:rPr>
              <w:t xml:space="preserve"> </w:t>
            </w:r>
          </w:p>
        </w:tc>
      </w:tr>
      <w:tr w:rsidR="00E745A2" w:rsidRPr="009438B4" w:rsidTr="00970785">
        <w:trPr>
          <w:trHeight w:val="941"/>
        </w:trPr>
        <w:tc>
          <w:tcPr>
            <w:tcW w:w="1418" w:type="dxa"/>
            <w:vMerge/>
          </w:tcPr>
          <w:p w:rsidR="00E745A2" w:rsidRPr="009438B4" w:rsidRDefault="00E745A2" w:rsidP="005560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vMerge/>
          </w:tcPr>
          <w:p w:rsidR="00E745A2" w:rsidRPr="009438B4" w:rsidRDefault="00E745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E745A2" w:rsidRPr="009438B4" w:rsidRDefault="00E745A2" w:rsidP="00D708D9">
            <w:pPr>
              <w:spacing w:line="276" w:lineRule="auto"/>
              <w:ind w:right="-567"/>
              <w:rPr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E745A2" w:rsidRPr="009438B4" w:rsidRDefault="00E745A2" w:rsidP="0059223C">
            <w:pPr>
              <w:spacing w:line="276" w:lineRule="auto"/>
              <w:ind w:left="1069" w:hanging="1069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45A2" w:rsidRPr="009438B4" w:rsidRDefault="00E745A2" w:rsidP="0059223C">
            <w:pPr>
              <w:tabs>
                <w:tab w:val="left" w:pos="710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>(2)</w:t>
            </w:r>
          </w:p>
        </w:tc>
        <w:tc>
          <w:tcPr>
            <w:tcW w:w="5605" w:type="dxa"/>
          </w:tcPr>
          <w:p w:rsidR="00E745A2" w:rsidRPr="009438B4" w:rsidRDefault="00DA0BBF" w:rsidP="003F7E86">
            <w:pPr>
              <w:tabs>
                <w:tab w:val="left" w:pos="710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Başkanlık </w:t>
            </w:r>
            <w:proofErr w:type="gramStart"/>
            <w:r w:rsidRPr="009438B4">
              <w:rPr>
                <w:sz w:val="24"/>
                <w:szCs w:val="24"/>
              </w:rPr>
              <w:t>Karargahı</w:t>
            </w:r>
            <w:proofErr w:type="gramEnd"/>
            <w:r w:rsidRPr="009438B4">
              <w:rPr>
                <w:sz w:val="24"/>
                <w:szCs w:val="24"/>
              </w:rPr>
              <w:t xml:space="preserve"> </w:t>
            </w:r>
            <w:r w:rsidR="003F7E86" w:rsidRPr="009438B4">
              <w:rPr>
                <w:sz w:val="24"/>
                <w:szCs w:val="24"/>
              </w:rPr>
              <w:t>Ş</w:t>
            </w:r>
            <w:r w:rsidRPr="009438B4">
              <w:rPr>
                <w:sz w:val="24"/>
                <w:szCs w:val="24"/>
              </w:rPr>
              <w:t xml:space="preserve">ube </w:t>
            </w:r>
            <w:r w:rsidR="003F7E86" w:rsidRPr="009438B4">
              <w:rPr>
                <w:sz w:val="24"/>
                <w:szCs w:val="24"/>
              </w:rPr>
              <w:t>M</w:t>
            </w:r>
            <w:r w:rsidRPr="009438B4">
              <w:rPr>
                <w:sz w:val="24"/>
                <w:szCs w:val="24"/>
              </w:rPr>
              <w:t>üdürlüklerinde sivil savunma hizmetlerini yerine getiren ve Sivil Savunma</w:t>
            </w:r>
            <w:r w:rsidR="00255FFD" w:rsidRPr="009438B4">
              <w:rPr>
                <w:sz w:val="24"/>
                <w:szCs w:val="24"/>
              </w:rPr>
              <w:t xml:space="preserve"> Teşkilatı Başkanlığı tarafından afet ve acil durumlarda; arama kurtarma çalışmalarına da katılmakla görevlendirilen sivil savunma görevlilerine, bu görevlerine devam ettikleri süre boyunca </w:t>
            </w:r>
            <w:r w:rsidR="003F7E86" w:rsidRPr="009438B4">
              <w:rPr>
                <w:sz w:val="24"/>
                <w:szCs w:val="24"/>
              </w:rPr>
              <w:t xml:space="preserve">brüt </w:t>
            </w:r>
            <w:r w:rsidR="00255FFD" w:rsidRPr="009438B4">
              <w:rPr>
                <w:sz w:val="24"/>
                <w:szCs w:val="24"/>
              </w:rPr>
              <w:t>maaşlarının % 4</w:t>
            </w:r>
            <w:r w:rsidR="006C2136" w:rsidRPr="009438B4">
              <w:rPr>
                <w:sz w:val="24"/>
                <w:szCs w:val="24"/>
              </w:rPr>
              <w:t xml:space="preserve"> (yüzde dört)’ü,</w:t>
            </w:r>
          </w:p>
        </w:tc>
      </w:tr>
      <w:tr w:rsidR="00E745A2" w:rsidRPr="009438B4" w:rsidTr="005E4DCA">
        <w:trPr>
          <w:trHeight w:val="860"/>
        </w:trPr>
        <w:tc>
          <w:tcPr>
            <w:tcW w:w="1418" w:type="dxa"/>
            <w:vMerge/>
          </w:tcPr>
          <w:p w:rsidR="00E745A2" w:rsidRPr="009438B4" w:rsidRDefault="00E745A2" w:rsidP="005560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vMerge/>
          </w:tcPr>
          <w:p w:rsidR="00E745A2" w:rsidRPr="009438B4" w:rsidRDefault="00E745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E745A2" w:rsidRPr="009438B4" w:rsidRDefault="00E745A2" w:rsidP="00D708D9">
            <w:pPr>
              <w:spacing w:line="276" w:lineRule="auto"/>
              <w:ind w:right="-567"/>
              <w:rPr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E745A2" w:rsidRPr="009438B4" w:rsidRDefault="00E745A2" w:rsidP="0059223C">
            <w:pPr>
              <w:spacing w:line="276" w:lineRule="auto"/>
              <w:ind w:left="1069" w:hanging="1069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45A2" w:rsidRPr="009438B4" w:rsidRDefault="00795285" w:rsidP="0059223C">
            <w:pPr>
              <w:tabs>
                <w:tab w:val="left" w:pos="710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>(3)</w:t>
            </w:r>
          </w:p>
        </w:tc>
        <w:tc>
          <w:tcPr>
            <w:tcW w:w="5605" w:type="dxa"/>
          </w:tcPr>
          <w:p w:rsidR="00E745A2" w:rsidRPr="009438B4" w:rsidRDefault="003F7E86" w:rsidP="00C240AB">
            <w:pPr>
              <w:tabs>
                <w:tab w:val="left" w:pos="710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 xml:space="preserve">Yukarıdaki </w:t>
            </w:r>
            <w:r w:rsidR="00EF5834" w:rsidRPr="009438B4">
              <w:rPr>
                <w:sz w:val="24"/>
                <w:szCs w:val="24"/>
              </w:rPr>
              <w:t>(1)’inci ve (2)’</w:t>
            </w:r>
            <w:proofErr w:type="spellStart"/>
            <w:r w:rsidR="00EF5834" w:rsidRPr="009438B4">
              <w:rPr>
                <w:sz w:val="24"/>
                <w:szCs w:val="24"/>
              </w:rPr>
              <w:t>nci</w:t>
            </w:r>
            <w:proofErr w:type="spellEnd"/>
            <w:r w:rsidR="00EF5834" w:rsidRPr="009438B4">
              <w:rPr>
                <w:sz w:val="24"/>
                <w:szCs w:val="24"/>
              </w:rPr>
              <w:t xml:space="preserve"> fıkra kapsamı dışındaki</w:t>
            </w:r>
            <w:r w:rsidR="008E4BDD" w:rsidRPr="009438B4">
              <w:rPr>
                <w:sz w:val="24"/>
                <w:szCs w:val="24"/>
              </w:rPr>
              <w:t xml:space="preserve"> sivil savunma hizmetlerini yerine getiren sivil savunma görevlilerine </w:t>
            </w:r>
            <w:r w:rsidRPr="009438B4">
              <w:rPr>
                <w:sz w:val="24"/>
                <w:szCs w:val="24"/>
              </w:rPr>
              <w:t xml:space="preserve">brüt </w:t>
            </w:r>
            <w:r w:rsidR="008E4BDD" w:rsidRPr="009438B4">
              <w:rPr>
                <w:sz w:val="24"/>
                <w:szCs w:val="24"/>
              </w:rPr>
              <w:t>maaşlarının % 2</w:t>
            </w:r>
            <w:r w:rsidR="003024C9">
              <w:rPr>
                <w:sz w:val="24"/>
                <w:szCs w:val="24"/>
              </w:rPr>
              <w:t xml:space="preserve"> (yüzde iki)’</w:t>
            </w:r>
            <w:r w:rsidR="008E4BDD" w:rsidRPr="009438B4">
              <w:rPr>
                <w:sz w:val="24"/>
                <w:szCs w:val="24"/>
              </w:rPr>
              <w:t>si</w:t>
            </w:r>
            <w:r w:rsidR="00C240AB">
              <w:rPr>
                <w:sz w:val="24"/>
                <w:szCs w:val="24"/>
              </w:rPr>
              <w:t>,</w:t>
            </w:r>
            <w:r w:rsidR="008E4BDD" w:rsidRPr="009438B4">
              <w:rPr>
                <w:sz w:val="24"/>
                <w:szCs w:val="24"/>
              </w:rPr>
              <w:t xml:space="preserve"> </w:t>
            </w:r>
          </w:p>
        </w:tc>
      </w:tr>
      <w:tr w:rsidR="00C240AB" w:rsidRPr="009438B4" w:rsidTr="00C240AB">
        <w:trPr>
          <w:trHeight w:val="477"/>
        </w:trPr>
        <w:tc>
          <w:tcPr>
            <w:tcW w:w="1418" w:type="dxa"/>
            <w:vMerge/>
          </w:tcPr>
          <w:p w:rsidR="00C240AB" w:rsidRPr="009438B4" w:rsidRDefault="00C240AB" w:rsidP="005560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vMerge/>
          </w:tcPr>
          <w:p w:rsidR="00C240AB" w:rsidRPr="009438B4" w:rsidRDefault="00C240A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240AB" w:rsidRPr="009438B4" w:rsidRDefault="00C240AB" w:rsidP="00D708D9">
            <w:pPr>
              <w:spacing w:line="276" w:lineRule="auto"/>
              <w:ind w:right="-567"/>
              <w:rPr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C240AB" w:rsidRPr="009438B4" w:rsidRDefault="00C240AB" w:rsidP="0059223C">
            <w:pPr>
              <w:spacing w:line="276" w:lineRule="auto"/>
              <w:ind w:left="1069" w:hanging="1069"/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2"/>
          </w:tcPr>
          <w:p w:rsidR="00C240AB" w:rsidRPr="009438B4" w:rsidRDefault="00C240AB" w:rsidP="0022074B">
            <w:pPr>
              <w:tabs>
                <w:tab w:val="left" w:pos="710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9438B4">
              <w:rPr>
                <w:sz w:val="24"/>
                <w:szCs w:val="24"/>
              </w:rPr>
              <w:t>oranında</w:t>
            </w:r>
            <w:proofErr w:type="gramEnd"/>
            <w:r w:rsidRPr="009438B4">
              <w:rPr>
                <w:sz w:val="24"/>
                <w:szCs w:val="24"/>
              </w:rPr>
              <w:t xml:space="preserve"> “Tehlike, İş Güçlüğü ve Görev Riski Ödeneği” verilir.</w:t>
            </w:r>
          </w:p>
        </w:tc>
      </w:tr>
      <w:tr w:rsidR="0059223C" w:rsidRPr="009438B4" w:rsidTr="000C6AD2">
        <w:trPr>
          <w:trHeight w:val="897"/>
        </w:trPr>
        <w:tc>
          <w:tcPr>
            <w:tcW w:w="1418" w:type="dxa"/>
            <w:vMerge/>
          </w:tcPr>
          <w:p w:rsidR="0059223C" w:rsidRPr="009438B4" w:rsidRDefault="0059223C" w:rsidP="005560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  <w:vMerge/>
          </w:tcPr>
          <w:p w:rsidR="0059223C" w:rsidRPr="009438B4" w:rsidRDefault="00592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59223C" w:rsidRPr="009438B4" w:rsidRDefault="0059223C" w:rsidP="00E545E0">
            <w:pPr>
              <w:spacing w:line="276" w:lineRule="auto"/>
              <w:ind w:right="-566"/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59223C" w:rsidRPr="009438B4" w:rsidRDefault="0059223C" w:rsidP="0059223C">
            <w:pPr>
              <w:spacing w:line="276" w:lineRule="auto"/>
              <w:ind w:left="1069" w:hanging="1069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9223C" w:rsidRPr="009438B4" w:rsidRDefault="0059223C" w:rsidP="003F7E86">
            <w:pPr>
              <w:tabs>
                <w:tab w:val="left" w:pos="710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>(</w:t>
            </w:r>
            <w:r w:rsidR="003F7E86" w:rsidRPr="009438B4">
              <w:rPr>
                <w:sz w:val="24"/>
                <w:szCs w:val="24"/>
              </w:rPr>
              <w:t>4</w:t>
            </w:r>
            <w:r w:rsidRPr="009438B4">
              <w:rPr>
                <w:sz w:val="24"/>
                <w:szCs w:val="24"/>
              </w:rPr>
              <w:t>)</w:t>
            </w:r>
          </w:p>
        </w:tc>
        <w:tc>
          <w:tcPr>
            <w:tcW w:w="5605" w:type="dxa"/>
          </w:tcPr>
          <w:p w:rsidR="0059223C" w:rsidRPr="009438B4" w:rsidRDefault="0059223C" w:rsidP="0059223C">
            <w:pPr>
              <w:tabs>
                <w:tab w:val="left" w:pos="710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>Tehlike</w:t>
            </w:r>
            <w:r w:rsidR="00AE7DB7" w:rsidRPr="009438B4">
              <w:rPr>
                <w:sz w:val="24"/>
                <w:szCs w:val="24"/>
              </w:rPr>
              <w:t>, İş Güçlüğü ve Görev Riski Ö</w:t>
            </w:r>
            <w:r w:rsidRPr="009438B4">
              <w:rPr>
                <w:sz w:val="24"/>
                <w:szCs w:val="24"/>
              </w:rPr>
              <w:t>deneği, vergilendirmeye tabi olup</w:t>
            </w:r>
            <w:r w:rsidR="003F7E86" w:rsidRPr="009438B4">
              <w:rPr>
                <w:sz w:val="24"/>
                <w:szCs w:val="24"/>
              </w:rPr>
              <w:t>,</w:t>
            </w:r>
            <w:r w:rsidRPr="009438B4">
              <w:rPr>
                <w:sz w:val="24"/>
                <w:szCs w:val="24"/>
              </w:rPr>
              <w:t xml:space="preserve"> emeklilik amaçları bakımından dikkate alınmaz.”</w:t>
            </w:r>
          </w:p>
          <w:p w:rsidR="00CB5362" w:rsidRPr="009438B4" w:rsidRDefault="00CB5362" w:rsidP="0059223C">
            <w:pPr>
              <w:tabs>
                <w:tab w:val="left" w:pos="710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DF06C7" w:rsidRPr="009438B4" w:rsidTr="00FD778D">
        <w:trPr>
          <w:trHeight w:val="581"/>
        </w:trPr>
        <w:tc>
          <w:tcPr>
            <w:tcW w:w="1418" w:type="dxa"/>
          </w:tcPr>
          <w:p w:rsidR="00DF06C7" w:rsidRPr="009438B4" w:rsidRDefault="00DF06C7" w:rsidP="00556005">
            <w:pPr>
              <w:spacing w:line="276" w:lineRule="auto"/>
              <w:rPr>
                <w:sz w:val="24"/>
                <w:szCs w:val="24"/>
              </w:rPr>
            </w:pPr>
            <w:r w:rsidRPr="009438B4">
              <w:rPr>
                <w:sz w:val="24"/>
                <w:szCs w:val="24"/>
              </w:rPr>
              <w:t>Yürürlüğe Giriş</w:t>
            </w:r>
          </w:p>
        </w:tc>
        <w:tc>
          <w:tcPr>
            <w:tcW w:w="8752" w:type="dxa"/>
            <w:gridSpan w:val="5"/>
          </w:tcPr>
          <w:p w:rsidR="00DF06C7" w:rsidRPr="009438B4" w:rsidRDefault="00DF06C7" w:rsidP="00DF06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438B4">
              <w:rPr>
                <w:sz w:val="24"/>
                <w:szCs w:val="24"/>
              </w:rPr>
              <w:t xml:space="preserve">Bu Yasa, Resmi </w:t>
            </w:r>
            <w:proofErr w:type="spellStart"/>
            <w:r w:rsidRPr="009438B4">
              <w:rPr>
                <w:sz w:val="24"/>
                <w:szCs w:val="24"/>
              </w:rPr>
              <w:t>Gazete’de</w:t>
            </w:r>
            <w:proofErr w:type="spellEnd"/>
            <w:r w:rsidRPr="009438B4">
              <w:rPr>
                <w:sz w:val="24"/>
                <w:szCs w:val="24"/>
              </w:rPr>
              <w:t xml:space="preserve"> yayımlandığı tarihten başlayarak yürürlüğe girer.</w:t>
            </w:r>
          </w:p>
        </w:tc>
      </w:tr>
    </w:tbl>
    <w:p w:rsidR="00CC6E48" w:rsidRPr="009438B4" w:rsidRDefault="00CC6E48" w:rsidP="00532502">
      <w:pPr>
        <w:jc w:val="both"/>
        <w:rPr>
          <w:sz w:val="24"/>
          <w:szCs w:val="24"/>
        </w:rPr>
      </w:pPr>
    </w:p>
    <w:sectPr w:rsidR="00CC6E48" w:rsidRPr="009438B4" w:rsidSect="00FA1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313"/>
    <w:multiLevelType w:val="hybridMultilevel"/>
    <w:tmpl w:val="BE88E7B2"/>
    <w:lvl w:ilvl="0" w:tplc="E138D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42B9"/>
    <w:multiLevelType w:val="hybridMultilevel"/>
    <w:tmpl w:val="CFC686A2"/>
    <w:lvl w:ilvl="0" w:tplc="5C348F0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7722821"/>
    <w:multiLevelType w:val="hybridMultilevel"/>
    <w:tmpl w:val="A85AF7AE"/>
    <w:lvl w:ilvl="0" w:tplc="18304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0653A"/>
    <w:multiLevelType w:val="hybridMultilevel"/>
    <w:tmpl w:val="1FBAA2D8"/>
    <w:lvl w:ilvl="0" w:tplc="2D7A2F1E">
      <w:start w:val="1"/>
      <w:numFmt w:val="upperLetter"/>
      <w:lvlText w:val="(%1)"/>
      <w:lvlJc w:val="left"/>
      <w:pPr>
        <w:ind w:left="810" w:hanging="450"/>
      </w:pPr>
      <w:rPr>
        <w:rFonts w:eastAsia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51968"/>
    <w:multiLevelType w:val="hybridMultilevel"/>
    <w:tmpl w:val="6D4A1A40"/>
    <w:lvl w:ilvl="0" w:tplc="C1F0B28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1DA5332"/>
    <w:multiLevelType w:val="hybridMultilevel"/>
    <w:tmpl w:val="B4FE0CC0"/>
    <w:lvl w:ilvl="0" w:tplc="F11C7B82">
      <w:start w:val="2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31D55AD"/>
    <w:multiLevelType w:val="hybridMultilevel"/>
    <w:tmpl w:val="17C8BEEC"/>
    <w:lvl w:ilvl="0" w:tplc="BE60F8D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E3163"/>
    <w:multiLevelType w:val="hybridMultilevel"/>
    <w:tmpl w:val="43964F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D4F"/>
    <w:multiLevelType w:val="hybridMultilevel"/>
    <w:tmpl w:val="1C4E4A84"/>
    <w:lvl w:ilvl="0" w:tplc="FA6A5BBE">
      <w:start w:val="1"/>
      <w:numFmt w:val="decimal"/>
      <w:lvlText w:val="(%1)"/>
      <w:lvlJc w:val="left"/>
      <w:pPr>
        <w:ind w:left="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3" w:hanging="360"/>
      </w:pPr>
    </w:lvl>
    <w:lvl w:ilvl="2" w:tplc="041F001B" w:tentative="1">
      <w:start w:val="1"/>
      <w:numFmt w:val="lowerRoman"/>
      <w:lvlText w:val="%3."/>
      <w:lvlJc w:val="right"/>
      <w:pPr>
        <w:ind w:left="2073" w:hanging="180"/>
      </w:pPr>
    </w:lvl>
    <w:lvl w:ilvl="3" w:tplc="041F000F" w:tentative="1">
      <w:start w:val="1"/>
      <w:numFmt w:val="decimal"/>
      <w:lvlText w:val="%4."/>
      <w:lvlJc w:val="left"/>
      <w:pPr>
        <w:ind w:left="2793" w:hanging="360"/>
      </w:pPr>
    </w:lvl>
    <w:lvl w:ilvl="4" w:tplc="041F0019" w:tentative="1">
      <w:start w:val="1"/>
      <w:numFmt w:val="lowerLetter"/>
      <w:lvlText w:val="%5."/>
      <w:lvlJc w:val="left"/>
      <w:pPr>
        <w:ind w:left="3513" w:hanging="360"/>
      </w:pPr>
    </w:lvl>
    <w:lvl w:ilvl="5" w:tplc="041F001B" w:tentative="1">
      <w:start w:val="1"/>
      <w:numFmt w:val="lowerRoman"/>
      <w:lvlText w:val="%6."/>
      <w:lvlJc w:val="right"/>
      <w:pPr>
        <w:ind w:left="4233" w:hanging="180"/>
      </w:pPr>
    </w:lvl>
    <w:lvl w:ilvl="6" w:tplc="041F000F" w:tentative="1">
      <w:start w:val="1"/>
      <w:numFmt w:val="decimal"/>
      <w:lvlText w:val="%7."/>
      <w:lvlJc w:val="left"/>
      <w:pPr>
        <w:ind w:left="4953" w:hanging="360"/>
      </w:pPr>
    </w:lvl>
    <w:lvl w:ilvl="7" w:tplc="041F0019" w:tentative="1">
      <w:start w:val="1"/>
      <w:numFmt w:val="lowerLetter"/>
      <w:lvlText w:val="%8."/>
      <w:lvlJc w:val="left"/>
      <w:pPr>
        <w:ind w:left="5673" w:hanging="360"/>
      </w:pPr>
    </w:lvl>
    <w:lvl w:ilvl="8" w:tplc="041F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7"/>
    <w:rsid w:val="00010318"/>
    <w:rsid w:val="00010DC7"/>
    <w:rsid w:val="00094FE3"/>
    <w:rsid w:val="000A3BEB"/>
    <w:rsid w:val="000A7B44"/>
    <w:rsid w:val="000B2768"/>
    <w:rsid w:val="000C6AD2"/>
    <w:rsid w:val="000E6DC9"/>
    <w:rsid w:val="001026E8"/>
    <w:rsid w:val="00156F81"/>
    <w:rsid w:val="001814D7"/>
    <w:rsid w:val="001911D1"/>
    <w:rsid w:val="00193581"/>
    <w:rsid w:val="001C18BA"/>
    <w:rsid w:val="001C5609"/>
    <w:rsid w:val="001D04F5"/>
    <w:rsid w:val="001D09AA"/>
    <w:rsid w:val="0022074B"/>
    <w:rsid w:val="002436FF"/>
    <w:rsid w:val="00247BE8"/>
    <w:rsid w:val="00255FFD"/>
    <w:rsid w:val="00276600"/>
    <w:rsid w:val="00293F02"/>
    <w:rsid w:val="0029538F"/>
    <w:rsid w:val="002C4195"/>
    <w:rsid w:val="002D34D4"/>
    <w:rsid w:val="002F625E"/>
    <w:rsid w:val="00301868"/>
    <w:rsid w:val="003024C9"/>
    <w:rsid w:val="00342B9C"/>
    <w:rsid w:val="003635D3"/>
    <w:rsid w:val="00390590"/>
    <w:rsid w:val="003A3E72"/>
    <w:rsid w:val="003B7F40"/>
    <w:rsid w:val="003E4353"/>
    <w:rsid w:val="003F6626"/>
    <w:rsid w:val="003F7E86"/>
    <w:rsid w:val="00406C69"/>
    <w:rsid w:val="00416891"/>
    <w:rsid w:val="00432D75"/>
    <w:rsid w:val="00435B24"/>
    <w:rsid w:val="004371E4"/>
    <w:rsid w:val="00450939"/>
    <w:rsid w:val="00462B6E"/>
    <w:rsid w:val="004726AF"/>
    <w:rsid w:val="00476977"/>
    <w:rsid w:val="00480884"/>
    <w:rsid w:val="00483867"/>
    <w:rsid w:val="004A78DA"/>
    <w:rsid w:val="00517E73"/>
    <w:rsid w:val="00532502"/>
    <w:rsid w:val="00551107"/>
    <w:rsid w:val="00552AA5"/>
    <w:rsid w:val="00556005"/>
    <w:rsid w:val="0059223C"/>
    <w:rsid w:val="005C7DC4"/>
    <w:rsid w:val="005E4DCA"/>
    <w:rsid w:val="0060006B"/>
    <w:rsid w:val="00612BC5"/>
    <w:rsid w:val="006227DD"/>
    <w:rsid w:val="00647F20"/>
    <w:rsid w:val="006756FC"/>
    <w:rsid w:val="00695D5B"/>
    <w:rsid w:val="006A505E"/>
    <w:rsid w:val="006A7FE8"/>
    <w:rsid w:val="006B1C75"/>
    <w:rsid w:val="006C2136"/>
    <w:rsid w:val="006C2283"/>
    <w:rsid w:val="006C253C"/>
    <w:rsid w:val="006C6CFE"/>
    <w:rsid w:val="006D0369"/>
    <w:rsid w:val="006D51DC"/>
    <w:rsid w:val="00703DBB"/>
    <w:rsid w:val="00733B1B"/>
    <w:rsid w:val="00737A21"/>
    <w:rsid w:val="00767095"/>
    <w:rsid w:val="00795285"/>
    <w:rsid w:val="007B2136"/>
    <w:rsid w:val="007B32F5"/>
    <w:rsid w:val="007D3CDB"/>
    <w:rsid w:val="007E4111"/>
    <w:rsid w:val="008209E3"/>
    <w:rsid w:val="00840114"/>
    <w:rsid w:val="00883A70"/>
    <w:rsid w:val="00884BCB"/>
    <w:rsid w:val="008B0063"/>
    <w:rsid w:val="008B576A"/>
    <w:rsid w:val="008C6B05"/>
    <w:rsid w:val="008E4BDD"/>
    <w:rsid w:val="008F0B61"/>
    <w:rsid w:val="008F4EC0"/>
    <w:rsid w:val="009008DC"/>
    <w:rsid w:val="009438B4"/>
    <w:rsid w:val="00962750"/>
    <w:rsid w:val="00965CF5"/>
    <w:rsid w:val="00970785"/>
    <w:rsid w:val="009903D2"/>
    <w:rsid w:val="009B1985"/>
    <w:rsid w:val="009D17D4"/>
    <w:rsid w:val="00A0599C"/>
    <w:rsid w:val="00A304DC"/>
    <w:rsid w:val="00A330D5"/>
    <w:rsid w:val="00A422C9"/>
    <w:rsid w:val="00A97C2C"/>
    <w:rsid w:val="00AA1A82"/>
    <w:rsid w:val="00AB346C"/>
    <w:rsid w:val="00AD31AA"/>
    <w:rsid w:val="00AE5634"/>
    <w:rsid w:val="00AE7DB7"/>
    <w:rsid w:val="00AF3009"/>
    <w:rsid w:val="00AF7977"/>
    <w:rsid w:val="00B20110"/>
    <w:rsid w:val="00B50E77"/>
    <w:rsid w:val="00B5137B"/>
    <w:rsid w:val="00B600C0"/>
    <w:rsid w:val="00BA120E"/>
    <w:rsid w:val="00BA2D57"/>
    <w:rsid w:val="00BB26C8"/>
    <w:rsid w:val="00BC0B3F"/>
    <w:rsid w:val="00BD1D66"/>
    <w:rsid w:val="00BE1EE3"/>
    <w:rsid w:val="00BF3528"/>
    <w:rsid w:val="00C17CE8"/>
    <w:rsid w:val="00C240AB"/>
    <w:rsid w:val="00C37E1C"/>
    <w:rsid w:val="00C84CFD"/>
    <w:rsid w:val="00CB5362"/>
    <w:rsid w:val="00CC6E48"/>
    <w:rsid w:val="00CC7771"/>
    <w:rsid w:val="00CE4196"/>
    <w:rsid w:val="00CF0301"/>
    <w:rsid w:val="00CF712C"/>
    <w:rsid w:val="00D549E5"/>
    <w:rsid w:val="00D708D9"/>
    <w:rsid w:val="00D77DE7"/>
    <w:rsid w:val="00D8607E"/>
    <w:rsid w:val="00DA0BBF"/>
    <w:rsid w:val="00DD27D4"/>
    <w:rsid w:val="00DF06C7"/>
    <w:rsid w:val="00E545E0"/>
    <w:rsid w:val="00E70BE9"/>
    <w:rsid w:val="00E745A2"/>
    <w:rsid w:val="00E808D1"/>
    <w:rsid w:val="00EA3DBA"/>
    <w:rsid w:val="00EB5B76"/>
    <w:rsid w:val="00ED059C"/>
    <w:rsid w:val="00ED152E"/>
    <w:rsid w:val="00EE27B5"/>
    <w:rsid w:val="00EF5834"/>
    <w:rsid w:val="00F25335"/>
    <w:rsid w:val="00F431F8"/>
    <w:rsid w:val="00F60A11"/>
    <w:rsid w:val="00F90BC2"/>
    <w:rsid w:val="00FA1822"/>
    <w:rsid w:val="00FB2E06"/>
    <w:rsid w:val="00FC66CE"/>
    <w:rsid w:val="00F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0E77"/>
    <w:pPr>
      <w:keepNext/>
      <w:outlineLvl w:val="1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50E77"/>
    <w:rPr>
      <w:rFonts w:ascii="Arial" w:eastAsia="Times New Roman" w:hAnsi="Arial" w:cs="Times New Roman"/>
      <w:sz w:val="24"/>
      <w:szCs w:val="20"/>
      <w:u w:val="single"/>
      <w:lang w:eastAsia="tr-TR"/>
    </w:rPr>
  </w:style>
  <w:style w:type="paragraph" w:styleId="BodyText">
    <w:name w:val="Body Text"/>
    <w:basedOn w:val="Normal"/>
    <w:link w:val="BodyTextChar"/>
    <w:rsid w:val="000B2768"/>
    <w:pPr>
      <w:overflowPunct/>
      <w:autoSpaceDE/>
      <w:autoSpaceDN/>
      <w:adjustRightInd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B2768"/>
    <w:rPr>
      <w:rFonts w:ascii="Arial" w:eastAsia="Times New Roman" w:hAnsi="Arial" w:cs="Arial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7D3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57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0E77"/>
    <w:pPr>
      <w:keepNext/>
      <w:outlineLvl w:val="1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50E77"/>
    <w:rPr>
      <w:rFonts w:ascii="Arial" w:eastAsia="Times New Roman" w:hAnsi="Arial" w:cs="Times New Roman"/>
      <w:sz w:val="24"/>
      <w:szCs w:val="20"/>
      <w:u w:val="single"/>
      <w:lang w:eastAsia="tr-TR"/>
    </w:rPr>
  </w:style>
  <w:style w:type="paragraph" w:styleId="BodyText">
    <w:name w:val="Body Text"/>
    <w:basedOn w:val="Normal"/>
    <w:link w:val="BodyTextChar"/>
    <w:rsid w:val="000B2768"/>
    <w:pPr>
      <w:overflowPunct/>
      <w:autoSpaceDE/>
      <w:autoSpaceDN/>
      <w:adjustRightInd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B2768"/>
    <w:rPr>
      <w:rFonts w:ascii="Arial" w:eastAsia="Times New Roman" w:hAnsi="Arial" w:cs="Arial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7D3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5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E05A9-C96C-4401-A983-443A6DAF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SAYKIN</dc:creator>
  <cp:lastModifiedBy>Pınar Atakara</cp:lastModifiedBy>
  <cp:revision>2</cp:revision>
  <cp:lastPrinted>2020-08-12T06:45:00Z</cp:lastPrinted>
  <dcterms:created xsi:type="dcterms:W3CDTF">2020-08-27T13:52:00Z</dcterms:created>
  <dcterms:modified xsi:type="dcterms:W3CDTF">2020-08-27T13:52:00Z</dcterms:modified>
</cp:coreProperties>
</file>