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41" w:rsidRDefault="00282641" w:rsidP="002826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Kuzey Kıbrıs Türk Cumhu</w:t>
      </w:r>
      <w:r>
        <w:rPr>
          <w:rFonts w:ascii="Times New Roman" w:eastAsia="Calibri" w:hAnsi="Times New Roman" w:cs="Times New Roman"/>
          <w:sz w:val="24"/>
          <w:szCs w:val="24"/>
        </w:rPr>
        <w:t>riyeti Cumhuriyet Meclisi’nin 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Ekim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 tarihli </w:t>
      </w:r>
      <w:r>
        <w:rPr>
          <w:rFonts w:ascii="Times New Roman" w:eastAsia="Calibri" w:hAnsi="Times New Roman" w:cs="Times New Roman"/>
          <w:sz w:val="24"/>
          <w:szCs w:val="24"/>
        </w:rPr>
        <w:t>Beşinci Birleşiminde Oybirliğiyle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kabul olunan “</w:t>
      </w:r>
      <w:r w:rsidRPr="004A34B7">
        <w:rPr>
          <w:rFonts w:ascii="Times New Roman" w:eastAsia="Times New Roman" w:hAnsi="Times New Roman" w:cs="Times New Roman"/>
          <w:sz w:val="24"/>
          <w:szCs w:val="24"/>
        </w:rPr>
        <w:t>Gençlik Dairesi (Kuruluş, Görev ve Çalışma Esasları) (Değişiklik) Yasası</w:t>
      </w:r>
      <w:r>
        <w:rPr>
          <w:rFonts w:ascii="Times New Roman" w:eastAsia="Calibri" w:hAnsi="Times New Roman" w:cs="Times New Roman"/>
          <w:sz w:val="24"/>
          <w:szCs w:val="24"/>
        </w:rPr>
        <w:t>”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Anayasanın 94'üncü maddesinin (1)'inci fıkrası gereğince Kuzey Kıbrıs Türk Cumhuriyeti Cumhurbaşkanı tarafından Resmi Gazete'de yayımlanmak suretiyle ilan olunur.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282641" w:rsidRDefault="00282641" w:rsidP="002826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2641" w:rsidRDefault="00282641" w:rsidP="002826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2641" w:rsidRDefault="00282641" w:rsidP="002826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Sayı: 23</w:t>
      </w:r>
      <w:r>
        <w:rPr>
          <w:rFonts w:ascii="Times New Roman" w:eastAsia="Calibri" w:hAnsi="Times New Roman" w:cs="Times New Roman"/>
          <w:bCs/>
          <w:sz w:val="24"/>
          <w:szCs w:val="24"/>
        </w:rPr>
        <w:t>/2022</w:t>
      </w:r>
    </w:p>
    <w:p w:rsidR="00282641" w:rsidRDefault="00282641" w:rsidP="00282641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2641" w:rsidRDefault="00282641" w:rsidP="004A3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641" w:rsidRDefault="00282641" w:rsidP="004A3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2641" w:rsidRDefault="00282641" w:rsidP="004A3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6585D" w:rsidRDefault="004A34B7" w:rsidP="004A3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34B7">
        <w:rPr>
          <w:rFonts w:ascii="Times New Roman" w:eastAsia="Times New Roman" w:hAnsi="Times New Roman" w:cs="Times New Roman"/>
          <w:sz w:val="24"/>
          <w:szCs w:val="24"/>
        </w:rPr>
        <w:t>GENÇLİK DAİRESİ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34B7">
        <w:rPr>
          <w:rFonts w:ascii="Times New Roman" w:eastAsia="Times New Roman" w:hAnsi="Times New Roman" w:cs="Times New Roman"/>
          <w:sz w:val="24"/>
          <w:szCs w:val="24"/>
        </w:rPr>
        <w:t>(KURULUŞ, GÖREV VE ÇALIŞMA ESASLARI)</w:t>
      </w:r>
    </w:p>
    <w:p w:rsidR="004A34B7" w:rsidRPr="004A34B7" w:rsidRDefault="00280F32" w:rsidP="004A3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(DEĞİŞİKLİK) YASASI</w:t>
      </w:r>
    </w:p>
    <w:p w:rsidR="004A34B7" w:rsidRPr="004A34B7" w:rsidRDefault="004A34B7" w:rsidP="004A3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1638"/>
        <w:gridCol w:w="65"/>
        <w:gridCol w:w="475"/>
        <w:gridCol w:w="89"/>
        <w:gridCol w:w="541"/>
        <w:gridCol w:w="630"/>
        <w:gridCol w:w="5850"/>
      </w:tblGrid>
      <w:tr w:rsidR="004A34B7" w:rsidRPr="004A34B7" w:rsidTr="0036585D">
        <w:tc>
          <w:tcPr>
            <w:tcW w:w="1638" w:type="dxa"/>
          </w:tcPr>
          <w:p w:rsidR="004A34B7" w:rsidRPr="004A34B7" w:rsidRDefault="004A34B7" w:rsidP="004A34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6"/>
          </w:tcPr>
          <w:p w:rsidR="004A34B7" w:rsidRPr="004A34B7" w:rsidRDefault="004A34B7" w:rsidP="004A34B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Kuzey Kıbrıs Türk Cumhuriyeti Cumhuriyet Meclisi aşağıdaki Yasayı yapar:</w:t>
            </w:r>
          </w:p>
        </w:tc>
      </w:tr>
      <w:tr w:rsidR="004A34B7" w:rsidRPr="004A34B7" w:rsidTr="0036585D">
        <w:tc>
          <w:tcPr>
            <w:tcW w:w="1638" w:type="dxa"/>
          </w:tcPr>
          <w:p w:rsidR="004A34B7" w:rsidRPr="004A34B7" w:rsidRDefault="004A34B7" w:rsidP="004A34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0" w:type="dxa"/>
            <w:gridSpan w:val="6"/>
          </w:tcPr>
          <w:p w:rsidR="004A34B7" w:rsidRPr="004A34B7" w:rsidRDefault="004A34B7" w:rsidP="004A34B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34B7" w:rsidRPr="004A34B7" w:rsidTr="0036585D">
        <w:tc>
          <w:tcPr>
            <w:tcW w:w="1638" w:type="dxa"/>
          </w:tcPr>
          <w:p w:rsidR="004A34B7" w:rsidRPr="004A34B7" w:rsidRDefault="004A34B7" w:rsidP="004A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B7">
              <w:rPr>
                <w:rFonts w:ascii="Times New Roman" w:eastAsia="Times New Roman" w:hAnsi="Times New Roman" w:cs="Times New Roman"/>
                <w:sz w:val="24"/>
                <w:szCs w:val="24"/>
              </w:rPr>
              <w:t>Kısa İsim</w:t>
            </w:r>
          </w:p>
          <w:p w:rsidR="004A34B7" w:rsidRPr="004A34B7" w:rsidRDefault="004A34B7" w:rsidP="004A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34B7">
              <w:rPr>
                <w:rFonts w:ascii="Times New Roman" w:eastAsia="Times New Roman" w:hAnsi="Times New Roman" w:cs="Times New Roman"/>
                <w:sz w:val="24"/>
                <w:szCs w:val="24"/>
              </w:rPr>
              <w:t>4/1988</w:t>
            </w:r>
          </w:p>
          <w:p w:rsidR="004A34B7" w:rsidRPr="004A34B7" w:rsidRDefault="004A34B7" w:rsidP="004A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4A34B7">
              <w:rPr>
                <w:rFonts w:ascii="Times New Roman" w:eastAsia="Times New Roman" w:hAnsi="Times New Roman" w:cs="Times New Roman"/>
                <w:sz w:val="24"/>
                <w:szCs w:val="24"/>
              </w:rPr>
              <w:t>10/1993</w:t>
            </w:r>
          </w:p>
          <w:p w:rsidR="004A34B7" w:rsidRPr="004A34B7" w:rsidRDefault="004A34B7" w:rsidP="004A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4A34B7">
              <w:rPr>
                <w:rFonts w:ascii="Times New Roman" w:eastAsia="Times New Roman" w:hAnsi="Times New Roman" w:cs="Times New Roman"/>
                <w:sz w:val="24"/>
                <w:szCs w:val="24"/>
              </w:rPr>
              <w:t>32/1994</w:t>
            </w:r>
          </w:p>
          <w:p w:rsidR="004A34B7" w:rsidRPr="004A34B7" w:rsidRDefault="004A34B7" w:rsidP="004A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4A34B7">
              <w:rPr>
                <w:rFonts w:ascii="Times New Roman" w:eastAsia="Times New Roman" w:hAnsi="Times New Roman" w:cs="Times New Roman"/>
                <w:sz w:val="24"/>
                <w:szCs w:val="24"/>
              </w:rPr>
              <w:t>39/2005</w:t>
            </w:r>
          </w:p>
        </w:tc>
        <w:tc>
          <w:tcPr>
            <w:tcW w:w="7650" w:type="dxa"/>
            <w:gridSpan w:val="6"/>
          </w:tcPr>
          <w:p w:rsidR="004A34B7" w:rsidRPr="004A34B7" w:rsidRDefault="004A34B7" w:rsidP="004A34B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A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Bu Yasa, Gençlik Dairesi (Kuruluş, Görev ve Çalışma Esasları) (Değişiklik) Yasası olarak isimlendirilir ve aşağıda “Esas Yasa” olarak anılan Gençlik Dairesi (Kuruluş, Görev ve Çalışma Esasları) Yasası ile birlikte okunur.</w:t>
            </w:r>
          </w:p>
        </w:tc>
      </w:tr>
      <w:tr w:rsidR="004A34B7" w:rsidRPr="004A34B7" w:rsidTr="0036585D">
        <w:tc>
          <w:tcPr>
            <w:tcW w:w="1638" w:type="dxa"/>
          </w:tcPr>
          <w:p w:rsidR="004A34B7" w:rsidRPr="004A34B7" w:rsidRDefault="004A34B7" w:rsidP="004A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" w:type="dxa"/>
            <w:gridSpan w:val="3"/>
          </w:tcPr>
          <w:p w:rsidR="004A34B7" w:rsidRPr="004A34B7" w:rsidRDefault="004A34B7" w:rsidP="004A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1" w:type="dxa"/>
            <w:gridSpan w:val="3"/>
          </w:tcPr>
          <w:p w:rsidR="004A34B7" w:rsidRPr="004A34B7" w:rsidRDefault="004A34B7" w:rsidP="004A3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4B7" w:rsidRPr="004A34B7" w:rsidTr="0036585D">
        <w:tc>
          <w:tcPr>
            <w:tcW w:w="1638" w:type="dxa"/>
          </w:tcPr>
          <w:p w:rsidR="008F4139" w:rsidRPr="008F4139" w:rsidRDefault="008F4139" w:rsidP="008F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139">
              <w:rPr>
                <w:rFonts w:ascii="Times New Roman" w:eastAsia="Times New Roman" w:hAnsi="Times New Roman" w:cs="Times New Roman"/>
                <w:sz w:val="24"/>
                <w:szCs w:val="24"/>
              </w:rPr>
              <w:t>Esas Yasanın</w:t>
            </w:r>
          </w:p>
          <w:p w:rsidR="004A34B7" w:rsidRPr="004A34B7" w:rsidRDefault="008F4139" w:rsidP="008F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139">
              <w:rPr>
                <w:rFonts w:ascii="Times New Roman" w:eastAsia="Times New Roman" w:hAnsi="Times New Roman" w:cs="Times New Roman"/>
                <w:sz w:val="24"/>
                <w:szCs w:val="24"/>
              </w:rPr>
              <w:t>13’üncü</w:t>
            </w:r>
          </w:p>
        </w:tc>
        <w:tc>
          <w:tcPr>
            <w:tcW w:w="7650" w:type="dxa"/>
            <w:gridSpan w:val="6"/>
          </w:tcPr>
          <w:p w:rsidR="004A34B7" w:rsidRPr="004A34B7" w:rsidRDefault="008F4139" w:rsidP="008F4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4139">
              <w:rPr>
                <w:rFonts w:ascii="Times New Roman" w:eastAsia="Calibri" w:hAnsi="Times New Roman" w:cs="Times New Roman"/>
                <w:sz w:val="24"/>
                <w:szCs w:val="24"/>
              </w:rPr>
              <w:t>2. Esas Yasa, 13’üncü maddesinin (3)’üncü fıkrası kaldırılmak ve yerine aşağıdaki yeni (3)’üncü fıkra konmak suretiyle değiştirilir:</w:t>
            </w:r>
          </w:p>
        </w:tc>
      </w:tr>
      <w:tr w:rsidR="008F4139" w:rsidRPr="004A34B7" w:rsidTr="0036585D">
        <w:tc>
          <w:tcPr>
            <w:tcW w:w="1638" w:type="dxa"/>
          </w:tcPr>
          <w:p w:rsidR="008F4139" w:rsidRPr="008F4139" w:rsidRDefault="008F4139" w:rsidP="008F4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4139">
              <w:rPr>
                <w:rFonts w:ascii="Times New Roman" w:eastAsia="Times New Roman" w:hAnsi="Times New Roman" w:cs="Times New Roman"/>
                <w:sz w:val="24"/>
                <w:szCs w:val="24"/>
              </w:rPr>
              <w:t>Maddesinin</w:t>
            </w:r>
          </w:p>
        </w:tc>
        <w:tc>
          <w:tcPr>
            <w:tcW w:w="7650" w:type="dxa"/>
            <w:gridSpan w:val="6"/>
          </w:tcPr>
          <w:p w:rsidR="008F4139" w:rsidRPr="008F4139" w:rsidRDefault="008F4139" w:rsidP="008F4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F1F95" w:rsidRPr="004A34B7" w:rsidTr="001F1F95">
        <w:trPr>
          <w:trHeight w:val="545"/>
        </w:trPr>
        <w:tc>
          <w:tcPr>
            <w:tcW w:w="1638" w:type="dxa"/>
          </w:tcPr>
          <w:p w:rsidR="001F1F95" w:rsidRPr="004A34B7" w:rsidRDefault="001F1F95" w:rsidP="001F1F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F95">
              <w:rPr>
                <w:rFonts w:ascii="Times New Roman" w:eastAsia="Times New Roman" w:hAnsi="Times New Roman" w:cs="Times New Roman"/>
                <w:sz w:val="24"/>
                <w:szCs w:val="24"/>
              </w:rPr>
              <w:t>Değiştirilmesi</w:t>
            </w:r>
          </w:p>
        </w:tc>
        <w:tc>
          <w:tcPr>
            <w:tcW w:w="540" w:type="dxa"/>
            <w:gridSpan w:val="2"/>
          </w:tcPr>
          <w:p w:rsidR="001F1F95" w:rsidRPr="004A34B7" w:rsidRDefault="001F1F95" w:rsidP="004A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F1F95" w:rsidRPr="004A34B7" w:rsidRDefault="001F1F95" w:rsidP="008F4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95">
              <w:rPr>
                <w:rFonts w:ascii="Times New Roman" w:eastAsia="Calibri" w:hAnsi="Times New Roman" w:cs="Times New Roman"/>
                <w:sz w:val="24"/>
                <w:szCs w:val="24"/>
              </w:rPr>
              <w:t>“(3)</w:t>
            </w:r>
          </w:p>
        </w:tc>
        <w:tc>
          <w:tcPr>
            <w:tcW w:w="630" w:type="dxa"/>
          </w:tcPr>
          <w:p w:rsidR="001F1F95" w:rsidRPr="008F4139" w:rsidRDefault="001F1F95" w:rsidP="008F4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(A)</w:t>
            </w:r>
          </w:p>
        </w:tc>
        <w:tc>
          <w:tcPr>
            <w:tcW w:w="5850" w:type="dxa"/>
          </w:tcPr>
          <w:p w:rsidR="001F1F95" w:rsidRPr="008F4139" w:rsidRDefault="001F1F95" w:rsidP="00F201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F95">
              <w:rPr>
                <w:rFonts w:ascii="Times New Roman" w:eastAsia="Calibri" w:hAnsi="Times New Roman" w:cs="Times New Roman"/>
                <w:sz w:val="24"/>
                <w:szCs w:val="24"/>
              </w:rPr>
              <w:t>Kıbrıs Türk İzcilik Federasyonunun oluşumu</w:t>
            </w:r>
            <w:r w:rsidR="00B61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1F1F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çalışma </w:t>
            </w:r>
            <w:r w:rsidR="00B61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usul ve </w:t>
            </w:r>
            <w:r w:rsidRPr="001F1F95">
              <w:rPr>
                <w:rFonts w:ascii="Times New Roman" w:eastAsia="Calibri" w:hAnsi="Times New Roman" w:cs="Times New Roman"/>
                <w:sz w:val="24"/>
                <w:szCs w:val="24"/>
              </w:rPr>
              <w:t>esasları</w:t>
            </w:r>
            <w:r w:rsidR="00C95D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1F1F95" w:rsidRPr="004A34B7" w:rsidTr="001F1F95">
        <w:tc>
          <w:tcPr>
            <w:tcW w:w="1638" w:type="dxa"/>
          </w:tcPr>
          <w:p w:rsidR="001F1F95" w:rsidRPr="004A34B7" w:rsidRDefault="001F1F95" w:rsidP="004A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1F1F95" w:rsidRPr="004A34B7" w:rsidRDefault="001F1F95" w:rsidP="004A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1F1F95" w:rsidRPr="004A34B7" w:rsidRDefault="001F1F95" w:rsidP="008F4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1F1F95" w:rsidRPr="008F4139" w:rsidRDefault="001F1F95" w:rsidP="008F4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(B)</w:t>
            </w:r>
          </w:p>
        </w:tc>
        <w:tc>
          <w:tcPr>
            <w:tcW w:w="5850" w:type="dxa"/>
          </w:tcPr>
          <w:p w:rsidR="001F1F95" w:rsidRPr="008F4139" w:rsidRDefault="00C95D02" w:rsidP="008F41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5D02">
              <w:rPr>
                <w:rFonts w:ascii="Times New Roman" w:eastAsia="Calibri" w:hAnsi="Times New Roman" w:cs="Times New Roman"/>
                <w:sz w:val="24"/>
                <w:szCs w:val="24"/>
              </w:rPr>
              <w:t>Okul dışı izcilik etkinliklerinin yürütülmesi ile ilgili esaslar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.”</w:t>
            </w:r>
          </w:p>
        </w:tc>
      </w:tr>
      <w:tr w:rsidR="004A34B7" w:rsidRPr="004A34B7" w:rsidTr="0036585D">
        <w:tc>
          <w:tcPr>
            <w:tcW w:w="1638" w:type="dxa"/>
          </w:tcPr>
          <w:p w:rsidR="004A34B7" w:rsidRPr="004A34B7" w:rsidRDefault="004A34B7" w:rsidP="004A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</w:tcPr>
          <w:p w:rsidR="004A34B7" w:rsidRPr="004A34B7" w:rsidRDefault="004A34B7" w:rsidP="004A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gridSpan w:val="2"/>
          </w:tcPr>
          <w:p w:rsidR="004A34B7" w:rsidRPr="004A34B7" w:rsidRDefault="004A34B7" w:rsidP="004A3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80" w:type="dxa"/>
            <w:gridSpan w:val="2"/>
          </w:tcPr>
          <w:p w:rsidR="004A34B7" w:rsidRPr="004A34B7" w:rsidRDefault="004A34B7" w:rsidP="004A34B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A34B7" w:rsidRPr="004A34B7" w:rsidTr="004A34B7">
        <w:trPr>
          <w:trHeight w:val="616"/>
        </w:trPr>
        <w:tc>
          <w:tcPr>
            <w:tcW w:w="1703" w:type="dxa"/>
            <w:gridSpan w:val="2"/>
          </w:tcPr>
          <w:p w:rsidR="004A34B7" w:rsidRPr="004A34B7" w:rsidRDefault="004A34B7" w:rsidP="004A3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4B7">
              <w:rPr>
                <w:rFonts w:ascii="Times New Roman" w:eastAsia="Times New Roman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7585" w:type="dxa"/>
            <w:gridSpan w:val="5"/>
          </w:tcPr>
          <w:p w:rsidR="004A34B7" w:rsidRPr="004A34B7" w:rsidRDefault="008F4139" w:rsidP="004A34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A34B7" w:rsidRPr="004A34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Bu Yasa, Resmi Gazete’de yayımlandığı tarihten başlayarak yürürlüğe girer. </w:t>
            </w:r>
          </w:p>
        </w:tc>
      </w:tr>
    </w:tbl>
    <w:p w:rsidR="004A34B7" w:rsidRPr="004A34B7" w:rsidRDefault="004A34B7" w:rsidP="004A3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253D" w:rsidRPr="00CD72EE" w:rsidRDefault="0026253D">
      <w:pPr>
        <w:rPr>
          <w:rFonts w:ascii="Times New Roman" w:hAnsi="Times New Roman" w:cs="Times New Roman"/>
        </w:rPr>
      </w:pPr>
    </w:p>
    <w:sectPr w:rsidR="0026253D" w:rsidRPr="00CD7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810A2"/>
    <w:multiLevelType w:val="hybridMultilevel"/>
    <w:tmpl w:val="7C7C4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A136C"/>
    <w:multiLevelType w:val="hybridMultilevel"/>
    <w:tmpl w:val="48600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65E37"/>
    <w:multiLevelType w:val="hybridMultilevel"/>
    <w:tmpl w:val="C7C42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07"/>
    <w:rsid w:val="001F1F95"/>
    <w:rsid w:val="0026253D"/>
    <w:rsid w:val="00280F32"/>
    <w:rsid w:val="00282641"/>
    <w:rsid w:val="0036585D"/>
    <w:rsid w:val="00385207"/>
    <w:rsid w:val="00407CB7"/>
    <w:rsid w:val="004A34B7"/>
    <w:rsid w:val="004B36CC"/>
    <w:rsid w:val="006D6CC9"/>
    <w:rsid w:val="008D5F1E"/>
    <w:rsid w:val="008F4139"/>
    <w:rsid w:val="00B615B9"/>
    <w:rsid w:val="00B92511"/>
    <w:rsid w:val="00C02773"/>
    <w:rsid w:val="00C95D02"/>
    <w:rsid w:val="00CD72EE"/>
    <w:rsid w:val="00E42AFD"/>
    <w:rsid w:val="00F2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207"/>
    <w:pPr>
      <w:ind w:left="720"/>
      <w:contextualSpacing/>
    </w:pPr>
  </w:style>
  <w:style w:type="table" w:styleId="TableGrid">
    <w:name w:val="Table Grid"/>
    <w:basedOn w:val="TableNormal"/>
    <w:uiPriority w:val="59"/>
    <w:rsid w:val="0038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207"/>
    <w:pPr>
      <w:ind w:left="720"/>
      <w:contextualSpacing/>
    </w:pPr>
  </w:style>
  <w:style w:type="table" w:styleId="TableGrid">
    <w:name w:val="Table Grid"/>
    <w:basedOn w:val="TableNormal"/>
    <w:uiPriority w:val="59"/>
    <w:rsid w:val="0038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Güliz Avkan</cp:lastModifiedBy>
  <cp:revision>10</cp:revision>
  <cp:lastPrinted>2022-07-05T10:13:00Z</cp:lastPrinted>
  <dcterms:created xsi:type="dcterms:W3CDTF">2022-07-05T09:25:00Z</dcterms:created>
  <dcterms:modified xsi:type="dcterms:W3CDTF">2022-11-16T15:21:00Z</dcterms:modified>
</cp:coreProperties>
</file>