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Ind w:w="-106" w:type="dxa"/>
        <w:tblLayout w:type="fixed"/>
        <w:tblLook w:val="0000" w:firstRow="0" w:lastRow="0" w:firstColumn="0" w:lastColumn="0" w:noHBand="0" w:noVBand="0"/>
      </w:tblPr>
      <w:tblGrid>
        <w:gridCol w:w="1844"/>
        <w:gridCol w:w="7804"/>
      </w:tblGrid>
      <w:tr w:rsidR="00C162F7" w:rsidRPr="00F50798">
        <w:tc>
          <w:tcPr>
            <w:tcW w:w="9648" w:type="dxa"/>
            <w:gridSpan w:val="2"/>
          </w:tcPr>
          <w:p w:rsidR="00C162F7" w:rsidRPr="00F50798" w:rsidRDefault="00F65468" w:rsidP="00F65468">
            <w:pPr>
              <w:tabs>
                <w:tab w:val="left" w:pos="7880"/>
              </w:tabs>
              <w:jc w:val="both"/>
            </w:pPr>
            <w:r>
              <w:t>Kuzey Kıbrıs Türk Cumh</w:t>
            </w:r>
            <w:r>
              <w:t>uriyeti Cumhuriyet Meclisi’nin 16</w:t>
            </w:r>
            <w:r>
              <w:t xml:space="preserve"> Mayıs 2016 tarihli </w:t>
            </w:r>
            <w:r>
              <w:t>Altmışüçüncü</w:t>
            </w:r>
            <w:r>
              <w:t xml:space="preserve">   Birleşiminde Oybirliğiyle kabul olunan “</w:t>
            </w:r>
            <w:r w:rsidRPr="00F50798">
              <w:t xml:space="preserve">Trafik Hizmetlerinin Planlanması, </w:t>
            </w:r>
            <w:r w:rsidR="00AA0014">
              <w:t>Koordinasyonu ve Denetimi</w:t>
            </w:r>
            <w:r>
              <w:t xml:space="preserve"> Yasası” Anayasanın 94’üncü maddesinin (1)’inci fıkrası gereğince Kuzey Kıbrıs Türk Cumhuriyeti Cumhurbaşkanı tarafından Resmi Gazete’de yayımlanmak suretiyle ilan olunur.</w:t>
            </w:r>
          </w:p>
        </w:tc>
      </w:tr>
      <w:tr w:rsidR="00C162F7" w:rsidRPr="00F50798">
        <w:tc>
          <w:tcPr>
            <w:tcW w:w="1844" w:type="dxa"/>
          </w:tcPr>
          <w:p w:rsidR="00C162F7" w:rsidRPr="00F50798" w:rsidRDefault="00C162F7" w:rsidP="00CD097D">
            <w:pPr>
              <w:tabs>
                <w:tab w:val="left" w:pos="7880"/>
                <w:tab w:val="left" w:pos="8647"/>
              </w:tabs>
              <w:jc w:val="center"/>
            </w:pPr>
          </w:p>
        </w:tc>
        <w:tc>
          <w:tcPr>
            <w:tcW w:w="7804" w:type="dxa"/>
          </w:tcPr>
          <w:p w:rsidR="00AA0014" w:rsidRDefault="00AA0014" w:rsidP="00F65468">
            <w:pPr>
              <w:tabs>
                <w:tab w:val="left" w:pos="7880"/>
              </w:tabs>
              <w:jc w:val="center"/>
            </w:pPr>
          </w:p>
          <w:p w:rsidR="00C162F7" w:rsidRPr="00F50798" w:rsidRDefault="00F65468" w:rsidP="00F65468">
            <w:pPr>
              <w:tabs>
                <w:tab w:val="left" w:pos="7880"/>
              </w:tabs>
              <w:jc w:val="center"/>
            </w:pPr>
            <w:bookmarkStart w:id="0" w:name="_GoBack"/>
            <w:bookmarkEnd w:id="0"/>
            <w:r>
              <w:t>Sayı: 27</w:t>
            </w:r>
            <w:r>
              <w:t>/2016</w:t>
            </w:r>
          </w:p>
        </w:tc>
      </w:tr>
      <w:tr w:rsidR="00C162F7" w:rsidRPr="00F50798">
        <w:tc>
          <w:tcPr>
            <w:tcW w:w="1844" w:type="dxa"/>
          </w:tcPr>
          <w:p w:rsidR="00C162F7" w:rsidRPr="00F50798" w:rsidRDefault="00C162F7" w:rsidP="00CD097D">
            <w:pPr>
              <w:tabs>
                <w:tab w:val="left" w:pos="7880"/>
                <w:tab w:val="left" w:pos="8647"/>
              </w:tabs>
              <w:jc w:val="center"/>
            </w:pPr>
          </w:p>
        </w:tc>
        <w:tc>
          <w:tcPr>
            <w:tcW w:w="7804" w:type="dxa"/>
          </w:tcPr>
          <w:p w:rsidR="00F65468" w:rsidRDefault="00F65468" w:rsidP="00F65468">
            <w:pPr>
              <w:tabs>
                <w:tab w:val="left" w:pos="7880"/>
              </w:tabs>
              <w:jc w:val="center"/>
            </w:pPr>
          </w:p>
          <w:p w:rsidR="00F65468" w:rsidRDefault="00F65468" w:rsidP="00F65468">
            <w:pPr>
              <w:tabs>
                <w:tab w:val="left" w:pos="7880"/>
              </w:tabs>
              <w:jc w:val="center"/>
            </w:pPr>
          </w:p>
          <w:p w:rsidR="00F65468" w:rsidRPr="00F50798" w:rsidRDefault="00F65468" w:rsidP="00F65468">
            <w:pPr>
              <w:tabs>
                <w:tab w:val="left" w:pos="7880"/>
              </w:tabs>
              <w:jc w:val="center"/>
            </w:pPr>
            <w:r w:rsidRPr="00F50798">
              <w:t>TRAFİK HİZMETLERİNİN PLANLANMASI, KOORDİNASYONU</w:t>
            </w:r>
          </w:p>
          <w:p w:rsidR="00C162F7" w:rsidRDefault="00F65468" w:rsidP="00F65468">
            <w:pPr>
              <w:tabs>
                <w:tab w:val="left" w:pos="7880"/>
              </w:tabs>
              <w:jc w:val="center"/>
            </w:pPr>
            <w:r w:rsidRPr="00F50798">
              <w:t>VE DENETİMİ YASASI</w:t>
            </w:r>
          </w:p>
          <w:p w:rsidR="00F65468" w:rsidRPr="00F50798" w:rsidRDefault="00F65468" w:rsidP="00F65468">
            <w:pPr>
              <w:tabs>
                <w:tab w:val="left" w:pos="7880"/>
              </w:tabs>
              <w:jc w:val="center"/>
            </w:pPr>
          </w:p>
        </w:tc>
      </w:tr>
      <w:tr w:rsidR="00C162F7" w:rsidRPr="00F50798">
        <w:tc>
          <w:tcPr>
            <w:tcW w:w="1844" w:type="dxa"/>
          </w:tcPr>
          <w:p w:rsidR="00C162F7" w:rsidRPr="00F50798" w:rsidRDefault="00C162F7" w:rsidP="00CD097D">
            <w:pPr>
              <w:tabs>
                <w:tab w:val="left" w:pos="7880"/>
                <w:tab w:val="left" w:pos="8647"/>
              </w:tabs>
              <w:jc w:val="center"/>
            </w:pPr>
          </w:p>
        </w:tc>
        <w:tc>
          <w:tcPr>
            <w:tcW w:w="7804" w:type="dxa"/>
          </w:tcPr>
          <w:p w:rsidR="00C162F7" w:rsidRPr="00F50798" w:rsidRDefault="00C162F7" w:rsidP="00CD097D">
            <w:pPr>
              <w:tabs>
                <w:tab w:val="left" w:pos="7880"/>
              </w:tabs>
              <w:jc w:val="both"/>
            </w:pPr>
            <w:r w:rsidRPr="00F50798">
              <w:t xml:space="preserve">        Kuzey Kıbrıs Türk Cumhuriyeti Cumhuriyet Meclisi aşağıdaki Yasayı yapar:</w:t>
            </w:r>
          </w:p>
        </w:tc>
      </w:tr>
      <w:tr w:rsidR="00C162F7" w:rsidRPr="00F50798">
        <w:tc>
          <w:tcPr>
            <w:tcW w:w="1844" w:type="dxa"/>
          </w:tcPr>
          <w:p w:rsidR="00C162F7" w:rsidRPr="00F50798" w:rsidRDefault="00C162F7" w:rsidP="00CD097D">
            <w:pPr>
              <w:tabs>
                <w:tab w:val="left" w:pos="7880"/>
                <w:tab w:val="left" w:pos="8647"/>
              </w:tabs>
              <w:jc w:val="center"/>
            </w:pPr>
          </w:p>
        </w:tc>
        <w:tc>
          <w:tcPr>
            <w:tcW w:w="7804" w:type="dxa"/>
          </w:tcPr>
          <w:p w:rsidR="00C162F7" w:rsidRPr="00F50798" w:rsidRDefault="00C162F7" w:rsidP="00CD097D">
            <w:pPr>
              <w:tabs>
                <w:tab w:val="left" w:pos="7880"/>
              </w:tabs>
              <w:jc w:val="both"/>
            </w:pPr>
          </w:p>
        </w:tc>
      </w:tr>
      <w:tr w:rsidR="00C162F7" w:rsidRPr="00F50798">
        <w:tc>
          <w:tcPr>
            <w:tcW w:w="1844" w:type="dxa"/>
          </w:tcPr>
          <w:p w:rsidR="00C162F7" w:rsidRPr="00F50798" w:rsidRDefault="00C162F7" w:rsidP="004304C4">
            <w:pPr>
              <w:tabs>
                <w:tab w:val="left" w:pos="7880"/>
                <w:tab w:val="left" w:pos="8647"/>
              </w:tabs>
              <w:jc w:val="center"/>
            </w:pPr>
            <w:r w:rsidRPr="00F50798">
              <w:t>Kısa isim</w:t>
            </w:r>
          </w:p>
        </w:tc>
        <w:tc>
          <w:tcPr>
            <w:tcW w:w="7804" w:type="dxa"/>
          </w:tcPr>
          <w:p w:rsidR="00C162F7" w:rsidRPr="00F50798" w:rsidRDefault="00C162F7" w:rsidP="004304C4">
            <w:pPr>
              <w:tabs>
                <w:tab w:val="left" w:pos="7880"/>
              </w:tabs>
              <w:jc w:val="both"/>
            </w:pPr>
            <w:r w:rsidRPr="00F50798">
              <w:t>1.  Bu Yasa, Trafik Hizmetlerinin Planlanması, Koordinasyonu ve Denetimi Yasası olarak isimlendirilir.</w:t>
            </w:r>
          </w:p>
        </w:tc>
      </w:tr>
      <w:tr w:rsidR="00C162F7" w:rsidRPr="00F50798">
        <w:tc>
          <w:tcPr>
            <w:tcW w:w="1844" w:type="dxa"/>
          </w:tcPr>
          <w:p w:rsidR="00C162F7" w:rsidRPr="00F50798" w:rsidRDefault="00C162F7" w:rsidP="004304C4">
            <w:pPr>
              <w:tabs>
                <w:tab w:val="left" w:pos="7880"/>
                <w:tab w:val="left" w:pos="8647"/>
              </w:tabs>
              <w:jc w:val="center"/>
            </w:pPr>
          </w:p>
        </w:tc>
        <w:tc>
          <w:tcPr>
            <w:tcW w:w="7804" w:type="dxa"/>
          </w:tcPr>
          <w:p w:rsidR="00C162F7" w:rsidRPr="00F50798" w:rsidRDefault="00C162F7" w:rsidP="004304C4">
            <w:pPr>
              <w:tabs>
                <w:tab w:val="left" w:pos="7880"/>
              </w:tabs>
              <w:jc w:val="both"/>
            </w:pPr>
          </w:p>
        </w:tc>
      </w:tr>
      <w:tr w:rsidR="00C162F7" w:rsidRPr="00F50798">
        <w:tc>
          <w:tcPr>
            <w:tcW w:w="1844" w:type="dxa"/>
          </w:tcPr>
          <w:p w:rsidR="00C162F7" w:rsidRPr="00F50798" w:rsidRDefault="00C162F7" w:rsidP="00CD097D">
            <w:pPr>
              <w:tabs>
                <w:tab w:val="left" w:pos="7880"/>
                <w:tab w:val="left" w:pos="8647"/>
              </w:tabs>
              <w:jc w:val="center"/>
            </w:pPr>
          </w:p>
        </w:tc>
        <w:tc>
          <w:tcPr>
            <w:tcW w:w="7804" w:type="dxa"/>
          </w:tcPr>
          <w:p w:rsidR="00C162F7" w:rsidRPr="00F50798" w:rsidRDefault="00C162F7" w:rsidP="00CD097D">
            <w:pPr>
              <w:tabs>
                <w:tab w:val="left" w:pos="7880"/>
              </w:tabs>
              <w:jc w:val="both"/>
            </w:pPr>
          </w:p>
        </w:tc>
      </w:tr>
      <w:tr w:rsidR="00C162F7" w:rsidRPr="00F50798">
        <w:tc>
          <w:tcPr>
            <w:tcW w:w="9648" w:type="dxa"/>
            <w:gridSpan w:val="2"/>
          </w:tcPr>
          <w:p w:rsidR="00C162F7" w:rsidRPr="00F50798" w:rsidRDefault="00C162F7" w:rsidP="00CD097D">
            <w:pPr>
              <w:tabs>
                <w:tab w:val="left" w:pos="7880"/>
                <w:tab w:val="left" w:pos="8647"/>
              </w:tabs>
              <w:jc w:val="center"/>
            </w:pPr>
            <w:r w:rsidRPr="00F50798">
              <w:t>BİRİNCİ KISIM</w:t>
            </w:r>
          </w:p>
          <w:p w:rsidR="00C162F7" w:rsidRPr="00F50798" w:rsidRDefault="00C162F7" w:rsidP="00CD097D">
            <w:pPr>
              <w:tabs>
                <w:tab w:val="left" w:pos="7880"/>
                <w:tab w:val="left" w:pos="8647"/>
              </w:tabs>
              <w:jc w:val="center"/>
            </w:pPr>
            <w:r w:rsidRPr="00F50798">
              <w:t>Genel Kurallar</w:t>
            </w:r>
          </w:p>
        </w:tc>
      </w:tr>
      <w:tr w:rsidR="00C162F7" w:rsidRPr="00F50798">
        <w:tc>
          <w:tcPr>
            <w:tcW w:w="1844" w:type="dxa"/>
          </w:tcPr>
          <w:p w:rsidR="00C162F7" w:rsidRPr="00F50798" w:rsidRDefault="00C162F7" w:rsidP="00CD097D">
            <w:pPr>
              <w:tabs>
                <w:tab w:val="left" w:pos="7880"/>
                <w:tab w:val="left" w:pos="8647"/>
              </w:tabs>
              <w:jc w:val="both"/>
            </w:pPr>
          </w:p>
        </w:tc>
        <w:tc>
          <w:tcPr>
            <w:tcW w:w="7804" w:type="dxa"/>
          </w:tcPr>
          <w:p w:rsidR="00C162F7" w:rsidRPr="00F50798" w:rsidRDefault="00C162F7" w:rsidP="00CD097D">
            <w:pPr>
              <w:tabs>
                <w:tab w:val="left" w:pos="7880"/>
                <w:tab w:val="left" w:pos="8647"/>
              </w:tabs>
              <w:jc w:val="both"/>
            </w:pPr>
          </w:p>
        </w:tc>
      </w:tr>
      <w:tr w:rsidR="00C162F7" w:rsidRPr="00F50798">
        <w:tc>
          <w:tcPr>
            <w:tcW w:w="1844" w:type="dxa"/>
          </w:tcPr>
          <w:p w:rsidR="00C162F7" w:rsidRPr="00F50798" w:rsidRDefault="00C162F7" w:rsidP="00CD097D">
            <w:pPr>
              <w:tabs>
                <w:tab w:val="left" w:pos="7880"/>
                <w:tab w:val="left" w:pos="8647"/>
              </w:tabs>
              <w:jc w:val="both"/>
            </w:pPr>
            <w:r w:rsidRPr="00F50798">
              <w:t>Tefsir</w:t>
            </w:r>
          </w:p>
          <w:p w:rsidR="00C162F7" w:rsidRPr="00F50798" w:rsidRDefault="00C162F7" w:rsidP="00CD097D">
            <w:pPr>
              <w:tabs>
                <w:tab w:val="left" w:pos="7880"/>
                <w:tab w:val="left" w:pos="8647"/>
              </w:tabs>
              <w:jc w:val="both"/>
            </w:pPr>
          </w:p>
        </w:tc>
        <w:tc>
          <w:tcPr>
            <w:tcW w:w="7804" w:type="dxa"/>
          </w:tcPr>
          <w:p w:rsidR="00C162F7" w:rsidRPr="00F50798" w:rsidRDefault="00C162F7" w:rsidP="00CD097D">
            <w:pPr>
              <w:tabs>
                <w:tab w:val="left" w:pos="7880"/>
                <w:tab w:val="left" w:pos="8647"/>
              </w:tabs>
              <w:jc w:val="both"/>
            </w:pPr>
            <w:r w:rsidRPr="00F50798">
              <w:t>2.  Bu Yasada, metin başka türlü gerektirmedikçe;</w:t>
            </w:r>
          </w:p>
          <w:p w:rsidR="00C162F7" w:rsidRPr="00F50798" w:rsidRDefault="00C162F7" w:rsidP="00CD097D">
            <w:pPr>
              <w:tabs>
                <w:tab w:val="left" w:pos="7880"/>
                <w:tab w:val="left" w:pos="8647"/>
              </w:tabs>
              <w:jc w:val="both"/>
            </w:pPr>
            <w:r w:rsidRPr="00F50798">
              <w:t>“Bakan”, Ulaştırma İşleriyle Görevli Bakanı anlatır.</w:t>
            </w:r>
          </w:p>
        </w:tc>
      </w:tr>
      <w:tr w:rsidR="00C162F7" w:rsidRPr="00F50798">
        <w:tc>
          <w:tcPr>
            <w:tcW w:w="1844" w:type="dxa"/>
          </w:tcPr>
          <w:p w:rsidR="00C162F7" w:rsidRPr="00F50798" w:rsidRDefault="00C162F7" w:rsidP="00CD097D">
            <w:pPr>
              <w:tabs>
                <w:tab w:val="left" w:pos="7880"/>
                <w:tab w:val="left" w:pos="8647"/>
              </w:tabs>
              <w:jc w:val="both"/>
            </w:pPr>
          </w:p>
          <w:p w:rsidR="00C162F7" w:rsidRPr="00F50798" w:rsidRDefault="00C162F7" w:rsidP="00CD097D">
            <w:pPr>
              <w:tabs>
                <w:tab w:val="left" w:pos="7880"/>
                <w:tab w:val="left" w:pos="8647"/>
              </w:tabs>
              <w:jc w:val="both"/>
            </w:pPr>
            <w:r w:rsidRPr="00F50798">
              <w:t>Fasıl 96</w:t>
            </w:r>
          </w:p>
          <w:p w:rsidR="00C162F7" w:rsidRPr="00F50798" w:rsidRDefault="00C162F7" w:rsidP="00CD097D">
            <w:pPr>
              <w:tabs>
                <w:tab w:val="left" w:pos="7880"/>
                <w:tab w:val="left" w:pos="8647"/>
              </w:tabs>
              <w:jc w:val="both"/>
            </w:pPr>
            <w:r w:rsidRPr="00F50798">
              <w:t xml:space="preserve">  </w:t>
            </w:r>
            <w:r>
              <w:t xml:space="preserve">    </w:t>
            </w:r>
            <w:r w:rsidRPr="00F50798">
              <w:t>14/1959</w:t>
            </w:r>
          </w:p>
          <w:p w:rsidR="00C162F7" w:rsidRPr="00F50798" w:rsidRDefault="00C162F7" w:rsidP="00CD097D">
            <w:pPr>
              <w:tabs>
                <w:tab w:val="left" w:pos="7880"/>
                <w:tab w:val="left" w:pos="8647"/>
              </w:tabs>
              <w:jc w:val="both"/>
            </w:pPr>
            <w:r w:rsidRPr="00F50798">
              <w:t xml:space="preserve">   </w:t>
            </w:r>
            <w:r>
              <w:t xml:space="preserve">   </w:t>
            </w:r>
            <w:r w:rsidRPr="00F50798">
              <w:t>67/1963</w:t>
            </w:r>
          </w:p>
          <w:p w:rsidR="00C162F7" w:rsidRPr="00F50798" w:rsidRDefault="00C162F7" w:rsidP="00CD097D">
            <w:pPr>
              <w:tabs>
                <w:tab w:val="left" w:pos="7880"/>
                <w:tab w:val="left" w:pos="8647"/>
              </w:tabs>
              <w:jc w:val="both"/>
            </w:pPr>
            <w:r w:rsidRPr="00F50798">
              <w:t xml:space="preserve">    </w:t>
            </w:r>
            <w:r>
              <w:t xml:space="preserve">  </w:t>
            </w:r>
            <w:r w:rsidRPr="00F50798">
              <w:t>16/1971</w:t>
            </w:r>
          </w:p>
          <w:p w:rsidR="00C162F7" w:rsidRPr="00F50798" w:rsidRDefault="00C162F7" w:rsidP="00CD097D">
            <w:pPr>
              <w:tabs>
                <w:tab w:val="left" w:pos="7880"/>
                <w:tab w:val="left" w:pos="8647"/>
              </w:tabs>
              <w:jc w:val="both"/>
            </w:pPr>
            <w:r w:rsidRPr="00F50798">
              <w:t xml:space="preserve">    </w:t>
            </w:r>
            <w:r>
              <w:t xml:space="preserve">  </w:t>
            </w:r>
            <w:r w:rsidRPr="00F50798">
              <w:t>31/1976</w:t>
            </w:r>
          </w:p>
          <w:p w:rsidR="00C162F7" w:rsidRPr="00F50798" w:rsidRDefault="00C162F7" w:rsidP="00CD097D">
            <w:pPr>
              <w:tabs>
                <w:tab w:val="left" w:pos="7880"/>
                <w:tab w:val="left" w:pos="8647"/>
              </w:tabs>
              <w:jc w:val="both"/>
            </w:pPr>
            <w:r w:rsidRPr="00F50798">
              <w:t xml:space="preserve">   </w:t>
            </w:r>
            <w:r>
              <w:t xml:space="preserve">  </w:t>
            </w:r>
            <w:r w:rsidRPr="00F50798">
              <w:t xml:space="preserve"> 18/1979</w:t>
            </w:r>
          </w:p>
          <w:p w:rsidR="00C162F7" w:rsidRPr="00F50798" w:rsidRDefault="00C162F7" w:rsidP="00CD097D">
            <w:pPr>
              <w:tabs>
                <w:tab w:val="left" w:pos="7880"/>
                <w:tab w:val="left" w:pos="8647"/>
              </w:tabs>
              <w:jc w:val="both"/>
            </w:pPr>
            <w:r w:rsidRPr="00F50798">
              <w:t xml:space="preserve">    </w:t>
            </w:r>
            <w:r>
              <w:t xml:space="preserve">  </w:t>
            </w:r>
            <w:r w:rsidRPr="00F50798">
              <w:t>47/1984</w:t>
            </w:r>
          </w:p>
          <w:p w:rsidR="00C162F7" w:rsidRPr="00F50798" w:rsidRDefault="00C162F7" w:rsidP="00CD097D">
            <w:pPr>
              <w:tabs>
                <w:tab w:val="left" w:pos="7880"/>
                <w:tab w:val="left" w:pos="8647"/>
              </w:tabs>
              <w:jc w:val="both"/>
            </w:pPr>
            <w:r w:rsidRPr="00F50798">
              <w:t xml:space="preserve">    </w:t>
            </w:r>
            <w:r>
              <w:t xml:space="preserve">  </w:t>
            </w:r>
            <w:r w:rsidRPr="00F50798">
              <w:t>48/1986</w:t>
            </w:r>
          </w:p>
          <w:p w:rsidR="00C162F7" w:rsidRPr="00F50798" w:rsidRDefault="00C162F7" w:rsidP="00CD097D">
            <w:pPr>
              <w:tabs>
                <w:tab w:val="left" w:pos="7880"/>
                <w:tab w:val="left" w:pos="8647"/>
              </w:tabs>
              <w:jc w:val="both"/>
            </w:pPr>
            <w:r w:rsidRPr="00F50798">
              <w:t xml:space="preserve">     </w:t>
            </w:r>
            <w:r>
              <w:t xml:space="preserve">  </w:t>
            </w:r>
            <w:r w:rsidRPr="00F50798">
              <w:t xml:space="preserve"> 6/1992</w:t>
            </w:r>
          </w:p>
          <w:p w:rsidR="00C162F7" w:rsidRPr="00F50798" w:rsidRDefault="00C162F7" w:rsidP="00CD097D">
            <w:pPr>
              <w:tabs>
                <w:tab w:val="left" w:pos="7880"/>
                <w:tab w:val="left" w:pos="8647"/>
              </w:tabs>
              <w:jc w:val="both"/>
            </w:pPr>
            <w:r w:rsidRPr="00F50798">
              <w:t>55/1989</w:t>
            </w:r>
          </w:p>
          <w:p w:rsidR="00C162F7" w:rsidRPr="00F50798" w:rsidRDefault="00C162F7" w:rsidP="00CD097D">
            <w:pPr>
              <w:tabs>
                <w:tab w:val="left" w:pos="7880"/>
                <w:tab w:val="left" w:pos="8647"/>
              </w:tabs>
              <w:jc w:val="both"/>
            </w:pPr>
          </w:p>
          <w:p w:rsidR="00C162F7" w:rsidRPr="00F50798" w:rsidRDefault="00C162F7" w:rsidP="00CD097D">
            <w:pPr>
              <w:tabs>
                <w:tab w:val="left" w:pos="7880"/>
                <w:tab w:val="left" w:pos="8647"/>
              </w:tabs>
              <w:jc w:val="both"/>
            </w:pPr>
          </w:p>
          <w:p w:rsidR="00C162F7" w:rsidRPr="00F50798" w:rsidRDefault="00C162F7" w:rsidP="00CD097D">
            <w:pPr>
              <w:tabs>
                <w:tab w:val="left" w:pos="7880"/>
                <w:tab w:val="left" w:pos="8647"/>
              </w:tabs>
              <w:jc w:val="both"/>
            </w:pPr>
          </w:p>
          <w:p w:rsidR="00C162F7" w:rsidRPr="00F50798" w:rsidRDefault="00C162F7" w:rsidP="00CD097D">
            <w:pPr>
              <w:tabs>
                <w:tab w:val="left" w:pos="7880"/>
                <w:tab w:val="left" w:pos="8647"/>
              </w:tabs>
              <w:jc w:val="both"/>
            </w:pPr>
          </w:p>
          <w:p w:rsidR="00C162F7" w:rsidRPr="00F50798" w:rsidRDefault="00C162F7" w:rsidP="00CD097D">
            <w:pPr>
              <w:tabs>
                <w:tab w:val="left" w:pos="7880"/>
                <w:tab w:val="left" w:pos="8647"/>
              </w:tabs>
              <w:jc w:val="both"/>
            </w:pPr>
            <w:r w:rsidRPr="00F50798">
              <w:t>17/2016</w:t>
            </w:r>
          </w:p>
        </w:tc>
        <w:tc>
          <w:tcPr>
            <w:tcW w:w="7804" w:type="dxa"/>
          </w:tcPr>
          <w:p w:rsidR="00C162F7" w:rsidRPr="00F50798" w:rsidRDefault="00C162F7" w:rsidP="00CD097D">
            <w:pPr>
              <w:tabs>
                <w:tab w:val="left" w:pos="7880"/>
                <w:tab w:val="left" w:pos="8647"/>
              </w:tabs>
              <w:jc w:val="both"/>
            </w:pPr>
            <w:r w:rsidRPr="00F50798">
              <w:t>“Bakanlık”, Ulaştırma İşleriyle Görevli Bakanlığı anlatır.</w:t>
            </w:r>
          </w:p>
          <w:p w:rsidR="00C162F7" w:rsidRPr="00F50798" w:rsidRDefault="00C162F7" w:rsidP="00CD097D">
            <w:pPr>
              <w:tabs>
                <w:tab w:val="left" w:pos="7880"/>
                <w:tab w:val="left" w:pos="8647"/>
              </w:tabs>
              <w:jc w:val="both"/>
            </w:pPr>
            <w:r w:rsidRPr="00F50798">
              <w:t>“Bina”, Yollar ve Binalar Düzenleme Yasasında kendisine verilen anlamı taşır.</w:t>
            </w:r>
          </w:p>
          <w:p w:rsidR="00C162F7" w:rsidRPr="00F50798" w:rsidRDefault="00C162F7" w:rsidP="00CD097D">
            <w:pPr>
              <w:tabs>
                <w:tab w:val="left" w:pos="7880"/>
                <w:tab w:val="left" w:pos="8647"/>
              </w:tabs>
              <w:jc w:val="both"/>
            </w:pPr>
          </w:p>
          <w:p w:rsidR="00C162F7" w:rsidRPr="00F50798" w:rsidRDefault="00C162F7" w:rsidP="00CD097D">
            <w:pPr>
              <w:tabs>
                <w:tab w:val="left" w:pos="7880"/>
                <w:tab w:val="left" w:pos="8647"/>
              </w:tabs>
              <w:jc w:val="both"/>
            </w:pPr>
          </w:p>
          <w:p w:rsidR="00C162F7" w:rsidRPr="00F50798" w:rsidRDefault="00C162F7" w:rsidP="00CD097D">
            <w:pPr>
              <w:tabs>
                <w:tab w:val="left" w:pos="7880"/>
                <w:tab w:val="left" w:pos="8647"/>
              </w:tabs>
              <w:jc w:val="both"/>
            </w:pPr>
          </w:p>
          <w:p w:rsidR="00C162F7" w:rsidRPr="00F50798" w:rsidRDefault="00C162F7" w:rsidP="00CD097D">
            <w:pPr>
              <w:tabs>
                <w:tab w:val="left" w:pos="7880"/>
                <w:tab w:val="left" w:pos="8647"/>
              </w:tabs>
              <w:jc w:val="both"/>
            </w:pPr>
          </w:p>
          <w:p w:rsidR="00C162F7" w:rsidRPr="00F50798" w:rsidRDefault="00C162F7" w:rsidP="00CD097D">
            <w:pPr>
              <w:tabs>
                <w:tab w:val="left" w:pos="7880"/>
                <w:tab w:val="left" w:pos="8647"/>
              </w:tabs>
              <w:jc w:val="both"/>
            </w:pPr>
          </w:p>
          <w:p w:rsidR="00C162F7" w:rsidRPr="00F50798" w:rsidRDefault="00C162F7" w:rsidP="00CD097D">
            <w:pPr>
              <w:tabs>
                <w:tab w:val="left" w:pos="7880"/>
                <w:tab w:val="left" w:pos="8647"/>
              </w:tabs>
              <w:jc w:val="both"/>
            </w:pPr>
          </w:p>
          <w:p w:rsidR="00C162F7" w:rsidRPr="00F50798" w:rsidRDefault="00C162F7" w:rsidP="00CD097D">
            <w:pPr>
              <w:tabs>
                <w:tab w:val="left" w:pos="7880"/>
                <w:tab w:val="left" w:pos="8647"/>
              </w:tabs>
              <w:jc w:val="both"/>
            </w:pPr>
          </w:p>
          <w:p w:rsidR="00C162F7" w:rsidRPr="00F50798" w:rsidRDefault="00C162F7" w:rsidP="00CD097D">
            <w:pPr>
              <w:tabs>
                <w:tab w:val="left" w:pos="7880"/>
                <w:tab w:val="left" w:pos="8647"/>
              </w:tabs>
              <w:jc w:val="both"/>
            </w:pPr>
            <w:r w:rsidRPr="00F50798">
              <w:t>“Gelişme”, İmar Yasasında kendisine verilen anlamı taşır.</w:t>
            </w:r>
          </w:p>
          <w:p w:rsidR="00C162F7" w:rsidRPr="00F50798" w:rsidRDefault="00C162F7" w:rsidP="00CD097D">
            <w:pPr>
              <w:tabs>
                <w:tab w:val="left" w:pos="7880"/>
                <w:tab w:val="left" w:pos="8647"/>
              </w:tabs>
              <w:jc w:val="both"/>
            </w:pPr>
            <w:r w:rsidRPr="00F50798">
              <w:t>“Planlama Makamı”, İmar Yasasında kendisine verilen anlamı taşır.</w:t>
            </w:r>
          </w:p>
          <w:p w:rsidR="00C162F7" w:rsidRPr="00F50798" w:rsidRDefault="00C162F7" w:rsidP="00CD097D">
            <w:pPr>
              <w:tabs>
                <w:tab w:val="left" w:pos="7880"/>
                <w:tab w:val="left" w:pos="8647"/>
              </w:tabs>
              <w:jc w:val="both"/>
            </w:pPr>
            <w:r w:rsidRPr="00F50798">
              <w:t>“Komisyon”, bu Yasanın 4’üncü maddesi kuralları çerçevesinde oluşturulan Trafik ve Ulaştırma Hizme</w:t>
            </w:r>
            <w:r>
              <w:t>tle</w:t>
            </w:r>
            <w:r w:rsidRPr="00F50798">
              <w:t>ri Komisyonunu anlatır.</w:t>
            </w:r>
          </w:p>
          <w:p w:rsidR="00C162F7" w:rsidRPr="00F50798" w:rsidRDefault="00C162F7" w:rsidP="00CD097D">
            <w:pPr>
              <w:tabs>
                <w:tab w:val="left" w:pos="7880"/>
                <w:tab w:val="left" w:pos="8647"/>
              </w:tabs>
              <w:jc w:val="both"/>
            </w:pPr>
            <w:r w:rsidRPr="00F50798">
              <w:t>“Sekreter”, Trafik Hizme</w:t>
            </w:r>
            <w:r>
              <w:t>tle</w:t>
            </w:r>
            <w:r w:rsidRPr="00F50798">
              <w:t>ri Şubesinin amirini anlatır.</w:t>
            </w:r>
          </w:p>
          <w:p w:rsidR="00C162F7" w:rsidRPr="00F50798" w:rsidRDefault="00C162F7" w:rsidP="00075B35">
            <w:pPr>
              <w:tabs>
                <w:tab w:val="left" w:pos="7880"/>
                <w:tab w:val="left" w:pos="8647"/>
              </w:tabs>
              <w:jc w:val="both"/>
            </w:pPr>
            <w:r w:rsidRPr="00F50798">
              <w:t>“Trafik Hizme</w:t>
            </w:r>
            <w:r>
              <w:t>tle</w:t>
            </w:r>
            <w:r w:rsidRPr="00F50798">
              <w:t xml:space="preserve">ri Şubesi”, Trafik Dairesi (Kuruluş, Görev ve Çalışma Esasları) Yasasının ilgili maddesi uyarınca oluşturulan Şubeyi anlatır. </w:t>
            </w:r>
          </w:p>
        </w:tc>
      </w:tr>
      <w:tr w:rsidR="00C162F7" w:rsidRPr="00F50798">
        <w:tc>
          <w:tcPr>
            <w:tcW w:w="1844" w:type="dxa"/>
          </w:tcPr>
          <w:p w:rsidR="00C162F7" w:rsidRPr="00F50798" w:rsidRDefault="00C162F7" w:rsidP="00CD097D">
            <w:pPr>
              <w:tabs>
                <w:tab w:val="left" w:pos="7880"/>
                <w:tab w:val="left" w:pos="8647"/>
              </w:tabs>
              <w:jc w:val="both"/>
            </w:pPr>
          </w:p>
        </w:tc>
        <w:tc>
          <w:tcPr>
            <w:tcW w:w="7804" w:type="dxa"/>
          </w:tcPr>
          <w:p w:rsidR="00C162F7" w:rsidRPr="00F50798" w:rsidRDefault="00C162F7" w:rsidP="00CD097D">
            <w:pPr>
              <w:tabs>
                <w:tab w:val="left" w:pos="7880"/>
                <w:tab w:val="left" w:pos="8647"/>
              </w:tabs>
              <w:jc w:val="both"/>
            </w:pPr>
          </w:p>
        </w:tc>
      </w:tr>
      <w:tr w:rsidR="00C162F7" w:rsidRPr="00F50798">
        <w:tc>
          <w:tcPr>
            <w:tcW w:w="1844" w:type="dxa"/>
          </w:tcPr>
          <w:p w:rsidR="00C162F7" w:rsidRPr="00F50798" w:rsidRDefault="00C162F7" w:rsidP="00CD097D">
            <w:pPr>
              <w:tabs>
                <w:tab w:val="left" w:pos="7880"/>
                <w:tab w:val="left" w:pos="8647"/>
              </w:tabs>
              <w:jc w:val="both"/>
            </w:pPr>
            <w:r w:rsidRPr="00F50798">
              <w:t>Amaç</w:t>
            </w:r>
          </w:p>
        </w:tc>
        <w:tc>
          <w:tcPr>
            <w:tcW w:w="7804" w:type="dxa"/>
          </w:tcPr>
          <w:p w:rsidR="00C162F7" w:rsidRPr="00F50798" w:rsidRDefault="00C162F7" w:rsidP="002D1879">
            <w:pPr>
              <w:tabs>
                <w:tab w:val="left" w:pos="7880"/>
                <w:tab w:val="left" w:pos="8647"/>
              </w:tabs>
              <w:jc w:val="both"/>
            </w:pPr>
            <w:r w:rsidRPr="00F50798">
              <w:t>3.  Bu Yasanın amacı</w:t>
            </w:r>
            <w:r w:rsidRPr="00781130">
              <w:rPr>
                <w:b/>
                <w:bCs/>
              </w:rPr>
              <w:t xml:space="preserve">,  </w:t>
            </w:r>
            <w:r w:rsidRPr="007F1951">
              <w:t>bu Yasa ile oluşturulan Komisyon ile</w:t>
            </w:r>
            <w:r w:rsidRPr="00F50798">
              <w:t xml:space="preserve"> Trafik Dairesine bağlı Trafik Hizme</w:t>
            </w:r>
            <w:r>
              <w:t>tle</w:t>
            </w:r>
            <w:r w:rsidRPr="00F50798">
              <w:t xml:space="preserve">ri Şubesi vasıtasıyla, trafik ve ulaştırmayla ilgili mevzuatı uygulayan kurum ve kuruluşların  çalışmalarını izlemek ve yönlendirmek; bu kurum ve kuruluşlar arasında işbirliğini ve eşgüdümü sağlamak; trafik ve ulaştırmayla ilgili güvenliği ve düzeni sağlamaya yönelik plan ve programlar yapmaktır. </w:t>
            </w:r>
          </w:p>
        </w:tc>
      </w:tr>
      <w:tr w:rsidR="00C162F7" w:rsidRPr="00F50798">
        <w:tc>
          <w:tcPr>
            <w:tcW w:w="1844" w:type="dxa"/>
          </w:tcPr>
          <w:p w:rsidR="00C162F7" w:rsidRPr="00F50798" w:rsidRDefault="00C162F7" w:rsidP="00CD097D">
            <w:pPr>
              <w:tabs>
                <w:tab w:val="left" w:pos="7880"/>
                <w:tab w:val="left" w:pos="8647"/>
              </w:tabs>
              <w:jc w:val="both"/>
            </w:pPr>
          </w:p>
        </w:tc>
        <w:tc>
          <w:tcPr>
            <w:tcW w:w="7804" w:type="dxa"/>
          </w:tcPr>
          <w:p w:rsidR="00C162F7" w:rsidRPr="00F50798" w:rsidRDefault="00C162F7" w:rsidP="002D1879">
            <w:pPr>
              <w:tabs>
                <w:tab w:val="left" w:pos="7880"/>
                <w:tab w:val="left" w:pos="8647"/>
              </w:tabs>
              <w:jc w:val="both"/>
            </w:pPr>
          </w:p>
        </w:tc>
      </w:tr>
      <w:tr w:rsidR="00C162F7" w:rsidRPr="00F50798">
        <w:tc>
          <w:tcPr>
            <w:tcW w:w="1844" w:type="dxa"/>
          </w:tcPr>
          <w:p w:rsidR="00C162F7" w:rsidRPr="00F50798" w:rsidRDefault="00C162F7" w:rsidP="00CD097D">
            <w:pPr>
              <w:tabs>
                <w:tab w:val="left" w:pos="7880"/>
                <w:tab w:val="left" w:pos="8647"/>
              </w:tabs>
              <w:jc w:val="both"/>
            </w:pPr>
          </w:p>
        </w:tc>
        <w:tc>
          <w:tcPr>
            <w:tcW w:w="7804" w:type="dxa"/>
          </w:tcPr>
          <w:p w:rsidR="00C162F7" w:rsidRPr="00F50798" w:rsidRDefault="00C162F7" w:rsidP="002D1879">
            <w:pPr>
              <w:tabs>
                <w:tab w:val="left" w:pos="7880"/>
                <w:tab w:val="left" w:pos="8647"/>
              </w:tabs>
              <w:jc w:val="both"/>
            </w:pPr>
          </w:p>
        </w:tc>
      </w:tr>
    </w:tbl>
    <w:p w:rsidR="00C162F7" w:rsidRPr="00F50798" w:rsidRDefault="00C162F7">
      <w:r w:rsidRPr="00F50798">
        <w:br w:type="page"/>
      </w:r>
    </w:p>
    <w:tbl>
      <w:tblPr>
        <w:tblW w:w="9648" w:type="dxa"/>
        <w:tblInd w:w="-106" w:type="dxa"/>
        <w:tblLayout w:type="fixed"/>
        <w:tblLook w:val="0000" w:firstRow="0" w:lastRow="0" w:firstColumn="0" w:lastColumn="0" w:noHBand="0" w:noVBand="0"/>
      </w:tblPr>
      <w:tblGrid>
        <w:gridCol w:w="1632"/>
        <w:gridCol w:w="425"/>
        <w:gridCol w:w="567"/>
        <w:gridCol w:w="709"/>
        <w:gridCol w:w="6315"/>
      </w:tblGrid>
      <w:tr w:rsidR="00C162F7" w:rsidRPr="00F50798">
        <w:tc>
          <w:tcPr>
            <w:tcW w:w="9648" w:type="dxa"/>
            <w:gridSpan w:val="5"/>
          </w:tcPr>
          <w:p w:rsidR="00C162F7" w:rsidRPr="00F50798" w:rsidRDefault="00C162F7" w:rsidP="002D1879">
            <w:pPr>
              <w:tabs>
                <w:tab w:val="left" w:pos="7880"/>
                <w:tab w:val="left" w:pos="8647"/>
              </w:tabs>
              <w:jc w:val="center"/>
            </w:pPr>
            <w:r w:rsidRPr="00F50798">
              <w:t>İKİNCİ KISIM</w:t>
            </w:r>
          </w:p>
          <w:p w:rsidR="00C162F7" w:rsidRPr="00F50798" w:rsidRDefault="00C162F7" w:rsidP="002D1879">
            <w:pPr>
              <w:tabs>
                <w:tab w:val="left" w:pos="7880"/>
                <w:tab w:val="left" w:pos="8647"/>
              </w:tabs>
              <w:jc w:val="center"/>
            </w:pPr>
            <w:r w:rsidRPr="00F50798">
              <w:t>Trafik ve Ulaştırma Hizmetleri Komisyonu ve Bütçeye Ödenek Konması</w:t>
            </w:r>
          </w:p>
        </w:tc>
      </w:tr>
      <w:tr w:rsidR="00C162F7" w:rsidRPr="00F50798">
        <w:tc>
          <w:tcPr>
            <w:tcW w:w="9648" w:type="dxa"/>
            <w:gridSpan w:val="5"/>
          </w:tcPr>
          <w:p w:rsidR="00C162F7" w:rsidRPr="00F50798" w:rsidRDefault="00C162F7" w:rsidP="002D1879">
            <w:pPr>
              <w:tabs>
                <w:tab w:val="left" w:pos="7880"/>
                <w:tab w:val="left" w:pos="8647"/>
              </w:tabs>
              <w:jc w:val="center"/>
            </w:pPr>
          </w:p>
        </w:tc>
      </w:tr>
      <w:tr w:rsidR="00C162F7" w:rsidRPr="00F50798">
        <w:tc>
          <w:tcPr>
            <w:tcW w:w="1632" w:type="dxa"/>
          </w:tcPr>
          <w:p w:rsidR="00C162F7" w:rsidRPr="00F50798" w:rsidRDefault="00C162F7" w:rsidP="00CD097D">
            <w:pPr>
              <w:tabs>
                <w:tab w:val="left" w:pos="7880"/>
                <w:tab w:val="left" w:pos="8647"/>
              </w:tabs>
            </w:pPr>
            <w:r w:rsidRPr="00F50798">
              <w:t>Trafik ve Ulaştırma Hizmetleri</w:t>
            </w:r>
          </w:p>
          <w:p w:rsidR="00C162F7" w:rsidRPr="00F50798" w:rsidRDefault="00C162F7" w:rsidP="00C650A3">
            <w:pPr>
              <w:tabs>
                <w:tab w:val="left" w:pos="7880"/>
                <w:tab w:val="left" w:pos="8647"/>
              </w:tabs>
            </w:pPr>
            <w:r w:rsidRPr="00F50798">
              <w:t>Komisyonuun</w:t>
            </w:r>
            <w:r>
              <w:t xml:space="preserve"> </w:t>
            </w:r>
            <w:r w:rsidRPr="00F50798">
              <w:t>Kurulması</w:t>
            </w:r>
          </w:p>
        </w:tc>
        <w:tc>
          <w:tcPr>
            <w:tcW w:w="425" w:type="dxa"/>
          </w:tcPr>
          <w:p w:rsidR="00C162F7" w:rsidRPr="00F50798" w:rsidRDefault="00C162F7" w:rsidP="00CD097D">
            <w:pPr>
              <w:tabs>
                <w:tab w:val="left" w:pos="7880"/>
                <w:tab w:val="left" w:pos="8647"/>
              </w:tabs>
              <w:jc w:val="both"/>
            </w:pPr>
            <w:r w:rsidRPr="00F50798">
              <w:t>4.</w:t>
            </w:r>
          </w:p>
        </w:tc>
        <w:tc>
          <w:tcPr>
            <w:tcW w:w="567" w:type="dxa"/>
          </w:tcPr>
          <w:p w:rsidR="00C162F7" w:rsidRPr="00F50798" w:rsidRDefault="00C162F7" w:rsidP="00CD097D">
            <w:pPr>
              <w:tabs>
                <w:tab w:val="left" w:pos="7880"/>
                <w:tab w:val="left" w:pos="8647"/>
              </w:tabs>
              <w:jc w:val="both"/>
            </w:pPr>
            <w:r w:rsidRPr="00F50798">
              <w:t>(1)</w:t>
            </w:r>
          </w:p>
        </w:tc>
        <w:tc>
          <w:tcPr>
            <w:tcW w:w="7024" w:type="dxa"/>
            <w:gridSpan w:val="2"/>
          </w:tcPr>
          <w:p w:rsidR="00C162F7" w:rsidRPr="00F50798" w:rsidRDefault="00C162F7" w:rsidP="00CD097D">
            <w:pPr>
              <w:tabs>
                <w:tab w:val="left" w:pos="7880"/>
                <w:tab w:val="left" w:pos="8647"/>
              </w:tabs>
              <w:jc w:val="both"/>
            </w:pPr>
            <w:r w:rsidRPr="00F50798">
              <w:t xml:space="preserve">Bu Yasanın 5’inci maddesindeki görevleri yerine getirmek amacıyla 1 (bir) (Başkan, 1 (bir) Başkan Yardımcısı ve 15 (on beş) üye olmak üzere toplam 17 (on yedi) üyeli aşağıda </w:t>
            </w:r>
            <w:r w:rsidRPr="007F1951">
              <w:t xml:space="preserve">öngörülen </w:t>
            </w:r>
            <w:r w:rsidRPr="00F50798">
              <w:t>Trafik ve Ulaştırma Hizmetleri Komisyonu oluşturulur:</w:t>
            </w:r>
          </w:p>
        </w:tc>
      </w:tr>
      <w:tr w:rsidR="00C162F7" w:rsidRPr="00F50798">
        <w:tc>
          <w:tcPr>
            <w:tcW w:w="1632" w:type="dxa"/>
          </w:tcPr>
          <w:p w:rsidR="00C162F7" w:rsidRPr="00F50798" w:rsidRDefault="00C162F7" w:rsidP="00CD097D">
            <w:pPr>
              <w:tabs>
                <w:tab w:val="left" w:pos="7880"/>
                <w:tab w:val="left" w:pos="8647"/>
              </w:tabs>
            </w:pPr>
          </w:p>
        </w:tc>
        <w:tc>
          <w:tcPr>
            <w:tcW w:w="425" w:type="dxa"/>
          </w:tcPr>
          <w:p w:rsidR="00C162F7" w:rsidRPr="00F50798" w:rsidRDefault="00C162F7" w:rsidP="00CD097D">
            <w:pPr>
              <w:tabs>
                <w:tab w:val="left" w:pos="7880"/>
                <w:tab w:val="left" w:pos="8647"/>
              </w:tabs>
              <w:jc w:val="both"/>
            </w:pPr>
          </w:p>
        </w:tc>
        <w:tc>
          <w:tcPr>
            <w:tcW w:w="567" w:type="dxa"/>
          </w:tcPr>
          <w:p w:rsidR="00C162F7" w:rsidRPr="00F50798" w:rsidRDefault="00C162F7" w:rsidP="00CD097D">
            <w:pPr>
              <w:tabs>
                <w:tab w:val="left" w:pos="7880"/>
                <w:tab w:val="left" w:pos="8647"/>
              </w:tabs>
              <w:jc w:val="both"/>
            </w:pPr>
          </w:p>
        </w:tc>
        <w:tc>
          <w:tcPr>
            <w:tcW w:w="709" w:type="dxa"/>
          </w:tcPr>
          <w:p w:rsidR="00C162F7" w:rsidRPr="00F50798" w:rsidRDefault="00C162F7" w:rsidP="00C650A3">
            <w:pPr>
              <w:tabs>
                <w:tab w:val="left" w:pos="7880"/>
                <w:tab w:val="left" w:pos="8647"/>
              </w:tabs>
            </w:pPr>
            <w:r w:rsidRPr="00F50798">
              <w:t>(A)</w:t>
            </w:r>
          </w:p>
        </w:tc>
        <w:tc>
          <w:tcPr>
            <w:tcW w:w="6315" w:type="dxa"/>
          </w:tcPr>
          <w:p w:rsidR="00C162F7" w:rsidRPr="00F50798" w:rsidRDefault="00C162F7" w:rsidP="00CD097D">
            <w:pPr>
              <w:tabs>
                <w:tab w:val="left" w:pos="7880"/>
                <w:tab w:val="left" w:pos="8647"/>
              </w:tabs>
              <w:jc w:val="both"/>
            </w:pPr>
            <w:r w:rsidRPr="00F50798">
              <w:t xml:space="preserve">Ulaştırma İşleriyle Görevli Bakan; (Başkan) </w:t>
            </w:r>
          </w:p>
        </w:tc>
      </w:tr>
      <w:tr w:rsidR="00C162F7" w:rsidRPr="00F50798">
        <w:tc>
          <w:tcPr>
            <w:tcW w:w="1632" w:type="dxa"/>
          </w:tcPr>
          <w:p w:rsidR="00C162F7" w:rsidRPr="00F50798" w:rsidRDefault="00C162F7" w:rsidP="00FB45BE">
            <w:pPr>
              <w:tabs>
                <w:tab w:val="left" w:pos="7880"/>
                <w:tab w:val="left" w:pos="8647"/>
              </w:tabs>
            </w:pPr>
          </w:p>
        </w:tc>
        <w:tc>
          <w:tcPr>
            <w:tcW w:w="425" w:type="dxa"/>
          </w:tcPr>
          <w:p w:rsidR="00C162F7" w:rsidRPr="00F50798" w:rsidRDefault="00C162F7" w:rsidP="00CD097D">
            <w:pPr>
              <w:tabs>
                <w:tab w:val="left" w:pos="7880"/>
                <w:tab w:val="left" w:pos="8647"/>
              </w:tabs>
              <w:jc w:val="both"/>
            </w:pPr>
          </w:p>
        </w:tc>
        <w:tc>
          <w:tcPr>
            <w:tcW w:w="567" w:type="dxa"/>
          </w:tcPr>
          <w:p w:rsidR="00C162F7" w:rsidRPr="00F50798" w:rsidRDefault="00C162F7" w:rsidP="00CD097D">
            <w:pPr>
              <w:tabs>
                <w:tab w:val="left" w:pos="7880"/>
                <w:tab w:val="left" w:pos="8647"/>
              </w:tabs>
              <w:jc w:val="both"/>
            </w:pPr>
          </w:p>
        </w:tc>
        <w:tc>
          <w:tcPr>
            <w:tcW w:w="709" w:type="dxa"/>
          </w:tcPr>
          <w:p w:rsidR="00C162F7" w:rsidRPr="00F50798" w:rsidRDefault="00C162F7" w:rsidP="00C650A3">
            <w:pPr>
              <w:tabs>
                <w:tab w:val="left" w:pos="7880"/>
                <w:tab w:val="left" w:pos="8647"/>
              </w:tabs>
            </w:pPr>
            <w:r w:rsidRPr="00F50798">
              <w:t>(B)</w:t>
            </w:r>
          </w:p>
        </w:tc>
        <w:tc>
          <w:tcPr>
            <w:tcW w:w="6315" w:type="dxa"/>
          </w:tcPr>
          <w:p w:rsidR="00C162F7" w:rsidRPr="00F50798" w:rsidRDefault="00C162F7" w:rsidP="00CD097D">
            <w:pPr>
              <w:tabs>
                <w:tab w:val="left" w:pos="7880"/>
                <w:tab w:val="left" w:pos="8647"/>
              </w:tabs>
              <w:jc w:val="both"/>
            </w:pPr>
            <w:r w:rsidRPr="00F50798">
              <w:t>Ulaştırma İşleriyle Görevli Bakanlık Müsteşarı (Başkan Yardımcısı);</w:t>
            </w:r>
          </w:p>
        </w:tc>
      </w:tr>
      <w:tr w:rsidR="00C162F7" w:rsidRPr="00F50798">
        <w:tc>
          <w:tcPr>
            <w:tcW w:w="1632" w:type="dxa"/>
          </w:tcPr>
          <w:p w:rsidR="00C162F7" w:rsidRPr="00F50798" w:rsidRDefault="00C162F7" w:rsidP="00CD097D">
            <w:pPr>
              <w:tabs>
                <w:tab w:val="left" w:pos="7880"/>
                <w:tab w:val="left" w:pos="8647"/>
              </w:tabs>
            </w:pPr>
          </w:p>
        </w:tc>
        <w:tc>
          <w:tcPr>
            <w:tcW w:w="425" w:type="dxa"/>
          </w:tcPr>
          <w:p w:rsidR="00C162F7" w:rsidRPr="00F50798" w:rsidRDefault="00C162F7" w:rsidP="00CD097D">
            <w:pPr>
              <w:tabs>
                <w:tab w:val="left" w:pos="7880"/>
                <w:tab w:val="left" w:pos="8647"/>
              </w:tabs>
              <w:jc w:val="both"/>
            </w:pPr>
          </w:p>
        </w:tc>
        <w:tc>
          <w:tcPr>
            <w:tcW w:w="567" w:type="dxa"/>
          </w:tcPr>
          <w:p w:rsidR="00C162F7" w:rsidRPr="00F50798" w:rsidRDefault="00C162F7" w:rsidP="00CD097D">
            <w:pPr>
              <w:tabs>
                <w:tab w:val="left" w:pos="7880"/>
                <w:tab w:val="left" w:pos="8647"/>
              </w:tabs>
              <w:jc w:val="both"/>
            </w:pPr>
          </w:p>
        </w:tc>
        <w:tc>
          <w:tcPr>
            <w:tcW w:w="709" w:type="dxa"/>
          </w:tcPr>
          <w:p w:rsidR="00C162F7" w:rsidRPr="00F50798" w:rsidRDefault="00C162F7" w:rsidP="00C650A3">
            <w:pPr>
              <w:tabs>
                <w:tab w:val="left" w:pos="7880"/>
                <w:tab w:val="left" w:pos="8647"/>
              </w:tabs>
            </w:pPr>
            <w:r w:rsidRPr="00F50798">
              <w:t>(C)</w:t>
            </w:r>
          </w:p>
        </w:tc>
        <w:tc>
          <w:tcPr>
            <w:tcW w:w="6315" w:type="dxa"/>
          </w:tcPr>
          <w:p w:rsidR="00C162F7" w:rsidRPr="00F50798" w:rsidRDefault="00C162F7" w:rsidP="00CD097D">
            <w:pPr>
              <w:tabs>
                <w:tab w:val="left" w:pos="7880"/>
                <w:tab w:val="left" w:pos="8647"/>
              </w:tabs>
              <w:jc w:val="both"/>
            </w:pPr>
            <w:r w:rsidRPr="00F50798">
              <w:t>Trafik Dairesi Müdürü; (Üye)</w:t>
            </w:r>
          </w:p>
        </w:tc>
      </w:tr>
      <w:tr w:rsidR="00C162F7" w:rsidRPr="00F50798">
        <w:tc>
          <w:tcPr>
            <w:tcW w:w="1632" w:type="dxa"/>
          </w:tcPr>
          <w:p w:rsidR="00C162F7" w:rsidRPr="00F50798" w:rsidRDefault="00C162F7" w:rsidP="00CD097D">
            <w:pPr>
              <w:tabs>
                <w:tab w:val="left" w:pos="7880"/>
                <w:tab w:val="left" w:pos="8647"/>
              </w:tabs>
            </w:pPr>
          </w:p>
        </w:tc>
        <w:tc>
          <w:tcPr>
            <w:tcW w:w="425" w:type="dxa"/>
          </w:tcPr>
          <w:p w:rsidR="00C162F7" w:rsidRPr="00F50798" w:rsidRDefault="00C162F7" w:rsidP="00CD097D">
            <w:pPr>
              <w:tabs>
                <w:tab w:val="left" w:pos="7880"/>
                <w:tab w:val="left" w:pos="8647"/>
              </w:tabs>
              <w:jc w:val="both"/>
            </w:pPr>
          </w:p>
        </w:tc>
        <w:tc>
          <w:tcPr>
            <w:tcW w:w="567" w:type="dxa"/>
          </w:tcPr>
          <w:p w:rsidR="00C162F7" w:rsidRPr="00F50798" w:rsidRDefault="00C162F7" w:rsidP="00CD097D">
            <w:pPr>
              <w:tabs>
                <w:tab w:val="left" w:pos="7880"/>
                <w:tab w:val="left" w:pos="8647"/>
              </w:tabs>
              <w:jc w:val="both"/>
            </w:pPr>
          </w:p>
        </w:tc>
        <w:tc>
          <w:tcPr>
            <w:tcW w:w="709" w:type="dxa"/>
          </w:tcPr>
          <w:p w:rsidR="00C162F7" w:rsidRPr="00F50798" w:rsidRDefault="00C162F7" w:rsidP="00C650A3">
            <w:pPr>
              <w:tabs>
                <w:tab w:val="left" w:pos="7880"/>
                <w:tab w:val="left" w:pos="8647"/>
              </w:tabs>
            </w:pPr>
            <w:r w:rsidRPr="00F50798">
              <w:t>(Ç)</w:t>
            </w:r>
          </w:p>
        </w:tc>
        <w:tc>
          <w:tcPr>
            <w:tcW w:w="6315" w:type="dxa"/>
          </w:tcPr>
          <w:p w:rsidR="00C162F7" w:rsidRPr="00F50798" w:rsidRDefault="00C162F7" w:rsidP="00CD097D">
            <w:pPr>
              <w:tabs>
                <w:tab w:val="left" w:pos="7880"/>
                <w:tab w:val="left" w:pos="8647"/>
              </w:tabs>
              <w:jc w:val="both"/>
            </w:pPr>
            <w:r w:rsidRPr="00F50798">
              <w:t>İçişleriyle Görevli Bakanlık tarafından Üst Kademe Yöneticileri arasından görevlendirilecek 1 (bir) temsilci; (Üye)</w:t>
            </w:r>
          </w:p>
        </w:tc>
      </w:tr>
      <w:tr w:rsidR="00C162F7" w:rsidRPr="00F50798">
        <w:tc>
          <w:tcPr>
            <w:tcW w:w="1632" w:type="dxa"/>
          </w:tcPr>
          <w:p w:rsidR="00C162F7" w:rsidRPr="00F50798" w:rsidRDefault="00C162F7" w:rsidP="00CD097D">
            <w:pPr>
              <w:tabs>
                <w:tab w:val="left" w:pos="7880"/>
                <w:tab w:val="left" w:pos="8647"/>
              </w:tabs>
            </w:pPr>
          </w:p>
        </w:tc>
        <w:tc>
          <w:tcPr>
            <w:tcW w:w="425" w:type="dxa"/>
          </w:tcPr>
          <w:p w:rsidR="00C162F7" w:rsidRPr="00F50798" w:rsidRDefault="00C162F7" w:rsidP="00CD097D">
            <w:pPr>
              <w:tabs>
                <w:tab w:val="left" w:pos="7880"/>
                <w:tab w:val="left" w:pos="8647"/>
              </w:tabs>
              <w:jc w:val="both"/>
            </w:pPr>
          </w:p>
        </w:tc>
        <w:tc>
          <w:tcPr>
            <w:tcW w:w="567" w:type="dxa"/>
          </w:tcPr>
          <w:p w:rsidR="00C162F7" w:rsidRPr="00F50798" w:rsidRDefault="00C162F7" w:rsidP="00CD097D">
            <w:pPr>
              <w:tabs>
                <w:tab w:val="left" w:pos="7880"/>
                <w:tab w:val="left" w:pos="8647"/>
              </w:tabs>
              <w:jc w:val="both"/>
            </w:pPr>
          </w:p>
        </w:tc>
        <w:tc>
          <w:tcPr>
            <w:tcW w:w="709" w:type="dxa"/>
          </w:tcPr>
          <w:p w:rsidR="00C162F7" w:rsidRPr="00F50798" w:rsidRDefault="00C162F7" w:rsidP="00C650A3">
            <w:pPr>
              <w:tabs>
                <w:tab w:val="left" w:pos="7880"/>
                <w:tab w:val="left" w:pos="8647"/>
              </w:tabs>
            </w:pPr>
            <w:r w:rsidRPr="00F50798">
              <w:t>(D)</w:t>
            </w:r>
          </w:p>
        </w:tc>
        <w:tc>
          <w:tcPr>
            <w:tcW w:w="6315" w:type="dxa"/>
          </w:tcPr>
          <w:p w:rsidR="00C162F7" w:rsidRPr="00F50798" w:rsidRDefault="00C162F7" w:rsidP="00CD097D">
            <w:pPr>
              <w:tabs>
                <w:tab w:val="left" w:pos="7880"/>
                <w:tab w:val="left" w:pos="8647"/>
              </w:tabs>
              <w:jc w:val="both"/>
            </w:pPr>
            <w:r w:rsidRPr="00F50798">
              <w:t>Maliye İşleriyle Görevli Bakanlık tarafından Üst Kademe Yöneticileri arasından görevlendirilecek 1 (bir) temsilci; (Üye)</w:t>
            </w:r>
          </w:p>
        </w:tc>
      </w:tr>
      <w:tr w:rsidR="00C162F7" w:rsidRPr="00F50798">
        <w:tc>
          <w:tcPr>
            <w:tcW w:w="1632" w:type="dxa"/>
          </w:tcPr>
          <w:p w:rsidR="00C162F7" w:rsidRPr="00F50798" w:rsidRDefault="00C162F7" w:rsidP="00CD097D">
            <w:pPr>
              <w:tabs>
                <w:tab w:val="left" w:pos="7880"/>
                <w:tab w:val="left" w:pos="8647"/>
              </w:tabs>
            </w:pPr>
          </w:p>
        </w:tc>
        <w:tc>
          <w:tcPr>
            <w:tcW w:w="425" w:type="dxa"/>
          </w:tcPr>
          <w:p w:rsidR="00C162F7" w:rsidRPr="00F50798" w:rsidRDefault="00C162F7" w:rsidP="00CD097D">
            <w:pPr>
              <w:tabs>
                <w:tab w:val="left" w:pos="7880"/>
                <w:tab w:val="left" w:pos="8647"/>
              </w:tabs>
              <w:jc w:val="both"/>
            </w:pPr>
          </w:p>
        </w:tc>
        <w:tc>
          <w:tcPr>
            <w:tcW w:w="567" w:type="dxa"/>
          </w:tcPr>
          <w:p w:rsidR="00C162F7" w:rsidRPr="00F50798" w:rsidRDefault="00C162F7" w:rsidP="00CD097D">
            <w:pPr>
              <w:tabs>
                <w:tab w:val="left" w:pos="7880"/>
                <w:tab w:val="left" w:pos="8647"/>
              </w:tabs>
              <w:jc w:val="both"/>
            </w:pPr>
          </w:p>
        </w:tc>
        <w:tc>
          <w:tcPr>
            <w:tcW w:w="709" w:type="dxa"/>
          </w:tcPr>
          <w:p w:rsidR="00C162F7" w:rsidRPr="00F50798" w:rsidRDefault="00C162F7" w:rsidP="00C650A3">
            <w:pPr>
              <w:tabs>
                <w:tab w:val="left" w:pos="7880"/>
                <w:tab w:val="left" w:pos="8647"/>
              </w:tabs>
            </w:pPr>
            <w:r w:rsidRPr="00F50798">
              <w:t>(E)</w:t>
            </w:r>
          </w:p>
        </w:tc>
        <w:tc>
          <w:tcPr>
            <w:tcW w:w="6315" w:type="dxa"/>
          </w:tcPr>
          <w:p w:rsidR="00C162F7" w:rsidRPr="00F50798" w:rsidRDefault="00C162F7" w:rsidP="00CD097D">
            <w:pPr>
              <w:tabs>
                <w:tab w:val="left" w:pos="7880"/>
                <w:tab w:val="left" w:pos="8647"/>
              </w:tabs>
              <w:jc w:val="both"/>
            </w:pPr>
            <w:r w:rsidRPr="00F50798">
              <w:t>Sağlık İşleriyle Görevli Bakanlık tarafından Üst Kademe Yöneticileri arasından görevlendirilecek 1 (bir) temsilci; (Üye)</w:t>
            </w:r>
          </w:p>
        </w:tc>
      </w:tr>
      <w:tr w:rsidR="00C162F7" w:rsidRPr="00F50798">
        <w:tc>
          <w:tcPr>
            <w:tcW w:w="1632" w:type="dxa"/>
          </w:tcPr>
          <w:p w:rsidR="00C162F7" w:rsidRPr="00F50798" w:rsidRDefault="00C162F7" w:rsidP="00CD097D">
            <w:pPr>
              <w:tabs>
                <w:tab w:val="left" w:pos="7880"/>
                <w:tab w:val="left" w:pos="8647"/>
              </w:tabs>
            </w:pPr>
          </w:p>
        </w:tc>
        <w:tc>
          <w:tcPr>
            <w:tcW w:w="425" w:type="dxa"/>
          </w:tcPr>
          <w:p w:rsidR="00C162F7" w:rsidRPr="00F50798" w:rsidRDefault="00C162F7" w:rsidP="00CD097D">
            <w:pPr>
              <w:tabs>
                <w:tab w:val="left" w:pos="7880"/>
                <w:tab w:val="left" w:pos="8647"/>
              </w:tabs>
              <w:jc w:val="both"/>
            </w:pPr>
          </w:p>
        </w:tc>
        <w:tc>
          <w:tcPr>
            <w:tcW w:w="567" w:type="dxa"/>
          </w:tcPr>
          <w:p w:rsidR="00C162F7" w:rsidRPr="00F50798" w:rsidRDefault="00C162F7" w:rsidP="00CD097D">
            <w:pPr>
              <w:tabs>
                <w:tab w:val="left" w:pos="7880"/>
                <w:tab w:val="left" w:pos="8647"/>
              </w:tabs>
              <w:jc w:val="both"/>
            </w:pPr>
          </w:p>
        </w:tc>
        <w:tc>
          <w:tcPr>
            <w:tcW w:w="709" w:type="dxa"/>
          </w:tcPr>
          <w:p w:rsidR="00C162F7" w:rsidRPr="00F50798" w:rsidRDefault="00C162F7" w:rsidP="00C650A3">
            <w:pPr>
              <w:tabs>
                <w:tab w:val="left" w:pos="7880"/>
                <w:tab w:val="left" w:pos="8647"/>
              </w:tabs>
            </w:pPr>
            <w:r w:rsidRPr="00F50798">
              <w:t>(F)</w:t>
            </w:r>
          </w:p>
        </w:tc>
        <w:tc>
          <w:tcPr>
            <w:tcW w:w="6315" w:type="dxa"/>
          </w:tcPr>
          <w:p w:rsidR="00C162F7" w:rsidRPr="00F50798" w:rsidRDefault="00C162F7" w:rsidP="00CD097D">
            <w:pPr>
              <w:tabs>
                <w:tab w:val="left" w:pos="7880"/>
                <w:tab w:val="left" w:pos="8647"/>
              </w:tabs>
              <w:jc w:val="both"/>
            </w:pPr>
            <w:r w:rsidRPr="00F50798">
              <w:t>Eğitim İşleriyle Görevli Bakanlık tarafından Üst Kademe Yöneticileri arasından görevlendirilecek 1 (bir) temsilci; (Üye)</w:t>
            </w:r>
          </w:p>
        </w:tc>
      </w:tr>
      <w:tr w:rsidR="00C162F7" w:rsidRPr="00F50798">
        <w:tc>
          <w:tcPr>
            <w:tcW w:w="1632" w:type="dxa"/>
          </w:tcPr>
          <w:p w:rsidR="00C162F7" w:rsidRPr="00F50798" w:rsidRDefault="00C162F7" w:rsidP="00CD097D">
            <w:pPr>
              <w:tabs>
                <w:tab w:val="left" w:pos="7880"/>
                <w:tab w:val="left" w:pos="8647"/>
              </w:tabs>
            </w:pPr>
          </w:p>
        </w:tc>
        <w:tc>
          <w:tcPr>
            <w:tcW w:w="425" w:type="dxa"/>
          </w:tcPr>
          <w:p w:rsidR="00C162F7" w:rsidRPr="00F50798" w:rsidRDefault="00C162F7" w:rsidP="00CD097D">
            <w:pPr>
              <w:tabs>
                <w:tab w:val="left" w:pos="7880"/>
                <w:tab w:val="left" w:pos="8647"/>
              </w:tabs>
              <w:jc w:val="both"/>
            </w:pPr>
          </w:p>
        </w:tc>
        <w:tc>
          <w:tcPr>
            <w:tcW w:w="567" w:type="dxa"/>
          </w:tcPr>
          <w:p w:rsidR="00C162F7" w:rsidRPr="00F50798" w:rsidRDefault="00C162F7" w:rsidP="00CD097D">
            <w:pPr>
              <w:tabs>
                <w:tab w:val="left" w:pos="7880"/>
                <w:tab w:val="left" w:pos="8647"/>
              </w:tabs>
              <w:jc w:val="both"/>
            </w:pPr>
          </w:p>
        </w:tc>
        <w:tc>
          <w:tcPr>
            <w:tcW w:w="709" w:type="dxa"/>
          </w:tcPr>
          <w:p w:rsidR="00C162F7" w:rsidRPr="00F50798" w:rsidRDefault="00C162F7" w:rsidP="00C650A3">
            <w:pPr>
              <w:tabs>
                <w:tab w:val="left" w:pos="7880"/>
                <w:tab w:val="left" w:pos="8647"/>
              </w:tabs>
            </w:pPr>
            <w:r w:rsidRPr="00F50798">
              <w:t>(G)</w:t>
            </w:r>
          </w:p>
        </w:tc>
        <w:tc>
          <w:tcPr>
            <w:tcW w:w="6315" w:type="dxa"/>
          </w:tcPr>
          <w:p w:rsidR="00C162F7" w:rsidRPr="00F50798" w:rsidRDefault="00C162F7" w:rsidP="00CD097D">
            <w:pPr>
              <w:tabs>
                <w:tab w:val="left" w:pos="7880"/>
                <w:tab w:val="left" w:pos="8647"/>
              </w:tabs>
              <w:jc w:val="both"/>
            </w:pPr>
            <w:r w:rsidRPr="00F50798">
              <w:t>Başsavcılık tarafından Savcılar arasından görevlendirilecek 1 (bir) temsilci; (Üye)</w:t>
            </w:r>
          </w:p>
        </w:tc>
      </w:tr>
      <w:tr w:rsidR="00C162F7" w:rsidRPr="00F50798">
        <w:tc>
          <w:tcPr>
            <w:tcW w:w="1632" w:type="dxa"/>
          </w:tcPr>
          <w:p w:rsidR="00C162F7" w:rsidRPr="00F50798" w:rsidRDefault="00C162F7" w:rsidP="00CD097D">
            <w:pPr>
              <w:tabs>
                <w:tab w:val="left" w:pos="7880"/>
                <w:tab w:val="left" w:pos="8647"/>
              </w:tabs>
            </w:pPr>
          </w:p>
        </w:tc>
        <w:tc>
          <w:tcPr>
            <w:tcW w:w="425" w:type="dxa"/>
          </w:tcPr>
          <w:p w:rsidR="00C162F7" w:rsidRPr="00F50798" w:rsidRDefault="00C162F7" w:rsidP="00CD097D">
            <w:pPr>
              <w:tabs>
                <w:tab w:val="left" w:pos="7880"/>
                <w:tab w:val="left" w:pos="8647"/>
              </w:tabs>
              <w:jc w:val="both"/>
            </w:pPr>
          </w:p>
        </w:tc>
        <w:tc>
          <w:tcPr>
            <w:tcW w:w="567" w:type="dxa"/>
          </w:tcPr>
          <w:p w:rsidR="00C162F7" w:rsidRPr="00F50798" w:rsidRDefault="00C162F7" w:rsidP="00CD097D">
            <w:pPr>
              <w:tabs>
                <w:tab w:val="left" w:pos="7880"/>
                <w:tab w:val="left" w:pos="8647"/>
              </w:tabs>
              <w:jc w:val="both"/>
            </w:pPr>
          </w:p>
        </w:tc>
        <w:tc>
          <w:tcPr>
            <w:tcW w:w="709" w:type="dxa"/>
          </w:tcPr>
          <w:p w:rsidR="00C162F7" w:rsidRPr="00F50798" w:rsidRDefault="00C162F7" w:rsidP="00C650A3">
            <w:pPr>
              <w:tabs>
                <w:tab w:val="left" w:pos="7880"/>
                <w:tab w:val="left" w:pos="8647"/>
              </w:tabs>
            </w:pPr>
            <w:r w:rsidRPr="00F50798">
              <w:t>(H)</w:t>
            </w:r>
          </w:p>
        </w:tc>
        <w:tc>
          <w:tcPr>
            <w:tcW w:w="6315" w:type="dxa"/>
          </w:tcPr>
          <w:p w:rsidR="00C162F7" w:rsidRPr="00F50798" w:rsidRDefault="00C162F7" w:rsidP="00F854C7">
            <w:pPr>
              <w:tabs>
                <w:tab w:val="left" w:pos="7880"/>
                <w:tab w:val="left" w:pos="8647"/>
              </w:tabs>
              <w:jc w:val="both"/>
            </w:pPr>
            <w:r w:rsidRPr="00F50798">
              <w:t>Polis Genel Müdürlüğü tarafından görevlendirilecek Polis Trafik Bölüm Müdürü; (Üye)</w:t>
            </w:r>
          </w:p>
        </w:tc>
      </w:tr>
      <w:tr w:rsidR="00C162F7" w:rsidRPr="00F50798">
        <w:tc>
          <w:tcPr>
            <w:tcW w:w="1632" w:type="dxa"/>
          </w:tcPr>
          <w:p w:rsidR="00C162F7" w:rsidRPr="00F50798" w:rsidRDefault="00C162F7" w:rsidP="00CD097D">
            <w:pPr>
              <w:tabs>
                <w:tab w:val="left" w:pos="7880"/>
                <w:tab w:val="left" w:pos="8647"/>
              </w:tabs>
            </w:pPr>
          </w:p>
        </w:tc>
        <w:tc>
          <w:tcPr>
            <w:tcW w:w="425" w:type="dxa"/>
          </w:tcPr>
          <w:p w:rsidR="00C162F7" w:rsidRPr="00F50798" w:rsidRDefault="00C162F7" w:rsidP="00CD097D">
            <w:pPr>
              <w:tabs>
                <w:tab w:val="left" w:pos="7880"/>
                <w:tab w:val="left" w:pos="8647"/>
              </w:tabs>
              <w:jc w:val="both"/>
            </w:pPr>
          </w:p>
        </w:tc>
        <w:tc>
          <w:tcPr>
            <w:tcW w:w="567" w:type="dxa"/>
          </w:tcPr>
          <w:p w:rsidR="00C162F7" w:rsidRPr="00F50798" w:rsidRDefault="00C162F7" w:rsidP="00CD097D">
            <w:pPr>
              <w:tabs>
                <w:tab w:val="left" w:pos="7880"/>
                <w:tab w:val="left" w:pos="8647"/>
              </w:tabs>
              <w:jc w:val="both"/>
            </w:pPr>
          </w:p>
        </w:tc>
        <w:tc>
          <w:tcPr>
            <w:tcW w:w="709" w:type="dxa"/>
          </w:tcPr>
          <w:p w:rsidR="00C162F7" w:rsidRPr="00F50798" w:rsidRDefault="00C162F7" w:rsidP="00C650A3">
            <w:pPr>
              <w:tabs>
                <w:tab w:val="left" w:pos="7880"/>
                <w:tab w:val="left" w:pos="8647"/>
              </w:tabs>
            </w:pPr>
            <w:r w:rsidRPr="00F50798">
              <w:t>(I)</w:t>
            </w:r>
          </w:p>
        </w:tc>
        <w:tc>
          <w:tcPr>
            <w:tcW w:w="6315" w:type="dxa"/>
          </w:tcPr>
          <w:p w:rsidR="00C162F7" w:rsidRPr="00F50798" w:rsidRDefault="00C162F7" w:rsidP="00CD097D">
            <w:pPr>
              <w:tabs>
                <w:tab w:val="left" w:pos="7880"/>
                <w:tab w:val="left" w:pos="8647"/>
              </w:tabs>
              <w:jc w:val="both"/>
            </w:pPr>
            <w:r w:rsidRPr="00F50798">
              <w:t>Kıbrıs Türk Belediyeler Birliği Başkanı; (Üye)</w:t>
            </w:r>
          </w:p>
        </w:tc>
      </w:tr>
      <w:tr w:rsidR="00C162F7" w:rsidRPr="00F50798">
        <w:tc>
          <w:tcPr>
            <w:tcW w:w="1632" w:type="dxa"/>
          </w:tcPr>
          <w:p w:rsidR="00C162F7" w:rsidRPr="00F50798" w:rsidRDefault="00C162F7" w:rsidP="00CD097D">
            <w:pPr>
              <w:tabs>
                <w:tab w:val="left" w:pos="7880"/>
                <w:tab w:val="left" w:pos="8647"/>
              </w:tabs>
            </w:pPr>
          </w:p>
        </w:tc>
        <w:tc>
          <w:tcPr>
            <w:tcW w:w="425" w:type="dxa"/>
          </w:tcPr>
          <w:p w:rsidR="00C162F7" w:rsidRPr="00F50798" w:rsidRDefault="00C162F7" w:rsidP="00CD097D">
            <w:pPr>
              <w:tabs>
                <w:tab w:val="left" w:pos="7880"/>
                <w:tab w:val="left" w:pos="8647"/>
              </w:tabs>
              <w:jc w:val="both"/>
            </w:pPr>
          </w:p>
        </w:tc>
        <w:tc>
          <w:tcPr>
            <w:tcW w:w="567" w:type="dxa"/>
          </w:tcPr>
          <w:p w:rsidR="00C162F7" w:rsidRPr="00F50798" w:rsidRDefault="00C162F7" w:rsidP="00CD097D">
            <w:pPr>
              <w:tabs>
                <w:tab w:val="left" w:pos="7880"/>
                <w:tab w:val="left" w:pos="8647"/>
              </w:tabs>
              <w:jc w:val="both"/>
            </w:pPr>
          </w:p>
        </w:tc>
        <w:tc>
          <w:tcPr>
            <w:tcW w:w="709" w:type="dxa"/>
          </w:tcPr>
          <w:p w:rsidR="00C162F7" w:rsidRPr="00F50798" w:rsidRDefault="00C162F7" w:rsidP="00C650A3">
            <w:pPr>
              <w:tabs>
                <w:tab w:val="left" w:pos="7880"/>
                <w:tab w:val="left" w:pos="8647"/>
              </w:tabs>
            </w:pPr>
            <w:r w:rsidRPr="00F50798">
              <w:t>(İ)</w:t>
            </w:r>
          </w:p>
        </w:tc>
        <w:tc>
          <w:tcPr>
            <w:tcW w:w="6315" w:type="dxa"/>
          </w:tcPr>
          <w:p w:rsidR="00C162F7" w:rsidRPr="00F50798" w:rsidRDefault="00C162F7" w:rsidP="00CD097D">
            <w:pPr>
              <w:tabs>
                <w:tab w:val="left" w:pos="7880"/>
                <w:tab w:val="left" w:pos="8647"/>
              </w:tabs>
              <w:jc w:val="both"/>
            </w:pPr>
            <w:r w:rsidRPr="00F50798">
              <w:t>Şehir Planlama Dairesi Müdürü; (Üye)</w:t>
            </w:r>
          </w:p>
        </w:tc>
      </w:tr>
      <w:tr w:rsidR="00C162F7" w:rsidRPr="00F50798">
        <w:tc>
          <w:tcPr>
            <w:tcW w:w="1632" w:type="dxa"/>
          </w:tcPr>
          <w:p w:rsidR="00C162F7" w:rsidRPr="00F50798" w:rsidRDefault="00C162F7" w:rsidP="00CD097D">
            <w:pPr>
              <w:tabs>
                <w:tab w:val="left" w:pos="7880"/>
                <w:tab w:val="left" w:pos="8647"/>
              </w:tabs>
            </w:pPr>
          </w:p>
        </w:tc>
        <w:tc>
          <w:tcPr>
            <w:tcW w:w="425" w:type="dxa"/>
          </w:tcPr>
          <w:p w:rsidR="00C162F7" w:rsidRPr="00F50798" w:rsidRDefault="00C162F7" w:rsidP="00CD097D">
            <w:pPr>
              <w:tabs>
                <w:tab w:val="left" w:pos="7880"/>
                <w:tab w:val="left" w:pos="8647"/>
              </w:tabs>
              <w:jc w:val="both"/>
            </w:pPr>
          </w:p>
        </w:tc>
        <w:tc>
          <w:tcPr>
            <w:tcW w:w="567" w:type="dxa"/>
          </w:tcPr>
          <w:p w:rsidR="00C162F7" w:rsidRPr="00F50798" w:rsidRDefault="00C162F7" w:rsidP="00CD097D">
            <w:pPr>
              <w:tabs>
                <w:tab w:val="left" w:pos="7880"/>
                <w:tab w:val="left" w:pos="8647"/>
              </w:tabs>
              <w:jc w:val="both"/>
            </w:pPr>
          </w:p>
        </w:tc>
        <w:tc>
          <w:tcPr>
            <w:tcW w:w="709" w:type="dxa"/>
          </w:tcPr>
          <w:p w:rsidR="00C162F7" w:rsidRPr="00F50798" w:rsidRDefault="00C162F7" w:rsidP="00C650A3">
            <w:pPr>
              <w:tabs>
                <w:tab w:val="left" w:pos="7880"/>
                <w:tab w:val="left" w:pos="8647"/>
              </w:tabs>
            </w:pPr>
            <w:r w:rsidRPr="00F50798">
              <w:t>(J)</w:t>
            </w:r>
          </w:p>
        </w:tc>
        <w:tc>
          <w:tcPr>
            <w:tcW w:w="6315" w:type="dxa"/>
          </w:tcPr>
          <w:p w:rsidR="00C162F7" w:rsidRPr="00F50798" w:rsidRDefault="00C162F7" w:rsidP="00CD097D">
            <w:pPr>
              <w:tabs>
                <w:tab w:val="left" w:pos="7880"/>
                <w:tab w:val="left" w:pos="8647"/>
              </w:tabs>
              <w:jc w:val="both"/>
            </w:pPr>
            <w:r w:rsidRPr="00F50798">
              <w:t>Karayolları  Dairesi Müdürü; (Üye)</w:t>
            </w:r>
          </w:p>
        </w:tc>
      </w:tr>
      <w:tr w:rsidR="00C162F7" w:rsidRPr="00F50798">
        <w:tc>
          <w:tcPr>
            <w:tcW w:w="1632" w:type="dxa"/>
          </w:tcPr>
          <w:p w:rsidR="00C162F7" w:rsidRPr="00F50798" w:rsidRDefault="00C162F7" w:rsidP="00CD097D">
            <w:pPr>
              <w:tabs>
                <w:tab w:val="left" w:pos="7880"/>
                <w:tab w:val="left" w:pos="8647"/>
              </w:tabs>
            </w:pPr>
          </w:p>
        </w:tc>
        <w:tc>
          <w:tcPr>
            <w:tcW w:w="425" w:type="dxa"/>
          </w:tcPr>
          <w:p w:rsidR="00C162F7" w:rsidRPr="00F50798" w:rsidRDefault="00C162F7" w:rsidP="00CD097D">
            <w:pPr>
              <w:tabs>
                <w:tab w:val="left" w:pos="7880"/>
                <w:tab w:val="left" w:pos="8647"/>
              </w:tabs>
              <w:jc w:val="both"/>
            </w:pPr>
          </w:p>
        </w:tc>
        <w:tc>
          <w:tcPr>
            <w:tcW w:w="567" w:type="dxa"/>
          </w:tcPr>
          <w:p w:rsidR="00C162F7" w:rsidRPr="00F50798" w:rsidRDefault="00C162F7" w:rsidP="00CD097D">
            <w:pPr>
              <w:tabs>
                <w:tab w:val="left" w:pos="7880"/>
                <w:tab w:val="left" w:pos="8647"/>
              </w:tabs>
              <w:jc w:val="both"/>
            </w:pPr>
          </w:p>
        </w:tc>
        <w:tc>
          <w:tcPr>
            <w:tcW w:w="709" w:type="dxa"/>
          </w:tcPr>
          <w:p w:rsidR="00C162F7" w:rsidRPr="00F50798" w:rsidRDefault="00C162F7" w:rsidP="00C650A3">
            <w:pPr>
              <w:tabs>
                <w:tab w:val="left" w:pos="7880"/>
                <w:tab w:val="left" w:pos="8647"/>
              </w:tabs>
            </w:pPr>
            <w:r w:rsidRPr="00F50798">
              <w:t>(K)</w:t>
            </w:r>
          </w:p>
        </w:tc>
        <w:tc>
          <w:tcPr>
            <w:tcW w:w="6315" w:type="dxa"/>
          </w:tcPr>
          <w:p w:rsidR="00C162F7" w:rsidRPr="00F50798" w:rsidRDefault="00C162F7" w:rsidP="00075B35">
            <w:pPr>
              <w:tabs>
                <w:tab w:val="left" w:pos="7880"/>
                <w:tab w:val="left" w:pos="8647"/>
              </w:tabs>
              <w:jc w:val="both"/>
            </w:pPr>
            <w:r w:rsidRPr="00F50798">
              <w:rPr>
                <w:lang w:val="tr-TR"/>
              </w:rPr>
              <w:t xml:space="preserve">Yükseköğretim Planlama, Denetleme, Akreditasyon ve Koordinasyon Kurulu </w:t>
            </w:r>
            <w:r w:rsidRPr="00F50798">
              <w:t xml:space="preserve">Başkanı veya Başkanın </w:t>
            </w:r>
            <w:r w:rsidRPr="00F50798">
              <w:rPr>
                <w:lang w:val="tr-TR"/>
              </w:rPr>
              <w:t xml:space="preserve">Yükseköğretim Planlama, Denetleme, Akreditasyon ve Koordinasyon Kurulu Üyeleri arasından </w:t>
            </w:r>
            <w:r w:rsidRPr="00F50798">
              <w:t>görevlendireceği 1 (bir) temsilcisi; (Üye)</w:t>
            </w:r>
          </w:p>
        </w:tc>
      </w:tr>
      <w:tr w:rsidR="00C162F7" w:rsidRPr="00F50798">
        <w:tc>
          <w:tcPr>
            <w:tcW w:w="1632" w:type="dxa"/>
          </w:tcPr>
          <w:p w:rsidR="00C162F7" w:rsidRPr="00F50798" w:rsidRDefault="00C162F7" w:rsidP="00CD097D">
            <w:pPr>
              <w:tabs>
                <w:tab w:val="left" w:pos="7880"/>
                <w:tab w:val="left" w:pos="8647"/>
              </w:tabs>
            </w:pPr>
          </w:p>
        </w:tc>
        <w:tc>
          <w:tcPr>
            <w:tcW w:w="425" w:type="dxa"/>
          </w:tcPr>
          <w:p w:rsidR="00C162F7" w:rsidRPr="00F50798" w:rsidRDefault="00C162F7" w:rsidP="00CD097D">
            <w:pPr>
              <w:tabs>
                <w:tab w:val="left" w:pos="7880"/>
                <w:tab w:val="left" w:pos="8647"/>
              </w:tabs>
              <w:jc w:val="both"/>
            </w:pPr>
          </w:p>
        </w:tc>
        <w:tc>
          <w:tcPr>
            <w:tcW w:w="567" w:type="dxa"/>
          </w:tcPr>
          <w:p w:rsidR="00C162F7" w:rsidRPr="00F50798" w:rsidRDefault="00C162F7" w:rsidP="00CD097D">
            <w:pPr>
              <w:tabs>
                <w:tab w:val="left" w:pos="7880"/>
                <w:tab w:val="left" w:pos="8647"/>
              </w:tabs>
              <w:jc w:val="both"/>
            </w:pPr>
          </w:p>
        </w:tc>
        <w:tc>
          <w:tcPr>
            <w:tcW w:w="709" w:type="dxa"/>
          </w:tcPr>
          <w:p w:rsidR="00C162F7" w:rsidRPr="00F50798" w:rsidRDefault="00C162F7" w:rsidP="00C650A3">
            <w:pPr>
              <w:tabs>
                <w:tab w:val="left" w:pos="7880"/>
                <w:tab w:val="left" w:pos="8647"/>
              </w:tabs>
            </w:pPr>
            <w:r w:rsidRPr="00F50798">
              <w:t>(L)</w:t>
            </w:r>
          </w:p>
        </w:tc>
        <w:tc>
          <w:tcPr>
            <w:tcW w:w="6315" w:type="dxa"/>
          </w:tcPr>
          <w:p w:rsidR="00C162F7" w:rsidRPr="00F50798" w:rsidRDefault="00C162F7" w:rsidP="00CD097D">
            <w:pPr>
              <w:tabs>
                <w:tab w:val="left" w:pos="7880"/>
                <w:tab w:val="left" w:pos="8647"/>
              </w:tabs>
              <w:jc w:val="both"/>
            </w:pPr>
            <w:r w:rsidRPr="00F50798">
              <w:t>Kıbrıs</w:t>
            </w:r>
            <w:r>
              <w:t xml:space="preserve"> </w:t>
            </w:r>
            <w:r w:rsidRPr="00F50798">
              <w:t xml:space="preserve"> Türk </w:t>
            </w:r>
            <w:r>
              <w:t xml:space="preserve"> </w:t>
            </w:r>
            <w:r w:rsidRPr="00F50798">
              <w:t>Mühendis</w:t>
            </w:r>
            <w:r>
              <w:t xml:space="preserve"> </w:t>
            </w:r>
            <w:r w:rsidRPr="00F50798">
              <w:t xml:space="preserve"> ve</w:t>
            </w:r>
            <w:r>
              <w:t xml:space="preserve">  </w:t>
            </w:r>
            <w:r w:rsidRPr="00F50798">
              <w:t xml:space="preserve"> Mimar</w:t>
            </w:r>
            <w:r>
              <w:t xml:space="preserve"> </w:t>
            </w:r>
            <w:r w:rsidRPr="00F50798">
              <w:t xml:space="preserve"> Odaları </w:t>
            </w:r>
            <w:r>
              <w:t xml:space="preserve">  </w:t>
            </w:r>
            <w:r w:rsidRPr="00F50798">
              <w:t xml:space="preserve">Birliği </w:t>
            </w:r>
            <w:r>
              <w:t xml:space="preserve">  </w:t>
            </w:r>
            <w:r w:rsidRPr="00F50798">
              <w:t>Başkanı;</w:t>
            </w:r>
            <w:r>
              <w:t xml:space="preserve"> (Üye)</w:t>
            </w:r>
          </w:p>
        </w:tc>
      </w:tr>
      <w:tr w:rsidR="00C162F7" w:rsidRPr="00F50798">
        <w:tc>
          <w:tcPr>
            <w:tcW w:w="1632" w:type="dxa"/>
          </w:tcPr>
          <w:p w:rsidR="00C162F7" w:rsidRPr="00F50798" w:rsidRDefault="00C162F7" w:rsidP="00117ECB">
            <w:pPr>
              <w:tabs>
                <w:tab w:val="left" w:pos="7880"/>
                <w:tab w:val="left" w:pos="8647"/>
              </w:tabs>
            </w:pPr>
          </w:p>
        </w:tc>
        <w:tc>
          <w:tcPr>
            <w:tcW w:w="425" w:type="dxa"/>
          </w:tcPr>
          <w:p w:rsidR="00C162F7" w:rsidRPr="00F50798" w:rsidRDefault="00C162F7" w:rsidP="00117ECB">
            <w:pPr>
              <w:tabs>
                <w:tab w:val="left" w:pos="7880"/>
                <w:tab w:val="left" w:pos="8647"/>
              </w:tabs>
              <w:jc w:val="both"/>
            </w:pPr>
          </w:p>
        </w:tc>
        <w:tc>
          <w:tcPr>
            <w:tcW w:w="567" w:type="dxa"/>
          </w:tcPr>
          <w:p w:rsidR="00C162F7" w:rsidRPr="00F50798" w:rsidRDefault="00C162F7" w:rsidP="00117ECB">
            <w:pPr>
              <w:tabs>
                <w:tab w:val="left" w:pos="7880"/>
                <w:tab w:val="left" w:pos="8647"/>
              </w:tabs>
              <w:jc w:val="both"/>
            </w:pPr>
          </w:p>
        </w:tc>
        <w:tc>
          <w:tcPr>
            <w:tcW w:w="709" w:type="dxa"/>
          </w:tcPr>
          <w:p w:rsidR="00C162F7" w:rsidRPr="00F50798" w:rsidRDefault="00C162F7" w:rsidP="00C650A3">
            <w:pPr>
              <w:tabs>
                <w:tab w:val="left" w:pos="7880"/>
                <w:tab w:val="left" w:pos="8647"/>
              </w:tabs>
            </w:pPr>
            <w:r w:rsidRPr="00F50798">
              <w:t>(M)</w:t>
            </w:r>
          </w:p>
        </w:tc>
        <w:tc>
          <w:tcPr>
            <w:tcW w:w="6315" w:type="dxa"/>
          </w:tcPr>
          <w:p w:rsidR="00C162F7" w:rsidRPr="00F50798" w:rsidRDefault="00C162F7" w:rsidP="00117ECB">
            <w:pPr>
              <w:tabs>
                <w:tab w:val="left" w:pos="7880"/>
                <w:tab w:val="left" w:pos="8647"/>
              </w:tabs>
              <w:jc w:val="both"/>
            </w:pPr>
            <w:r w:rsidRPr="00F50798">
              <w:t>Kuzey Kıbrıs Türk Cumhuriyeti Sigorta ve Reasürans Şirketler Birliği Başkanı; (Üye) ve</w:t>
            </w:r>
          </w:p>
        </w:tc>
      </w:tr>
      <w:tr w:rsidR="00C162F7" w:rsidRPr="00F50798">
        <w:tc>
          <w:tcPr>
            <w:tcW w:w="1632" w:type="dxa"/>
          </w:tcPr>
          <w:p w:rsidR="00C162F7" w:rsidRPr="00F50798" w:rsidRDefault="00C162F7" w:rsidP="00CD097D">
            <w:pPr>
              <w:tabs>
                <w:tab w:val="left" w:pos="7880"/>
                <w:tab w:val="left" w:pos="8647"/>
              </w:tabs>
            </w:pPr>
          </w:p>
        </w:tc>
        <w:tc>
          <w:tcPr>
            <w:tcW w:w="425" w:type="dxa"/>
          </w:tcPr>
          <w:p w:rsidR="00C162F7" w:rsidRPr="00F50798" w:rsidRDefault="00C162F7" w:rsidP="00CD097D">
            <w:pPr>
              <w:tabs>
                <w:tab w:val="left" w:pos="7880"/>
                <w:tab w:val="left" w:pos="8647"/>
              </w:tabs>
              <w:jc w:val="both"/>
            </w:pPr>
          </w:p>
        </w:tc>
        <w:tc>
          <w:tcPr>
            <w:tcW w:w="567" w:type="dxa"/>
          </w:tcPr>
          <w:p w:rsidR="00C162F7" w:rsidRPr="00F50798" w:rsidRDefault="00C162F7" w:rsidP="00CD097D">
            <w:pPr>
              <w:tabs>
                <w:tab w:val="left" w:pos="7880"/>
                <w:tab w:val="left" w:pos="8647"/>
              </w:tabs>
              <w:jc w:val="both"/>
            </w:pPr>
          </w:p>
        </w:tc>
        <w:tc>
          <w:tcPr>
            <w:tcW w:w="709" w:type="dxa"/>
          </w:tcPr>
          <w:p w:rsidR="00C162F7" w:rsidRPr="00F50798" w:rsidRDefault="00C162F7" w:rsidP="00C650A3">
            <w:pPr>
              <w:tabs>
                <w:tab w:val="left" w:pos="7880"/>
                <w:tab w:val="left" w:pos="8647"/>
              </w:tabs>
            </w:pPr>
            <w:r w:rsidRPr="00F50798">
              <w:t>(N)</w:t>
            </w:r>
          </w:p>
        </w:tc>
        <w:tc>
          <w:tcPr>
            <w:tcW w:w="6315" w:type="dxa"/>
          </w:tcPr>
          <w:p w:rsidR="00C162F7" w:rsidRPr="00F50798" w:rsidRDefault="00C162F7" w:rsidP="00CD097D">
            <w:pPr>
              <w:tabs>
                <w:tab w:val="left" w:pos="7880"/>
                <w:tab w:val="left" w:pos="8647"/>
              </w:tabs>
              <w:jc w:val="both"/>
            </w:pPr>
            <w:r w:rsidRPr="00F50798">
              <w:t xml:space="preserve">Trafik kazalarını önleme amacıyla kurulan derneklerden üye sayısı en fazla olan 2 (iki) derneğin Başkanı. (Üye)  </w:t>
            </w:r>
          </w:p>
        </w:tc>
      </w:tr>
      <w:tr w:rsidR="00C162F7" w:rsidRPr="00F50798">
        <w:tc>
          <w:tcPr>
            <w:tcW w:w="1632" w:type="dxa"/>
          </w:tcPr>
          <w:p w:rsidR="00C162F7" w:rsidRPr="00F50798" w:rsidRDefault="00C162F7" w:rsidP="00CD097D">
            <w:pPr>
              <w:tabs>
                <w:tab w:val="left" w:pos="7880"/>
                <w:tab w:val="left" w:pos="8647"/>
              </w:tabs>
            </w:pPr>
          </w:p>
        </w:tc>
        <w:tc>
          <w:tcPr>
            <w:tcW w:w="425" w:type="dxa"/>
          </w:tcPr>
          <w:p w:rsidR="00C162F7" w:rsidRPr="00F50798" w:rsidRDefault="00C162F7" w:rsidP="00CD097D">
            <w:pPr>
              <w:tabs>
                <w:tab w:val="left" w:pos="7880"/>
                <w:tab w:val="left" w:pos="8647"/>
              </w:tabs>
              <w:jc w:val="both"/>
            </w:pPr>
          </w:p>
        </w:tc>
        <w:tc>
          <w:tcPr>
            <w:tcW w:w="567" w:type="dxa"/>
          </w:tcPr>
          <w:p w:rsidR="00C162F7" w:rsidRPr="00F50798" w:rsidRDefault="00C162F7" w:rsidP="00CD097D">
            <w:pPr>
              <w:tabs>
                <w:tab w:val="left" w:pos="7880"/>
                <w:tab w:val="left" w:pos="8647"/>
              </w:tabs>
              <w:jc w:val="both"/>
            </w:pPr>
            <w:r w:rsidRPr="00F50798">
              <w:t>(2)</w:t>
            </w:r>
          </w:p>
        </w:tc>
        <w:tc>
          <w:tcPr>
            <w:tcW w:w="7024" w:type="dxa"/>
            <w:gridSpan w:val="2"/>
          </w:tcPr>
          <w:p w:rsidR="00C162F7" w:rsidRPr="00F50798" w:rsidRDefault="00C162F7" w:rsidP="00CD097D">
            <w:pPr>
              <w:tabs>
                <w:tab w:val="left" w:pos="7880"/>
                <w:tab w:val="left" w:pos="8647"/>
              </w:tabs>
              <w:jc w:val="both"/>
            </w:pPr>
            <w:r w:rsidRPr="00F50798">
              <w:t>Komisyon Başkanının yokluğu veya görevini yapamayacak durumda olması halinde Komisyon Başkanına, Başkan Yardımcısı vekalet eder.</w:t>
            </w:r>
          </w:p>
        </w:tc>
      </w:tr>
      <w:tr w:rsidR="00C162F7" w:rsidRPr="00F50798">
        <w:tc>
          <w:tcPr>
            <w:tcW w:w="1632" w:type="dxa"/>
          </w:tcPr>
          <w:p w:rsidR="00C162F7" w:rsidRPr="00F50798" w:rsidRDefault="00C162F7" w:rsidP="00CD097D">
            <w:pPr>
              <w:tabs>
                <w:tab w:val="left" w:pos="7880"/>
                <w:tab w:val="left" w:pos="8647"/>
              </w:tabs>
            </w:pPr>
          </w:p>
        </w:tc>
        <w:tc>
          <w:tcPr>
            <w:tcW w:w="425" w:type="dxa"/>
          </w:tcPr>
          <w:p w:rsidR="00C162F7" w:rsidRPr="00F50798" w:rsidRDefault="00C162F7" w:rsidP="00CD097D">
            <w:pPr>
              <w:tabs>
                <w:tab w:val="left" w:pos="7880"/>
                <w:tab w:val="left" w:pos="8647"/>
              </w:tabs>
              <w:jc w:val="both"/>
            </w:pPr>
          </w:p>
        </w:tc>
        <w:tc>
          <w:tcPr>
            <w:tcW w:w="567" w:type="dxa"/>
          </w:tcPr>
          <w:p w:rsidR="00C162F7" w:rsidRPr="00F50798" w:rsidRDefault="00C162F7" w:rsidP="00CD097D">
            <w:pPr>
              <w:tabs>
                <w:tab w:val="left" w:pos="7880"/>
                <w:tab w:val="left" w:pos="8647"/>
              </w:tabs>
              <w:jc w:val="both"/>
            </w:pPr>
          </w:p>
        </w:tc>
        <w:tc>
          <w:tcPr>
            <w:tcW w:w="7024" w:type="dxa"/>
            <w:gridSpan w:val="2"/>
          </w:tcPr>
          <w:p w:rsidR="00C162F7" w:rsidRPr="00F50798" w:rsidRDefault="00C162F7" w:rsidP="00CD097D">
            <w:pPr>
              <w:tabs>
                <w:tab w:val="left" w:pos="7880"/>
                <w:tab w:val="left" w:pos="8647"/>
              </w:tabs>
              <w:jc w:val="both"/>
            </w:pPr>
          </w:p>
        </w:tc>
      </w:tr>
    </w:tbl>
    <w:p w:rsidR="00C162F7" w:rsidRPr="00F50798" w:rsidRDefault="00C162F7">
      <w:r w:rsidRPr="00F50798">
        <w:br w:type="page"/>
      </w:r>
    </w:p>
    <w:tbl>
      <w:tblPr>
        <w:tblW w:w="9648" w:type="dxa"/>
        <w:tblInd w:w="-106" w:type="dxa"/>
        <w:tblLayout w:type="fixed"/>
        <w:tblLook w:val="0000" w:firstRow="0" w:lastRow="0" w:firstColumn="0" w:lastColumn="0" w:noHBand="0" w:noVBand="0"/>
      </w:tblPr>
      <w:tblGrid>
        <w:gridCol w:w="1844"/>
        <w:gridCol w:w="497"/>
        <w:gridCol w:w="567"/>
        <w:gridCol w:w="708"/>
        <w:gridCol w:w="567"/>
        <w:gridCol w:w="5465"/>
      </w:tblGrid>
      <w:tr w:rsidR="00C162F7" w:rsidRPr="00F50798">
        <w:tc>
          <w:tcPr>
            <w:tcW w:w="1844" w:type="dxa"/>
          </w:tcPr>
          <w:p w:rsidR="00C162F7" w:rsidRPr="00F50798" w:rsidRDefault="00C162F7" w:rsidP="00CD097D">
            <w:pPr>
              <w:tabs>
                <w:tab w:val="left" w:pos="7880"/>
                <w:tab w:val="left" w:pos="8647"/>
              </w:tabs>
            </w:pPr>
            <w:r w:rsidRPr="00F50798">
              <w:t>Komisyonun</w:t>
            </w:r>
          </w:p>
        </w:tc>
        <w:tc>
          <w:tcPr>
            <w:tcW w:w="7804" w:type="dxa"/>
            <w:gridSpan w:val="5"/>
          </w:tcPr>
          <w:p w:rsidR="00C162F7" w:rsidRPr="00F50798" w:rsidRDefault="00C162F7" w:rsidP="00CD097D">
            <w:pPr>
              <w:tabs>
                <w:tab w:val="left" w:pos="7880"/>
                <w:tab w:val="left" w:pos="8647"/>
              </w:tabs>
              <w:jc w:val="both"/>
            </w:pPr>
            <w:r w:rsidRPr="00F50798">
              <w:t>5. Komisyonun görev ve yetkileri şunlardır:</w:t>
            </w:r>
          </w:p>
        </w:tc>
      </w:tr>
      <w:tr w:rsidR="00C162F7" w:rsidRPr="00F50798">
        <w:tc>
          <w:tcPr>
            <w:tcW w:w="1844" w:type="dxa"/>
          </w:tcPr>
          <w:p w:rsidR="00C162F7" w:rsidRPr="00F50798" w:rsidRDefault="00C162F7" w:rsidP="00CD097D">
            <w:pPr>
              <w:tabs>
                <w:tab w:val="left" w:pos="7880"/>
                <w:tab w:val="left" w:pos="8647"/>
              </w:tabs>
            </w:pPr>
            <w:r w:rsidRPr="00F50798">
              <w:t>Görev ve Yetkileri</w:t>
            </w:r>
          </w:p>
        </w:tc>
        <w:tc>
          <w:tcPr>
            <w:tcW w:w="497" w:type="dxa"/>
          </w:tcPr>
          <w:p w:rsidR="00C162F7" w:rsidRPr="00F50798" w:rsidRDefault="00C162F7" w:rsidP="00CD097D">
            <w:pPr>
              <w:tabs>
                <w:tab w:val="left" w:pos="7880"/>
                <w:tab w:val="left" w:pos="8647"/>
              </w:tabs>
              <w:jc w:val="both"/>
            </w:pPr>
          </w:p>
        </w:tc>
        <w:tc>
          <w:tcPr>
            <w:tcW w:w="567" w:type="dxa"/>
          </w:tcPr>
          <w:p w:rsidR="00C162F7" w:rsidRPr="00F50798" w:rsidRDefault="00C162F7" w:rsidP="00CD097D">
            <w:pPr>
              <w:tabs>
                <w:tab w:val="left" w:pos="7880"/>
                <w:tab w:val="left" w:pos="8647"/>
              </w:tabs>
              <w:jc w:val="both"/>
            </w:pPr>
            <w:r w:rsidRPr="00F50798">
              <w:t>(1)</w:t>
            </w:r>
          </w:p>
        </w:tc>
        <w:tc>
          <w:tcPr>
            <w:tcW w:w="6740" w:type="dxa"/>
            <w:gridSpan w:val="3"/>
          </w:tcPr>
          <w:p w:rsidR="00C162F7" w:rsidRPr="00F50798" w:rsidRDefault="00C162F7" w:rsidP="00CD097D">
            <w:pPr>
              <w:tabs>
                <w:tab w:val="left" w:pos="7880"/>
                <w:tab w:val="left" w:pos="8647"/>
              </w:tabs>
              <w:jc w:val="both"/>
            </w:pPr>
            <w:r w:rsidRPr="00F50798">
              <w:t>Trafik Hizme</w:t>
            </w:r>
            <w:r>
              <w:t>tle</w:t>
            </w:r>
            <w:r w:rsidRPr="00F50798">
              <w:t>ri Şubesi tarafından yapılan çalışmaları ve önerileri değerlendirerek karara bağlamak ve kararların hayata geçirilmesi için gerekli koordinasyonu sağlamak.</w:t>
            </w:r>
          </w:p>
        </w:tc>
      </w:tr>
      <w:tr w:rsidR="00C162F7" w:rsidRPr="00F50798">
        <w:tc>
          <w:tcPr>
            <w:tcW w:w="1844" w:type="dxa"/>
          </w:tcPr>
          <w:p w:rsidR="00C162F7" w:rsidRPr="00F50798" w:rsidRDefault="00C162F7" w:rsidP="00CD097D">
            <w:pPr>
              <w:tabs>
                <w:tab w:val="left" w:pos="7880"/>
                <w:tab w:val="left" w:pos="8647"/>
              </w:tabs>
            </w:pPr>
          </w:p>
        </w:tc>
        <w:tc>
          <w:tcPr>
            <w:tcW w:w="497" w:type="dxa"/>
          </w:tcPr>
          <w:p w:rsidR="00C162F7" w:rsidRPr="00F50798" w:rsidRDefault="00C162F7" w:rsidP="00CD097D">
            <w:pPr>
              <w:tabs>
                <w:tab w:val="left" w:pos="7880"/>
                <w:tab w:val="left" w:pos="8647"/>
              </w:tabs>
              <w:jc w:val="both"/>
            </w:pPr>
          </w:p>
        </w:tc>
        <w:tc>
          <w:tcPr>
            <w:tcW w:w="567" w:type="dxa"/>
          </w:tcPr>
          <w:p w:rsidR="00C162F7" w:rsidRPr="00F50798" w:rsidRDefault="00C162F7" w:rsidP="00CD097D">
            <w:pPr>
              <w:tabs>
                <w:tab w:val="left" w:pos="7880"/>
                <w:tab w:val="left" w:pos="8647"/>
              </w:tabs>
              <w:jc w:val="both"/>
            </w:pPr>
            <w:r w:rsidRPr="00F50798">
              <w:t>(2)</w:t>
            </w:r>
          </w:p>
        </w:tc>
        <w:tc>
          <w:tcPr>
            <w:tcW w:w="6740" w:type="dxa"/>
            <w:gridSpan w:val="3"/>
          </w:tcPr>
          <w:p w:rsidR="00C162F7" w:rsidRPr="00F50798" w:rsidRDefault="00C162F7" w:rsidP="00CD097D">
            <w:pPr>
              <w:tabs>
                <w:tab w:val="left" w:pos="7880"/>
                <w:tab w:val="left" w:pos="8647"/>
              </w:tabs>
              <w:jc w:val="both"/>
            </w:pPr>
            <w:r w:rsidRPr="00F50798">
              <w:t>Trafik ve ulaştırmayla ilgili kurum ve kuruluşlar arasında işbirliği ve eşgüdümü sağlamak.</w:t>
            </w:r>
          </w:p>
        </w:tc>
      </w:tr>
      <w:tr w:rsidR="00C162F7" w:rsidRPr="00F50798">
        <w:tc>
          <w:tcPr>
            <w:tcW w:w="1844" w:type="dxa"/>
          </w:tcPr>
          <w:p w:rsidR="00C162F7" w:rsidRPr="00F50798" w:rsidRDefault="00C162F7" w:rsidP="00CD097D">
            <w:pPr>
              <w:tabs>
                <w:tab w:val="left" w:pos="7880"/>
                <w:tab w:val="left" w:pos="8647"/>
              </w:tabs>
            </w:pPr>
          </w:p>
        </w:tc>
        <w:tc>
          <w:tcPr>
            <w:tcW w:w="497" w:type="dxa"/>
          </w:tcPr>
          <w:p w:rsidR="00C162F7" w:rsidRPr="00F50798" w:rsidRDefault="00C162F7" w:rsidP="00CD097D">
            <w:pPr>
              <w:tabs>
                <w:tab w:val="left" w:pos="7880"/>
                <w:tab w:val="left" w:pos="8647"/>
              </w:tabs>
              <w:jc w:val="both"/>
            </w:pPr>
          </w:p>
        </w:tc>
        <w:tc>
          <w:tcPr>
            <w:tcW w:w="567" w:type="dxa"/>
          </w:tcPr>
          <w:p w:rsidR="00C162F7" w:rsidRPr="00F50798" w:rsidRDefault="00C162F7" w:rsidP="00CD097D">
            <w:pPr>
              <w:tabs>
                <w:tab w:val="left" w:pos="7880"/>
                <w:tab w:val="left" w:pos="8647"/>
              </w:tabs>
              <w:jc w:val="both"/>
            </w:pPr>
            <w:r w:rsidRPr="00F50798">
              <w:t>(3)</w:t>
            </w:r>
          </w:p>
        </w:tc>
        <w:tc>
          <w:tcPr>
            <w:tcW w:w="6740" w:type="dxa"/>
            <w:gridSpan w:val="3"/>
          </w:tcPr>
          <w:p w:rsidR="00C162F7" w:rsidRPr="00F50798" w:rsidRDefault="00C162F7" w:rsidP="00CD097D">
            <w:pPr>
              <w:tabs>
                <w:tab w:val="left" w:pos="7880"/>
                <w:tab w:val="left" w:pos="8647"/>
              </w:tabs>
              <w:jc w:val="both"/>
            </w:pPr>
            <w:r w:rsidRPr="00F50798">
              <w:t xml:space="preserve">Bu Yasanın ve trafik ve ulaştırmayla ilgili diğer mevzuatın uygulanıp uygulanmadığını izlemek ve gerekli görmesi </w:t>
            </w:r>
            <w:proofErr w:type="gramStart"/>
            <w:r w:rsidRPr="00F50798">
              <w:t>halinde  mevzuatı</w:t>
            </w:r>
            <w:proofErr w:type="gramEnd"/>
            <w:r w:rsidRPr="00F50798">
              <w:t xml:space="preserve"> uygulayan kurum ve kuruluşlara görüş bildirmek.</w:t>
            </w:r>
          </w:p>
        </w:tc>
      </w:tr>
      <w:tr w:rsidR="00C162F7" w:rsidRPr="00F50798">
        <w:tc>
          <w:tcPr>
            <w:tcW w:w="1844" w:type="dxa"/>
          </w:tcPr>
          <w:p w:rsidR="00C162F7" w:rsidRPr="00F50798" w:rsidRDefault="00C162F7" w:rsidP="00CD097D">
            <w:pPr>
              <w:tabs>
                <w:tab w:val="left" w:pos="7880"/>
                <w:tab w:val="left" w:pos="8647"/>
              </w:tabs>
            </w:pPr>
          </w:p>
        </w:tc>
        <w:tc>
          <w:tcPr>
            <w:tcW w:w="497" w:type="dxa"/>
          </w:tcPr>
          <w:p w:rsidR="00C162F7" w:rsidRPr="00F50798" w:rsidRDefault="00C162F7" w:rsidP="00CD097D">
            <w:pPr>
              <w:tabs>
                <w:tab w:val="left" w:pos="7880"/>
                <w:tab w:val="left" w:pos="8647"/>
              </w:tabs>
              <w:jc w:val="both"/>
            </w:pPr>
          </w:p>
        </w:tc>
        <w:tc>
          <w:tcPr>
            <w:tcW w:w="567" w:type="dxa"/>
          </w:tcPr>
          <w:p w:rsidR="00C162F7" w:rsidRPr="00F50798" w:rsidRDefault="00C162F7" w:rsidP="00CD097D">
            <w:pPr>
              <w:tabs>
                <w:tab w:val="left" w:pos="7880"/>
                <w:tab w:val="left" w:pos="8647"/>
              </w:tabs>
              <w:jc w:val="both"/>
            </w:pPr>
            <w:r w:rsidRPr="00F50798">
              <w:t>(4)</w:t>
            </w:r>
          </w:p>
        </w:tc>
        <w:tc>
          <w:tcPr>
            <w:tcW w:w="6740" w:type="dxa"/>
            <w:gridSpan w:val="3"/>
          </w:tcPr>
          <w:p w:rsidR="00C162F7" w:rsidRPr="00F50798" w:rsidRDefault="00C162F7" w:rsidP="00CD097D">
            <w:pPr>
              <w:tabs>
                <w:tab w:val="left" w:pos="5278"/>
                <w:tab w:val="left" w:pos="7880"/>
              </w:tabs>
              <w:jc w:val="both"/>
            </w:pPr>
            <w:r w:rsidRPr="00F50798">
              <w:t>Bilimsel raporlarla sorunlu olduğu saptanan karayolları alt yapılarının uygunluk denetiminin yapılması ve gerekli önlemlerin alınması amacıyla, uygun göreceği bilimsel raporları ilgili dairelere ve kurumlara iletmek ve izlemek.</w:t>
            </w:r>
          </w:p>
        </w:tc>
      </w:tr>
      <w:tr w:rsidR="00C162F7" w:rsidRPr="00F50798">
        <w:tc>
          <w:tcPr>
            <w:tcW w:w="1844" w:type="dxa"/>
          </w:tcPr>
          <w:p w:rsidR="00C162F7" w:rsidRPr="00F50798" w:rsidRDefault="00C162F7" w:rsidP="00CD097D">
            <w:pPr>
              <w:tabs>
                <w:tab w:val="left" w:pos="7880"/>
                <w:tab w:val="left" w:pos="8647"/>
              </w:tabs>
            </w:pPr>
            <w:r w:rsidRPr="00F50798">
              <w:t>55/1989</w:t>
            </w:r>
          </w:p>
        </w:tc>
        <w:tc>
          <w:tcPr>
            <w:tcW w:w="497" w:type="dxa"/>
          </w:tcPr>
          <w:p w:rsidR="00C162F7" w:rsidRPr="00F50798" w:rsidRDefault="00C162F7" w:rsidP="00CD097D">
            <w:pPr>
              <w:tabs>
                <w:tab w:val="left" w:pos="7880"/>
                <w:tab w:val="left" w:pos="8647"/>
              </w:tabs>
              <w:jc w:val="both"/>
            </w:pPr>
          </w:p>
        </w:tc>
        <w:tc>
          <w:tcPr>
            <w:tcW w:w="567" w:type="dxa"/>
          </w:tcPr>
          <w:p w:rsidR="00C162F7" w:rsidRPr="00F50798" w:rsidRDefault="00C162F7" w:rsidP="00CD097D">
            <w:pPr>
              <w:tabs>
                <w:tab w:val="left" w:pos="7880"/>
                <w:tab w:val="left" w:pos="8647"/>
              </w:tabs>
              <w:jc w:val="both"/>
            </w:pPr>
            <w:r w:rsidRPr="00F50798">
              <w:t>(5)</w:t>
            </w:r>
          </w:p>
        </w:tc>
        <w:tc>
          <w:tcPr>
            <w:tcW w:w="6740" w:type="dxa"/>
            <w:gridSpan w:val="3"/>
          </w:tcPr>
          <w:p w:rsidR="00C162F7" w:rsidRPr="00F50798" w:rsidRDefault="00C162F7" w:rsidP="00CD097D">
            <w:pPr>
              <w:tabs>
                <w:tab w:val="left" w:pos="7880"/>
                <w:tab w:val="left" w:pos="8647"/>
              </w:tabs>
              <w:jc w:val="both"/>
            </w:pPr>
            <w:r w:rsidRPr="00F50798">
              <w:t xml:space="preserve">İmar Yasası uyarınca çıkarılacak planların hazırlanma safhasında, trafik ve ulaştırma konularında, ilgili Bakanlığa görüş bildirmek. </w:t>
            </w:r>
          </w:p>
        </w:tc>
      </w:tr>
      <w:tr w:rsidR="00C162F7" w:rsidRPr="00F50798">
        <w:trPr>
          <w:cantSplit/>
        </w:trPr>
        <w:tc>
          <w:tcPr>
            <w:tcW w:w="1844" w:type="dxa"/>
          </w:tcPr>
          <w:p w:rsidR="00C162F7" w:rsidRPr="00F50798" w:rsidRDefault="00C162F7" w:rsidP="00CD097D">
            <w:pPr>
              <w:tabs>
                <w:tab w:val="left" w:pos="7880"/>
                <w:tab w:val="left" w:pos="8647"/>
              </w:tabs>
            </w:pPr>
          </w:p>
        </w:tc>
        <w:tc>
          <w:tcPr>
            <w:tcW w:w="497" w:type="dxa"/>
          </w:tcPr>
          <w:p w:rsidR="00C162F7" w:rsidRPr="00F50798" w:rsidRDefault="00C162F7" w:rsidP="00CD097D">
            <w:pPr>
              <w:tabs>
                <w:tab w:val="left" w:pos="7880"/>
                <w:tab w:val="left" w:pos="8647"/>
              </w:tabs>
              <w:jc w:val="both"/>
            </w:pPr>
          </w:p>
        </w:tc>
        <w:tc>
          <w:tcPr>
            <w:tcW w:w="567" w:type="dxa"/>
          </w:tcPr>
          <w:p w:rsidR="00C162F7" w:rsidRPr="00F50798" w:rsidRDefault="00C162F7" w:rsidP="00CD097D">
            <w:pPr>
              <w:tabs>
                <w:tab w:val="left" w:pos="7880"/>
                <w:tab w:val="left" w:pos="8647"/>
              </w:tabs>
              <w:jc w:val="both"/>
            </w:pPr>
            <w:r w:rsidRPr="00F50798">
              <w:t>(6)</w:t>
            </w:r>
          </w:p>
        </w:tc>
        <w:tc>
          <w:tcPr>
            <w:tcW w:w="708" w:type="dxa"/>
          </w:tcPr>
          <w:p w:rsidR="00C162F7" w:rsidRPr="00F50798" w:rsidRDefault="00C162F7" w:rsidP="00CD097D">
            <w:pPr>
              <w:tabs>
                <w:tab w:val="left" w:pos="7880"/>
                <w:tab w:val="left" w:pos="8647"/>
              </w:tabs>
              <w:jc w:val="both"/>
            </w:pPr>
            <w:r w:rsidRPr="00F50798">
              <w:t>(A)</w:t>
            </w:r>
          </w:p>
        </w:tc>
        <w:tc>
          <w:tcPr>
            <w:tcW w:w="6032" w:type="dxa"/>
            <w:gridSpan w:val="2"/>
          </w:tcPr>
          <w:p w:rsidR="00C162F7" w:rsidRPr="00F50798" w:rsidRDefault="00C162F7" w:rsidP="00CD097D">
            <w:pPr>
              <w:tabs>
                <w:tab w:val="left" w:pos="7880"/>
                <w:tab w:val="left" w:pos="8647"/>
              </w:tabs>
              <w:jc w:val="both"/>
            </w:pPr>
            <w:r w:rsidRPr="00F50798">
              <w:t>Trafik akışını ve yol güvenliğini olumsuz etkileyebileceği, izin vermeye yetkili merci tarafından saptanan;</w:t>
            </w:r>
          </w:p>
        </w:tc>
      </w:tr>
      <w:tr w:rsidR="00C162F7" w:rsidRPr="00F50798">
        <w:trPr>
          <w:cantSplit/>
        </w:trPr>
        <w:tc>
          <w:tcPr>
            <w:tcW w:w="1844" w:type="dxa"/>
          </w:tcPr>
          <w:p w:rsidR="00C162F7" w:rsidRPr="00F96426" w:rsidRDefault="00C162F7" w:rsidP="00CD097D">
            <w:pPr>
              <w:tabs>
                <w:tab w:val="left" w:pos="7880"/>
                <w:tab w:val="left" w:pos="8647"/>
              </w:tabs>
              <w:jc w:val="both"/>
            </w:pPr>
            <w:r w:rsidRPr="00F96426">
              <w:t>Fasıl 96</w:t>
            </w:r>
          </w:p>
          <w:p w:rsidR="00C162F7" w:rsidRPr="00F96426" w:rsidRDefault="00C162F7" w:rsidP="00CD097D">
            <w:pPr>
              <w:tabs>
                <w:tab w:val="left" w:pos="7880"/>
                <w:tab w:val="left" w:pos="8647"/>
              </w:tabs>
              <w:jc w:val="both"/>
            </w:pPr>
            <w:r w:rsidRPr="00F96426">
              <w:t xml:space="preserve">    14/1959</w:t>
            </w:r>
          </w:p>
          <w:p w:rsidR="00C162F7" w:rsidRPr="00F96426" w:rsidRDefault="00C162F7" w:rsidP="00CD097D">
            <w:pPr>
              <w:tabs>
                <w:tab w:val="left" w:pos="7880"/>
                <w:tab w:val="left" w:pos="8647"/>
              </w:tabs>
              <w:jc w:val="both"/>
            </w:pPr>
            <w:r w:rsidRPr="00F96426">
              <w:t xml:space="preserve">    67/1963</w:t>
            </w:r>
          </w:p>
          <w:p w:rsidR="00C162F7" w:rsidRPr="00F96426" w:rsidRDefault="00C162F7" w:rsidP="00CD097D">
            <w:pPr>
              <w:tabs>
                <w:tab w:val="left" w:pos="7880"/>
                <w:tab w:val="left" w:pos="8647"/>
              </w:tabs>
              <w:jc w:val="both"/>
            </w:pPr>
            <w:r w:rsidRPr="00F96426">
              <w:t xml:space="preserve">    16/1971</w:t>
            </w:r>
          </w:p>
          <w:p w:rsidR="00C162F7" w:rsidRPr="00F96426" w:rsidRDefault="00C162F7" w:rsidP="00CD097D">
            <w:pPr>
              <w:tabs>
                <w:tab w:val="left" w:pos="7880"/>
                <w:tab w:val="left" w:pos="8647"/>
              </w:tabs>
              <w:jc w:val="both"/>
            </w:pPr>
            <w:r w:rsidRPr="00F96426">
              <w:t xml:space="preserve">    31/1976</w:t>
            </w:r>
          </w:p>
          <w:p w:rsidR="00C162F7" w:rsidRPr="00F96426" w:rsidRDefault="00C162F7" w:rsidP="00CD097D">
            <w:pPr>
              <w:tabs>
                <w:tab w:val="left" w:pos="7880"/>
                <w:tab w:val="left" w:pos="8647"/>
              </w:tabs>
              <w:jc w:val="both"/>
            </w:pPr>
            <w:r w:rsidRPr="00F96426">
              <w:t xml:space="preserve">    18/1979</w:t>
            </w:r>
          </w:p>
          <w:p w:rsidR="00C162F7" w:rsidRPr="00F96426" w:rsidRDefault="00C162F7" w:rsidP="00CD097D">
            <w:pPr>
              <w:tabs>
                <w:tab w:val="left" w:pos="7880"/>
                <w:tab w:val="left" w:pos="8647"/>
              </w:tabs>
              <w:jc w:val="both"/>
            </w:pPr>
            <w:r w:rsidRPr="00F96426">
              <w:t xml:space="preserve">    47/1984</w:t>
            </w:r>
          </w:p>
          <w:p w:rsidR="00C162F7" w:rsidRPr="00F96426" w:rsidRDefault="00C162F7" w:rsidP="00CD097D">
            <w:pPr>
              <w:tabs>
                <w:tab w:val="left" w:pos="7880"/>
                <w:tab w:val="left" w:pos="8647"/>
              </w:tabs>
              <w:jc w:val="both"/>
            </w:pPr>
            <w:r w:rsidRPr="00F96426">
              <w:t xml:space="preserve">    48/1986</w:t>
            </w:r>
          </w:p>
          <w:p w:rsidR="00C162F7" w:rsidRPr="00F96426" w:rsidRDefault="00C162F7" w:rsidP="00CD097D">
            <w:pPr>
              <w:tabs>
                <w:tab w:val="left" w:pos="7880"/>
                <w:tab w:val="left" w:pos="8647"/>
              </w:tabs>
            </w:pPr>
            <w:r w:rsidRPr="00F96426">
              <w:t xml:space="preserve">      6/1992</w:t>
            </w:r>
          </w:p>
        </w:tc>
        <w:tc>
          <w:tcPr>
            <w:tcW w:w="497" w:type="dxa"/>
          </w:tcPr>
          <w:p w:rsidR="00C162F7" w:rsidRPr="00F50798" w:rsidRDefault="00C162F7" w:rsidP="00CD097D">
            <w:pPr>
              <w:tabs>
                <w:tab w:val="left" w:pos="7880"/>
                <w:tab w:val="left" w:pos="8647"/>
              </w:tabs>
              <w:jc w:val="both"/>
            </w:pPr>
          </w:p>
        </w:tc>
        <w:tc>
          <w:tcPr>
            <w:tcW w:w="567" w:type="dxa"/>
          </w:tcPr>
          <w:p w:rsidR="00C162F7" w:rsidRPr="00F50798" w:rsidRDefault="00C162F7" w:rsidP="00CD097D">
            <w:pPr>
              <w:tabs>
                <w:tab w:val="left" w:pos="7880"/>
                <w:tab w:val="left" w:pos="8647"/>
              </w:tabs>
              <w:jc w:val="both"/>
            </w:pPr>
          </w:p>
        </w:tc>
        <w:tc>
          <w:tcPr>
            <w:tcW w:w="708" w:type="dxa"/>
          </w:tcPr>
          <w:p w:rsidR="00C162F7" w:rsidRPr="00F50798" w:rsidRDefault="00C162F7" w:rsidP="00CD097D">
            <w:pPr>
              <w:tabs>
                <w:tab w:val="left" w:pos="7880"/>
                <w:tab w:val="left" w:pos="8647"/>
              </w:tabs>
              <w:jc w:val="both"/>
            </w:pPr>
          </w:p>
        </w:tc>
        <w:tc>
          <w:tcPr>
            <w:tcW w:w="567" w:type="dxa"/>
          </w:tcPr>
          <w:p w:rsidR="00C162F7" w:rsidRPr="00F50798" w:rsidRDefault="00C162F7" w:rsidP="00CD097D">
            <w:pPr>
              <w:tabs>
                <w:tab w:val="left" w:pos="7880"/>
                <w:tab w:val="left" w:pos="8647"/>
              </w:tabs>
              <w:jc w:val="both"/>
            </w:pPr>
            <w:r w:rsidRPr="00F50798">
              <w:t>(a)</w:t>
            </w:r>
          </w:p>
        </w:tc>
        <w:tc>
          <w:tcPr>
            <w:tcW w:w="5465" w:type="dxa"/>
          </w:tcPr>
          <w:p w:rsidR="00C162F7" w:rsidRPr="00F50798" w:rsidRDefault="00C162F7" w:rsidP="00CD097D">
            <w:pPr>
              <w:tabs>
                <w:tab w:val="left" w:pos="7880"/>
                <w:tab w:val="left" w:pos="8647"/>
              </w:tabs>
              <w:jc w:val="both"/>
            </w:pPr>
            <w:r w:rsidRPr="00F50798">
              <w:t>Binaların inşaatı için izin müracaatında, Yollar ve Binalar Düzenleme Yasasının 3’üncü maddesinde belirtilen yetkili mercilere ve</w:t>
            </w:r>
          </w:p>
        </w:tc>
      </w:tr>
      <w:tr w:rsidR="00C162F7" w:rsidRPr="00F50798">
        <w:trPr>
          <w:cantSplit/>
        </w:trPr>
        <w:tc>
          <w:tcPr>
            <w:tcW w:w="1844" w:type="dxa"/>
          </w:tcPr>
          <w:p w:rsidR="00C162F7" w:rsidRPr="00F96426" w:rsidRDefault="00C162F7" w:rsidP="00F96426">
            <w:pPr>
              <w:tabs>
                <w:tab w:val="left" w:pos="7880"/>
                <w:tab w:val="left" w:pos="8647"/>
              </w:tabs>
            </w:pPr>
            <w:r>
              <w:t xml:space="preserve">    </w:t>
            </w:r>
            <w:r w:rsidRPr="00F96426">
              <w:t>33/1977</w:t>
            </w:r>
          </w:p>
          <w:p w:rsidR="00C162F7" w:rsidRPr="00F96426" w:rsidRDefault="00C162F7" w:rsidP="00F96426">
            <w:pPr>
              <w:tabs>
                <w:tab w:val="left" w:pos="7880"/>
                <w:tab w:val="left" w:pos="8647"/>
              </w:tabs>
            </w:pPr>
            <w:r w:rsidRPr="00F96426">
              <w:t xml:space="preserve">   </w:t>
            </w:r>
            <w:r>
              <w:t xml:space="preserve"> </w:t>
            </w:r>
            <w:r w:rsidRPr="00F96426">
              <w:t>56/1988</w:t>
            </w:r>
          </w:p>
          <w:p w:rsidR="00C162F7" w:rsidRPr="00F96426" w:rsidRDefault="00C162F7" w:rsidP="00F96426">
            <w:pPr>
              <w:tabs>
                <w:tab w:val="left" w:pos="7880"/>
                <w:tab w:val="left" w:pos="8647"/>
              </w:tabs>
              <w:jc w:val="both"/>
            </w:pPr>
            <w:r w:rsidRPr="00F96426">
              <w:t xml:space="preserve">  </w:t>
            </w:r>
            <w:r>
              <w:t xml:space="preserve"> </w:t>
            </w:r>
            <w:r w:rsidRPr="00F96426">
              <w:t xml:space="preserve"> 54/1995</w:t>
            </w:r>
          </w:p>
        </w:tc>
        <w:tc>
          <w:tcPr>
            <w:tcW w:w="497" w:type="dxa"/>
          </w:tcPr>
          <w:p w:rsidR="00C162F7" w:rsidRPr="00F50798" w:rsidRDefault="00C162F7" w:rsidP="00CD097D">
            <w:pPr>
              <w:tabs>
                <w:tab w:val="left" w:pos="7880"/>
                <w:tab w:val="left" w:pos="8647"/>
              </w:tabs>
              <w:jc w:val="both"/>
            </w:pPr>
          </w:p>
        </w:tc>
        <w:tc>
          <w:tcPr>
            <w:tcW w:w="567" w:type="dxa"/>
          </w:tcPr>
          <w:p w:rsidR="00C162F7" w:rsidRPr="00F50798" w:rsidRDefault="00C162F7" w:rsidP="00CD097D">
            <w:pPr>
              <w:tabs>
                <w:tab w:val="left" w:pos="7880"/>
                <w:tab w:val="left" w:pos="8647"/>
              </w:tabs>
              <w:jc w:val="both"/>
            </w:pPr>
          </w:p>
        </w:tc>
        <w:tc>
          <w:tcPr>
            <w:tcW w:w="708" w:type="dxa"/>
          </w:tcPr>
          <w:p w:rsidR="00C162F7" w:rsidRPr="00F50798" w:rsidRDefault="00C162F7" w:rsidP="00CD097D">
            <w:pPr>
              <w:tabs>
                <w:tab w:val="left" w:pos="7880"/>
                <w:tab w:val="left" w:pos="8647"/>
              </w:tabs>
              <w:jc w:val="both"/>
            </w:pPr>
          </w:p>
        </w:tc>
        <w:tc>
          <w:tcPr>
            <w:tcW w:w="567" w:type="dxa"/>
          </w:tcPr>
          <w:p w:rsidR="00C162F7" w:rsidRPr="00F50798" w:rsidRDefault="00C162F7" w:rsidP="00CD097D">
            <w:pPr>
              <w:tabs>
                <w:tab w:val="left" w:pos="7880"/>
                <w:tab w:val="left" w:pos="8647"/>
              </w:tabs>
              <w:jc w:val="both"/>
            </w:pPr>
          </w:p>
        </w:tc>
        <w:tc>
          <w:tcPr>
            <w:tcW w:w="5465" w:type="dxa"/>
          </w:tcPr>
          <w:p w:rsidR="00C162F7" w:rsidRPr="00F50798" w:rsidRDefault="00C162F7" w:rsidP="00CD097D">
            <w:pPr>
              <w:tabs>
                <w:tab w:val="left" w:pos="7880"/>
                <w:tab w:val="left" w:pos="8647"/>
              </w:tabs>
              <w:jc w:val="both"/>
            </w:pPr>
          </w:p>
        </w:tc>
      </w:tr>
      <w:tr w:rsidR="00C162F7" w:rsidRPr="00F50798">
        <w:trPr>
          <w:cantSplit/>
        </w:trPr>
        <w:tc>
          <w:tcPr>
            <w:tcW w:w="1844" w:type="dxa"/>
          </w:tcPr>
          <w:p w:rsidR="00C162F7" w:rsidRPr="00F96426" w:rsidRDefault="00C162F7" w:rsidP="007F108F">
            <w:pPr>
              <w:tabs>
                <w:tab w:val="left" w:pos="7880"/>
                <w:tab w:val="left" w:pos="8647"/>
              </w:tabs>
            </w:pPr>
            <w:r w:rsidRPr="00F96426">
              <w:t xml:space="preserve">   </w:t>
            </w:r>
          </w:p>
        </w:tc>
        <w:tc>
          <w:tcPr>
            <w:tcW w:w="497" w:type="dxa"/>
          </w:tcPr>
          <w:p w:rsidR="00C162F7" w:rsidRPr="00F50798" w:rsidRDefault="00C162F7" w:rsidP="00CD097D">
            <w:pPr>
              <w:tabs>
                <w:tab w:val="left" w:pos="7880"/>
                <w:tab w:val="left" w:pos="8647"/>
              </w:tabs>
              <w:jc w:val="both"/>
            </w:pPr>
          </w:p>
        </w:tc>
        <w:tc>
          <w:tcPr>
            <w:tcW w:w="567" w:type="dxa"/>
          </w:tcPr>
          <w:p w:rsidR="00C162F7" w:rsidRPr="00F50798" w:rsidRDefault="00C162F7" w:rsidP="00CD097D">
            <w:pPr>
              <w:tabs>
                <w:tab w:val="left" w:pos="7880"/>
                <w:tab w:val="left" w:pos="8647"/>
              </w:tabs>
              <w:jc w:val="both"/>
            </w:pPr>
          </w:p>
        </w:tc>
        <w:tc>
          <w:tcPr>
            <w:tcW w:w="708" w:type="dxa"/>
          </w:tcPr>
          <w:p w:rsidR="00C162F7" w:rsidRPr="00F50798" w:rsidRDefault="00C162F7" w:rsidP="00CD097D">
            <w:pPr>
              <w:tabs>
                <w:tab w:val="left" w:pos="7880"/>
                <w:tab w:val="left" w:pos="8647"/>
              </w:tabs>
              <w:jc w:val="both"/>
            </w:pPr>
          </w:p>
        </w:tc>
        <w:tc>
          <w:tcPr>
            <w:tcW w:w="567" w:type="dxa"/>
          </w:tcPr>
          <w:p w:rsidR="00C162F7" w:rsidRPr="00F50798" w:rsidRDefault="00C162F7" w:rsidP="007F108F">
            <w:pPr>
              <w:tabs>
                <w:tab w:val="left" w:pos="7880"/>
                <w:tab w:val="left" w:pos="8647"/>
              </w:tabs>
              <w:jc w:val="both"/>
            </w:pPr>
            <w:r w:rsidRPr="00F50798">
              <w:t>(b)</w:t>
            </w:r>
          </w:p>
        </w:tc>
        <w:tc>
          <w:tcPr>
            <w:tcW w:w="5465" w:type="dxa"/>
          </w:tcPr>
          <w:p w:rsidR="00C162F7" w:rsidRPr="00F50798" w:rsidRDefault="00C162F7" w:rsidP="00CD097D">
            <w:pPr>
              <w:tabs>
                <w:tab w:val="left" w:pos="7880"/>
                <w:tab w:val="left" w:pos="8647"/>
              </w:tabs>
              <w:jc w:val="both"/>
            </w:pPr>
            <w:r w:rsidRPr="00F50798">
              <w:t>Gelişme faaliyetleri için izin müracaatında,  İmar Yasasının 17’nci maddesi uyarınca Planlama Makamına</w:t>
            </w:r>
          </w:p>
        </w:tc>
      </w:tr>
      <w:tr w:rsidR="00C162F7" w:rsidRPr="00F50798">
        <w:trPr>
          <w:cantSplit/>
        </w:trPr>
        <w:tc>
          <w:tcPr>
            <w:tcW w:w="1844" w:type="dxa"/>
          </w:tcPr>
          <w:p w:rsidR="00C162F7" w:rsidRPr="00F50798" w:rsidRDefault="00C162F7" w:rsidP="00CD097D">
            <w:pPr>
              <w:tabs>
                <w:tab w:val="left" w:pos="7880"/>
                <w:tab w:val="left" w:pos="8647"/>
              </w:tabs>
            </w:pPr>
          </w:p>
        </w:tc>
        <w:tc>
          <w:tcPr>
            <w:tcW w:w="497" w:type="dxa"/>
          </w:tcPr>
          <w:p w:rsidR="00C162F7" w:rsidRPr="00F50798" w:rsidRDefault="00C162F7" w:rsidP="00CD097D">
            <w:pPr>
              <w:tabs>
                <w:tab w:val="left" w:pos="7880"/>
                <w:tab w:val="left" w:pos="8647"/>
              </w:tabs>
              <w:jc w:val="both"/>
            </w:pPr>
          </w:p>
        </w:tc>
        <w:tc>
          <w:tcPr>
            <w:tcW w:w="567" w:type="dxa"/>
          </w:tcPr>
          <w:p w:rsidR="00C162F7" w:rsidRPr="00F50798" w:rsidRDefault="00C162F7" w:rsidP="00CD097D">
            <w:pPr>
              <w:tabs>
                <w:tab w:val="left" w:pos="7880"/>
                <w:tab w:val="left" w:pos="8647"/>
              </w:tabs>
              <w:jc w:val="both"/>
            </w:pPr>
          </w:p>
        </w:tc>
        <w:tc>
          <w:tcPr>
            <w:tcW w:w="708" w:type="dxa"/>
          </w:tcPr>
          <w:p w:rsidR="00C162F7" w:rsidRPr="00F50798" w:rsidRDefault="00C162F7" w:rsidP="00CD097D">
            <w:pPr>
              <w:tabs>
                <w:tab w:val="left" w:pos="7880"/>
                <w:tab w:val="left" w:pos="8647"/>
              </w:tabs>
              <w:jc w:val="both"/>
            </w:pPr>
          </w:p>
        </w:tc>
        <w:tc>
          <w:tcPr>
            <w:tcW w:w="6032" w:type="dxa"/>
            <w:gridSpan w:val="2"/>
          </w:tcPr>
          <w:p w:rsidR="00C162F7" w:rsidRPr="00F50798" w:rsidRDefault="00C162F7" w:rsidP="00CD097D">
            <w:pPr>
              <w:tabs>
                <w:tab w:val="left" w:pos="7880"/>
                <w:tab w:val="left" w:pos="8647"/>
              </w:tabs>
              <w:jc w:val="both"/>
            </w:pPr>
            <w:proofErr w:type="gramStart"/>
            <w:r w:rsidRPr="00F50798">
              <w:t>sözkonusu</w:t>
            </w:r>
            <w:proofErr w:type="gramEnd"/>
            <w:r w:rsidRPr="00F50798">
              <w:t xml:space="preserve"> izinler verilmeden önce gerekçeli görüş bildirmek.</w:t>
            </w:r>
          </w:p>
        </w:tc>
      </w:tr>
      <w:tr w:rsidR="00C162F7" w:rsidRPr="00F50798">
        <w:trPr>
          <w:cantSplit/>
        </w:trPr>
        <w:tc>
          <w:tcPr>
            <w:tcW w:w="1844" w:type="dxa"/>
          </w:tcPr>
          <w:p w:rsidR="00C162F7" w:rsidRDefault="00C162F7" w:rsidP="00CD097D">
            <w:pPr>
              <w:tabs>
                <w:tab w:val="left" w:pos="7880"/>
                <w:tab w:val="left" w:pos="8647"/>
              </w:tabs>
            </w:pPr>
          </w:p>
          <w:p w:rsidR="00C162F7" w:rsidRDefault="00C162F7" w:rsidP="00CD097D">
            <w:pPr>
              <w:tabs>
                <w:tab w:val="left" w:pos="7880"/>
                <w:tab w:val="left" w:pos="8647"/>
              </w:tabs>
            </w:pPr>
            <w:r>
              <w:t>33/1977</w:t>
            </w:r>
          </w:p>
          <w:p w:rsidR="00C162F7" w:rsidRDefault="00C162F7" w:rsidP="00CD097D">
            <w:pPr>
              <w:tabs>
                <w:tab w:val="left" w:pos="7880"/>
                <w:tab w:val="left" w:pos="8647"/>
              </w:tabs>
            </w:pPr>
            <w:r>
              <w:t xml:space="preserve">    56/1988</w:t>
            </w:r>
          </w:p>
          <w:p w:rsidR="00C162F7" w:rsidRPr="00F50798" w:rsidRDefault="00C162F7" w:rsidP="00CD097D">
            <w:pPr>
              <w:tabs>
                <w:tab w:val="left" w:pos="7880"/>
                <w:tab w:val="left" w:pos="8647"/>
              </w:tabs>
            </w:pPr>
            <w:r>
              <w:t xml:space="preserve">    45/1995</w:t>
            </w:r>
          </w:p>
        </w:tc>
        <w:tc>
          <w:tcPr>
            <w:tcW w:w="497" w:type="dxa"/>
          </w:tcPr>
          <w:p w:rsidR="00C162F7" w:rsidRPr="00F50798" w:rsidRDefault="00C162F7" w:rsidP="00CD097D">
            <w:pPr>
              <w:tabs>
                <w:tab w:val="left" w:pos="7880"/>
                <w:tab w:val="left" w:pos="8647"/>
              </w:tabs>
              <w:jc w:val="both"/>
            </w:pPr>
          </w:p>
        </w:tc>
        <w:tc>
          <w:tcPr>
            <w:tcW w:w="567" w:type="dxa"/>
          </w:tcPr>
          <w:p w:rsidR="00C162F7" w:rsidRPr="00F50798" w:rsidRDefault="00C162F7" w:rsidP="00CD097D">
            <w:pPr>
              <w:tabs>
                <w:tab w:val="left" w:pos="7880"/>
                <w:tab w:val="left" w:pos="8647"/>
              </w:tabs>
              <w:jc w:val="both"/>
            </w:pPr>
          </w:p>
        </w:tc>
        <w:tc>
          <w:tcPr>
            <w:tcW w:w="708" w:type="dxa"/>
          </w:tcPr>
          <w:p w:rsidR="00C162F7" w:rsidRPr="00F50798" w:rsidRDefault="00C162F7" w:rsidP="00CD097D">
            <w:pPr>
              <w:tabs>
                <w:tab w:val="left" w:pos="7880"/>
                <w:tab w:val="left" w:pos="8647"/>
              </w:tabs>
              <w:jc w:val="both"/>
            </w:pPr>
            <w:r w:rsidRPr="00F50798">
              <w:t>(B)</w:t>
            </w:r>
          </w:p>
        </w:tc>
        <w:tc>
          <w:tcPr>
            <w:tcW w:w="6032" w:type="dxa"/>
            <w:gridSpan w:val="2"/>
          </w:tcPr>
          <w:p w:rsidR="00C162F7" w:rsidRPr="00F50798" w:rsidRDefault="00C162F7" w:rsidP="007F108F">
            <w:pPr>
              <w:tabs>
                <w:tab w:val="left" w:pos="7880"/>
                <w:tab w:val="left" w:pos="8647"/>
              </w:tabs>
              <w:jc w:val="both"/>
            </w:pPr>
            <w:r w:rsidRPr="00F50798">
              <w:t>Akaryakıt istasyonları için Kaymakamlığa yapılan izin müracaatında</w:t>
            </w:r>
            <w:proofErr w:type="gramStart"/>
            <w:r w:rsidRPr="00F50798">
              <w:t>,  Akaryakıt</w:t>
            </w:r>
            <w:proofErr w:type="gramEnd"/>
            <w:r w:rsidRPr="00F50798">
              <w:t xml:space="preserve"> (Depolama Nakliye ve Satış) Yasasının 4’üncü maddesi uyarınca ilgili Kaymakama, izin vermeden önce gerekçeli görüş bildirmek.</w:t>
            </w:r>
          </w:p>
        </w:tc>
      </w:tr>
      <w:tr w:rsidR="00C162F7" w:rsidRPr="00F50798">
        <w:trPr>
          <w:cantSplit/>
        </w:trPr>
        <w:tc>
          <w:tcPr>
            <w:tcW w:w="1844" w:type="dxa"/>
          </w:tcPr>
          <w:p w:rsidR="00C162F7" w:rsidRPr="00F50798" w:rsidRDefault="00C162F7" w:rsidP="00CD097D">
            <w:pPr>
              <w:tabs>
                <w:tab w:val="left" w:pos="7880"/>
                <w:tab w:val="left" w:pos="8647"/>
              </w:tabs>
            </w:pPr>
          </w:p>
        </w:tc>
        <w:tc>
          <w:tcPr>
            <w:tcW w:w="497" w:type="dxa"/>
          </w:tcPr>
          <w:p w:rsidR="00C162F7" w:rsidRPr="00F50798" w:rsidRDefault="00C162F7" w:rsidP="00CD097D">
            <w:pPr>
              <w:tabs>
                <w:tab w:val="left" w:pos="7880"/>
                <w:tab w:val="left" w:pos="8647"/>
              </w:tabs>
              <w:jc w:val="both"/>
            </w:pPr>
          </w:p>
        </w:tc>
        <w:tc>
          <w:tcPr>
            <w:tcW w:w="567" w:type="dxa"/>
          </w:tcPr>
          <w:p w:rsidR="00C162F7" w:rsidRPr="00F50798" w:rsidRDefault="00C162F7" w:rsidP="00CD097D">
            <w:pPr>
              <w:tabs>
                <w:tab w:val="left" w:pos="7880"/>
                <w:tab w:val="left" w:pos="8647"/>
              </w:tabs>
              <w:jc w:val="both"/>
            </w:pPr>
          </w:p>
        </w:tc>
        <w:tc>
          <w:tcPr>
            <w:tcW w:w="708" w:type="dxa"/>
          </w:tcPr>
          <w:p w:rsidR="00C162F7" w:rsidRPr="00F50798" w:rsidRDefault="00C162F7" w:rsidP="007F108F">
            <w:pPr>
              <w:tabs>
                <w:tab w:val="left" w:pos="7880"/>
                <w:tab w:val="left" w:pos="8647"/>
              </w:tabs>
              <w:jc w:val="both"/>
            </w:pPr>
            <w:r w:rsidRPr="00F50798">
              <w:t>(C)</w:t>
            </w:r>
          </w:p>
        </w:tc>
        <w:tc>
          <w:tcPr>
            <w:tcW w:w="6032" w:type="dxa"/>
            <w:gridSpan w:val="2"/>
          </w:tcPr>
          <w:p w:rsidR="00C162F7" w:rsidRPr="00F50798" w:rsidRDefault="00C162F7" w:rsidP="00CD097D">
            <w:pPr>
              <w:tabs>
                <w:tab w:val="left" w:pos="7880"/>
                <w:tab w:val="left" w:pos="8647"/>
              </w:tabs>
              <w:jc w:val="both"/>
            </w:pPr>
            <w:r w:rsidRPr="00F50798">
              <w:t>Trafik Hizme</w:t>
            </w:r>
            <w:r>
              <w:t>tle</w:t>
            </w:r>
            <w:r w:rsidRPr="00F50798">
              <w:t>ri Şubesinin incelemeleri neticesinde, trafik akışını ve yol güvenliğini olumsuz etkilediği saptanan bina veya akaryakıt istasyonları ile ilgili alınması gereken önlemler konusunda ilgili mercilere gerekçeli görüş bildirmek.</w:t>
            </w:r>
          </w:p>
        </w:tc>
      </w:tr>
      <w:tr w:rsidR="00C162F7" w:rsidRPr="00F50798">
        <w:tc>
          <w:tcPr>
            <w:tcW w:w="1844" w:type="dxa"/>
          </w:tcPr>
          <w:p w:rsidR="00C162F7" w:rsidRPr="00F50798" w:rsidRDefault="00C162F7" w:rsidP="00CD097D">
            <w:pPr>
              <w:tabs>
                <w:tab w:val="left" w:pos="7880"/>
                <w:tab w:val="left" w:pos="8647"/>
              </w:tabs>
            </w:pPr>
          </w:p>
        </w:tc>
        <w:tc>
          <w:tcPr>
            <w:tcW w:w="497" w:type="dxa"/>
          </w:tcPr>
          <w:p w:rsidR="00C162F7" w:rsidRPr="00F50798" w:rsidRDefault="00C162F7" w:rsidP="00CD097D">
            <w:pPr>
              <w:tabs>
                <w:tab w:val="left" w:pos="7880"/>
                <w:tab w:val="left" w:pos="8647"/>
              </w:tabs>
              <w:jc w:val="both"/>
            </w:pPr>
          </w:p>
        </w:tc>
        <w:tc>
          <w:tcPr>
            <w:tcW w:w="567" w:type="dxa"/>
          </w:tcPr>
          <w:p w:rsidR="00C162F7" w:rsidRPr="00F50798" w:rsidRDefault="00C162F7" w:rsidP="00CD097D">
            <w:pPr>
              <w:tabs>
                <w:tab w:val="left" w:pos="7880"/>
                <w:tab w:val="left" w:pos="8647"/>
              </w:tabs>
              <w:jc w:val="both"/>
            </w:pPr>
            <w:r w:rsidRPr="00F50798">
              <w:t>(7)</w:t>
            </w:r>
          </w:p>
        </w:tc>
        <w:tc>
          <w:tcPr>
            <w:tcW w:w="6740" w:type="dxa"/>
            <w:gridSpan w:val="3"/>
          </w:tcPr>
          <w:p w:rsidR="00C162F7" w:rsidRPr="00F50798" w:rsidRDefault="00C162F7" w:rsidP="00CD097D">
            <w:pPr>
              <w:tabs>
                <w:tab w:val="left" w:pos="7880"/>
                <w:tab w:val="left" w:pos="8647"/>
              </w:tabs>
              <w:jc w:val="both"/>
            </w:pPr>
            <w:r w:rsidRPr="00F50798">
              <w:t xml:space="preserve">Her yıl sonunda faaliyetleri ile ilgili olarak Bakanlar </w:t>
            </w:r>
            <w:proofErr w:type="gramStart"/>
            <w:r w:rsidRPr="00F50798">
              <w:t>Kuruluna  ve</w:t>
            </w:r>
            <w:proofErr w:type="gramEnd"/>
            <w:r w:rsidRPr="00F50798">
              <w:t xml:space="preserve"> Cumhuriyet Meclisine rapor sunmak.</w:t>
            </w:r>
          </w:p>
        </w:tc>
      </w:tr>
      <w:tr w:rsidR="00C162F7" w:rsidRPr="00F50798">
        <w:tc>
          <w:tcPr>
            <w:tcW w:w="1844" w:type="dxa"/>
          </w:tcPr>
          <w:p w:rsidR="00C162F7" w:rsidRPr="00F50798" w:rsidRDefault="00C162F7" w:rsidP="00CD097D">
            <w:pPr>
              <w:tabs>
                <w:tab w:val="left" w:pos="7880"/>
                <w:tab w:val="left" w:pos="8647"/>
              </w:tabs>
            </w:pPr>
          </w:p>
        </w:tc>
        <w:tc>
          <w:tcPr>
            <w:tcW w:w="497" w:type="dxa"/>
          </w:tcPr>
          <w:p w:rsidR="00C162F7" w:rsidRPr="00F50798" w:rsidRDefault="00C162F7" w:rsidP="00CD097D">
            <w:pPr>
              <w:tabs>
                <w:tab w:val="left" w:pos="7880"/>
                <w:tab w:val="left" w:pos="8647"/>
              </w:tabs>
              <w:jc w:val="both"/>
            </w:pPr>
          </w:p>
        </w:tc>
        <w:tc>
          <w:tcPr>
            <w:tcW w:w="567" w:type="dxa"/>
          </w:tcPr>
          <w:p w:rsidR="00C162F7" w:rsidRPr="00F50798" w:rsidRDefault="00C162F7" w:rsidP="00CD097D">
            <w:pPr>
              <w:tabs>
                <w:tab w:val="left" w:pos="7880"/>
                <w:tab w:val="left" w:pos="8647"/>
              </w:tabs>
              <w:jc w:val="both"/>
            </w:pPr>
          </w:p>
        </w:tc>
        <w:tc>
          <w:tcPr>
            <w:tcW w:w="6740" w:type="dxa"/>
            <w:gridSpan w:val="3"/>
          </w:tcPr>
          <w:p w:rsidR="00C162F7" w:rsidRPr="00F50798" w:rsidRDefault="00C162F7" w:rsidP="00CD097D">
            <w:pPr>
              <w:tabs>
                <w:tab w:val="left" w:pos="7880"/>
                <w:tab w:val="left" w:pos="8647"/>
              </w:tabs>
              <w:jc w:val="both"/>
            </w:pPr>
          </w:p>
        </w:tc>
      </w:tr>
    </w:tbl>
    <w:p w:rsidR="00C162F7" w:rsidRPr="00F50798" w:rsidRDefault="00C162F7">
      <w:r w:rsidRPr="00F50798">
        <w:br w:type="page"/>
      </w:r>
    </w:p>
    <w:tbl>
      <w:tblPr>
        <w:tblW w:w="9648" w:type="dxa"/>
        <w:tblInd w:w="-106" w:type="dxa"/>
        <w:tblLayout w:type="fixed"/>
        <w:tblLook w:val="0000" w:firstRow="0" w:lastRow="0" w:firstColumn="0" w:lastColumn="0" w:noHBand="0" w:noVBand="0"/>
      </w:tblPr>
      <w:tblGrid>
        <w:gridCol w:w="1844"/>
        <w:gridCol w:w="604"/>
        <w:gridCol w:w="601"/>
        <w:gridCol w:w="709"/>
        <w:gridCol w:w="130"/>
        <w:gridCol w:w="5760"/>
      </w:tblGrid>
      <w:tr w:rsidR="00C162F7" w:rsidRPr="00F50798">
        <w:tc>
          <w:tcPr>
            <w:tcW w:w="1844" w:type="dxa"/>
          </w:tcPr>
          <w:p w:rsidR="00C162F7" w:rsidRPr="00F50798" w:rsidRDefault="00C162F7" w:rsidP="00CD097D">
            <w:pPr>
              <w:tabs>
                <w:tab w:val="left" w:pos="7880"/>
                <w:tab w:val="left" w:pos="8647"/>
              </w:tabs>
            </w:pPr>
            <w:r w:rsidRPr="00F50798">
              <w:t>Komisyonun Çalışma Yöntemi</w:t>
            </w:r>
          </w:p>
          <w:p w:rsidR="00C162F7" w:rsidRPr="00F50798" w:rsidRDefault="00C162F7" w:rsidP="00CD097D">
            <w:pPr>
              <w:tabs>
                <w:tab w:val="left" w:pos="7880"/>
                <w:tab w:val="left" w:pos="8647"/>
              </w:tabs>
            </w:pPr>
          </w:p>
          <w:p w:rsidR="00C162F7" w:rsidRPr="00F50798" w:rsidRDefault="00C162F7" w:rsidP="00CD097D">
            <w:pPr>
              <w:tabs>
                <w:tab w:val="left" w:pos="7880"/>
                <w:tab w:val="left" w:pos="8647"/>
              </w:tabs>
            </w:pPr>
          </w:p>
        </w:tc>
        <w:tc>
          <w:tcPr>
            <w:tcW w:w="604" w:type="dxa"/>
          </w:tcPr>
          <w:p w:rsidR="00C162F7" w:rsidRPr="00F50798" w:rsidRDefault="00C162F7" w:rsidP="00CD097D">
            <w:pPr>
              <w:tabs>
                <w:tab w:val="left" w:pos="7880"/>
                <w:tab w:val="left" w:pos="8647"/>
              </w:tabs>
              <w:jc w:val="both"/>
            </w:pPr>
            <w:r w:rsidRPr="00F50798">
              <w:t>6.</w:t>
            </w:r>
          </w:p>
        </w:tc>
        <w:tc>
          <w:tcPr>
            <w:tcW w:w="601" w:type="dxa"/>
          </w:tcPr>
          <w:p w:rsidR="00C162F7" w:rsidRPr="00F50798" w:rsidRDefault="00C162F7" w:rsidP="00CD097D">
            <w:pPr>
              <w:tabs>
                <w:tab w:val="left" w:pos="7880"/>
                <w:tab w:val="left" w:pos="8647"/>
              </w:tabs>
              <w:jc w:val="both"/>
            </w:pPr>
            <w:r w:rsidRPr="00F50798">
              <w:t>(1)</w:t>
            </w:r>
          </w:p>
        </w:tc>
        <w:tc>
          <w:tcPr>
            <w:tcW w:w="6599" w:type="dxa"/>
            <w:gridSpan w:val="3"/>
          </w:tcPr>
          <w:p w:rsidR="00C162F7" w:rsidRPr="00F50798" w:rsidRDefault="00C162F7" w:rsidP="00CD097D">
            <w:pPr>
              <w:tabs>
                <w:tab w:val="left" w:pos="7880"/>
                <w:tab w:val="left" w:pos="8647"/>
              </w:tabs>
              <w:jc w:val="both"/>
            </w:pPr>
            <w:r w:rsidRPr="00F50798">
              <w:t xml:space="preserve">Komisyon, ayda en az 1 (bir) defa her ayın son haftasında Başkanın çağrısı üzerine olağan olarak toplanır. Başkanın yokluğu veya görevini yapamayacak durumda olması halinde çağrı, Başkan Yardımcısı tarafından yapılır. Bu takdirde Başkanın, gündemin saptanması ve toplantı çağrısına ilişkin görevlerini Başkan Yardımcısı yerine getirir.  Komisyon en az 5 (beş) üyenin yazılı istemi ile de herhangi bir zaman toplantıya çağrılabilir. </w:t>
            </w:r>
          </w:p>
        </w:tc>
      </w:tr>
      <w:tr w:rsidR="00C162F7" w:rsidRPr="00F50798">
        <w:tc>
          <w:tcPr>
            <w:tcW w:w="1844" w:type="dxa"/>
          </w:tcPr>
          <w:p w:rsidR="00C162F7" w:rsidRPr="00F50798" w:rsidRDefault="00C162F7" w:rsidP="00CD097D">
            <w:pPr>
              <w:tabs>
                <w:tab w:val="left" w:pos="7880"/>
                <w:tab w:val="left" w:pos="8647"/>
              </w:tabs>
            </w:pPr>
          </w:p>
        </w:tc>
        <w:tc>
          <w:tcPr>
            <w:tcW w:w="604" w:type="dxa"/>
          </w:tcPr>
          <w:p w:rsidR="00C162F7" w:rsidRPr="00F50798" w:rsidRDefault="00C162F7" w:rsidP="00CD097D">
            <w:pPr>
              <w:tabs>
                <w:tab w:val="left" w:pos="7880"/>
                <w:tab w:val="left" w:pos="8647"/>
              </w:tabs>
              <w:jc w:val="both"/>
            </w:pPr>
          </w:p>
        </w:tc>
        <w:tc>
          <w:tcPr>
            <w:tcW w:w="601" w:type="dxa"/>
          </w:tcPr>
          <w:p w:rsidR="00C162F7" w:rsidRPr="00F50798" w:rsidRDefault="00C162F7" w:rsidP="00CD097D">
            <w:pPr>
              <w:tabs>
                <w:tab w:val="left" w:pos="7880"/>
                <w:tab w:val="left" w:pos="8647"/>
              </w:tabs>
              <w:jc w:val="both"/>
            </w:pPr>
            <w:r w:rsidRPr="00F50798">
              <w:t>(2)</w:t>
            </w:r>
          </w:p>
        </w:tc>
        <w:tc>
          <w:tcPr>
            <w:tcW w:w="6599" w:type="dxa"/>
            <w:gridSpan w:val="3"/>
          </w:tcPr>
          <w:p w:rsidR="00C162F7" w:rsidRPr="00F50798" w:rsidRDefault="00C162F7" w:rsidP="00CD097D">
            <w:pPr>
              <w:tabs>
                <w:tab w:val="left" w:pos="7880"/>
                <w:tab w:val="left" w:pos="8647"/>
              </w:tabs>
              <w:jc w:val="both"/>
            </w:pPr>
            <w:r w:rsidRPr="00F50798">
              <w:t xml:space="preserve">Gündeme alınması öngörülen konular Başkan tarafından saptanır ve toplantı öncesi </w:t>
            </w:r>
            <w:r>
              <w:t>S</w:t>
            </w:r>
            <w:r w:rsidRPr="00F50798">
              <w:t>ekretere gönderilir. Sekreter, Başkan ile görüşerek gündemi, toplantı tarih ve saatini gösteren toplantı çağrısını hazırlar ve Başkanın imzası ile Komisyon üyelerine gönderir. Komisyonun, en az 5 (beş) üyenin istemi ile toplantıya çağrılması halinde de aynı yöntem uygulanır.</w:t>
            </w:r>
          </w:p>
        </w:tc>
      </w:tr>
      <w:tr w:rsidR="00C162F7" w:rsidRPr="00F50798">
        <w:tc>
          <w:tcPr>
            <w:tcW w:w="1844" w:type="dxa"/>
          </w:tcPr>
          <w:p w:rsidR="00C162F7" w:rsidRPr="00F50798" w:rsidRDefault="00C162F7" w:rsidP="00CD097D">
            <w:pPr>
              <w:tabs>
                <w:tab w:val="left" w:pos="7880"/>
                <w:tab w:val="left" w:pos="8647"/>
              </w:tabs>
            </w:pPr>
          </w:p>
        </w:tc>
        <w:tc>
          <w:tcPr>
            <w:tcW w:w="604" w:type="dxa"/>
          </w:tcPr>
          <w:p w:rsidR="00C162F7" w:rsidRPr="00F50798" w:rsidRDefault="00C162F7" w:rsidP="00CD097D">
            <w:pPr>
              <w:tabs>
                <w:tab w:val="left" w:pos="7880"/>
                <w:tab w:val="left" w:pos="8647"/>
              </w:tabs>
              <w:jc w:val="both"/>
            </w:pPr>
          </w:p>
        </w:tc>
        <w:tc>
          <w:tcPr>
            <w:tcW w:w="601" w:type="dxa"/>
          </w:tcPr>
          <w:p w:rsidR="00C162F7" w:rsidRPr="00F50798" w:rsidRDefault="00C162F7" w:rsidP="00CD097D">
            <w:pPr>
              <w:tabs>
                <w:tab w:val="left" w:pos="7880"/>
                <w:tab w:val="left" w:pos="8647"/>
              </w:tabs>
              <w:jc w:val="both"/>
            </w:pPr>
            <w:r w:rsidRPr="00F50798">
              <w:t>(3)</w:t>
            </w:r>
          </w:p>
        </w:tc>
        <w:tc>
          <w:tcPr>
            <w:tcW w:w="6599" w:type="dxa"/>
            <w:gridSpan w:val="3"/>
          </w:tcPr>
          <w:p w:rsidR="00C162F7" w:rsidRPr="00F50798" w:rsidRDefault="00C162F7" w:rsidP="00CD097D">
            <w:pPr>
              <w:tabs>
                <w:tab w:val="left" w:pos="7880"/>
                <w:tab w:val="left" w:pos="8647"/>
              </w:tabs>
              <w:jc w:val="both"/>
            </w:pPr>
            <w:r w:rsidRPr="00F50798">
              <w:t xml:space="preserve">Toplantı çağrıları ve gündem, Komisyon üyelerine en geç 5 (beş) gün önceden yazılı olarak bildirilir. </w:t>
            </w:r>
          </w:p>
          <w:p w:rsidR="00C162F7" w:rsidRPr="00F50798" w:rsidRDefault="00C162F7" w:rsidP="00CD097D">
            <w:pPr>
              <w:tabs>
                <w:tab w:val="left" w:pos="7880"/>
                <w:tab w:val="left" w:pos="8647"/>
              </w:tabs>
              <w:jc w:val="both"/>
            </w:pPr>
            <w:r w:rsidRPr="00F50798">
              <w:t xml:space="preserve">            Ancak görüşülmesinde ivedilik olduğu Başkanca saptanan konularda yukarıdaki </w:t>
            </w:r>
            <w:r>
              <w:t>5 (</w:t>
            </w:r>
            <w:r w:rsidRPr="00F50798">
              <w:t>beş</w:t>
            </w:r>
            <w:r>
              <w:t>)</w:t>
            </w:r>
            <w:r w:rsidRPr="00F50798">
              <w:t xml:space="preserve"> günlük süre aranmaz.</w:t>
            </w:r>
          </w:p>
        </w:tc>
      </w:tr>
      <w:tr w:rsidR="00C162F7" w:rsidRPr="00F50798">
        <w:tc>
          <w:tcPr>
            <w:tcW w:w="1844" w:type="dxa"/>
          </w:tcPr>
          <w:p w:rsidR="00C162F7" w:rsidRPr="00F50798" w:rsidRDefault="00C162F7" w:rsidP="00CD097D">
            <w:pPr>
              <w:tabs>
                <w:tab w:val="left" w:pos="7880"/>
                <w:tab w:val="left" w:pos="8647"/>
              </w:tabs>
            </w:pPr>
          </w:p>
        </w:tc>
        <w:tc>
          <w:tcPr>
            <w:tcW w:w="604" w:type="dxa"/>
          </w:tcPr>
          <w:p w:rsidR="00C162F7" w:rsidRPr="00F50798" w:rsidRDefault="00C162F7" w:rsidP="00CD097D">
            <w:pPr>
              <w:tabs>
                <w:tab w:val="left" w:pos="7880"/>
                <w:tab w:val="left" w:pos="8647"/>
              </w:tabs>
              <w:jc w:val="both"/>
            </w:pPr>
          </w:p>
        </w:tc>
        <w:tc>
          <w:tcPr>
            <w:tcW w:w="601" w:type="dxa"/>
          </w:tcPr>
          <w:p w:rsidR="00C162F7" w:rsidRPr="00F50798" w:rsidRDefault="00C162F7" w:rsidP="00CD097D">
            <w:pPr>
              <w:tabs>
                <w:tab w:val="left" w:pos="7880"/>
                <w:tab w:val="left" w:pos="8647"/>
              </w:tabs>
              <w:jc w:val="both"/>
            </w:pPr>
            <w:r w:rsidRPr="00F50798">
              <w:t>(4)</w:t>
            </w:r>
          </w:p>
        </w:tc>
        <w:tc>
          <w:tcPr>
            <w:tcW w:w="6599" w:type="dxa"/>
            <w:gridSpan w:val="3"/>
          </w:tcPr>
          <w:p w:rsidR="00C162F7" w:rsidRPr="00F50798" w:rsidRDefault="00C162F7" w:rsidP="00CD097D">
            <w:pPr>
              <w:tabs>
                <w:tab w:val="left" w:pos="7880"/>
                <w:tab w:val="left" w:pos="8647"/>
              </w:tabs>
              <w:jc w:val="both"/>
            </w:pPr>
            <w:r w:rsidRPr="00F50798">
              <w:t>En az 3 (üç) üye, çağrıda belirtilen toplantı tarihinden 2 (iki) iş günü önceden Komisyon Başkanına yazılı olarak bildirmek koşuluyla, gündeme yeni konular eklenmesini önerebilir. Bu öneriler ile gündeme yeni konu eklenmesine, toplantı esnasında Komisyon karar verir.</w:t>
            </w:r>
          </w:p>
        </w:tc>
      </w:tr>
      <w:tr w:rsidR="00C162F7" w:rsidRPr="00F50798">
        <w:tc>
          <w:tcPr>
            <w:tcW w:w="1844" w:type="dxa"/>
          </w:tcPr>
          <w:p w:rsidR="00C162F7" w:rsidRPr="00F50798" w:rsidRDefault="00C162F7" w:rsidP="00CD097D">
            <w:pPr>
              <w:tabs>
                <w:tab w:val="left" w:pos="7880"/>
                <w:tab w:val="left" w:pos="8647"/>
              </w:tabs>
            </w:pPr>
          </w:p>
        </w:tc>
        <w:tc>
          <w:tcPr>
            <w:tcW w:w="604" w:type="dxa"/>
          </w:tcPr>
          <w:p w:rsidR="00C162F7" w:rsidRPr="00F50798" w:rsidRDefault="00C162F7" w:rsidP="00CD097D">
            <w:pPr>
              <w:tabs>
                <w:tab w:val="left" w:pos="7880"/>
                <w:tab w:val="left" w:pos="8647"/>
              </w:tabs>
              <w:jc w:val="both"/>
            </w:pPr>
          </w:p>
        </w:tc>
        <w:tc>
          <w:tcPr>
            <w:tcW w:w="601" w:type="dxa"/>
          </w:tcPr>
          <w:p w:rsidR="00C162F7" w:rsidRPr="00F50798" w:rsidRDefault="00C162F7" w:rsidP="00CD097D">
            <w:pPr>
              <w:tabs>
                <w:tab w:val="left" w:pos="7880"/>
                <w:tab w:val="left" w:pos="8647"/>
              </w:tabs>
              <w:jc w:val="both"/>
            </w:pPr>
            <w:r w:rsidRPr="00F50798">
              <w:t>(5)</w:t>
            </w:r>
          </w:p>
        </w:tc>
        <w:tc>
          <w:tcPr>
            <w:tcW w:w="6599" w:type="dxa"/>
            <w:gridSpan w:val="3"/>
          </w:tcPr>
          <w:p w:rsidR="00C162F7" w:rsidRPr="00F50798" w:rsidRDefault="00C162F7" w:rsidP="007F108F">
            <w:pPr>
              <w:tabs>
                <w:tab w:val="left" w:pos="7880"/>
                <w:tab w:val="left" w:pos="8647"/>
              </w:tabs>
              <w:jc w:val="both"/>
            </w:pPr>
            <w:r w:rsidRPr="00F50798">
              <w:t>Komisyonun toplantı yeter sayısı 10 (on), karar yeter sayısı ise 9 (dokuz)’dur.</w:t>
            </w:r>
          </w:p>
        </w:tc>
      </w:tr>
      <w:tr w:rsidR="00C162F7" w:rsidRPr="00F50798">
        <w:tc>
          <w:tcPr>
            <w:tcW w:w="1844" w:type="dxa"/>
          </w:tcPr>
          <w:p w:rsidR="00C162F7" w:rsidRPr="00F50798" w:rsidRDefault="00C162F7" w:rsidP="00CD097D">
            <w:pPr>
              <w:tabs>
                <w:tab w:val="left" w:pos="7880"/>
                <w:tab w:val="left" w:pos="8647"/>
              </w:tabs>
            </w:pPr>
          </w:p>
        </w:tc>
        <w:tc>
          <w:tcPr>
            <w:tcW w:w="604" w:type="dxa"/>
          </w:tcPr>
          <w:p w:rsidR="00C162F7" w:rsidRPr="00F50798" w:rsidRDefault="00C162F7" w:rsidP="00CD097D">
            <w:pPr>
              <w:tabs>
                <w:tab w:val="left" w:pos="7880"/>
                <w:tab w:val="left" w:pos="8647"/>
              </w:tabs>
              <w:jc w:val="both"/>
            </w:pPr>
          </w:p>
        </w:tc>
        <w:tc>
          <w:tcPr>
            <w:tcW w:w="601" w:type="dxa"/>
          </w:tcPr>
          <w:p w:rsidR="00C162F7" w:rsidRPr="00F50798" w:rsidRDefault="00C162F7" w:rsidP="00CD097D">
            <w:pPr>
              <w:tabs>
                <w:tab w:val="left" w:pos="7880"/>
                <w:tab w:val="left" w:pos="8647"/>
              </w:tabs>
              <w:jc w:val="both"/>
            </w:pPr>
            <w:r w:rsidRPr="00F50798">
              <w:t>(6)</w:t>
            </w:r>
          </w:p>
        </w:tc>
        <w:tc>
          <w:tcPr>
            <w:tcW w:w="6599" w:type="dxa"/>
            <w:gridSpan w:val="3"/>
          </w:tcPr>
          <w:p w:rsidR="00C162F7" w:rsidRPr="00F50798" w:rsidRDefault="00C162F7" w:rsidP="00CD097D">
            <w:pPr>
              <w:tabs>
                <w:tab w:val="left" w:pos="7880"/>
                <w:tab w:val="left" w:pos="8647"/>
              </w:tabs>
              <w:jc w:val="both"/>
            </w:pPr>
            <w:r w:rsidRPr="00F50798">
              <w:t xml:space="preserve">Oylamada çekimser oy kullanılamaz. </w:t>
            </w:r>
          </w:p>
        </w:tc>
      </w:tr>
      <w:tr w:rsidR="00C162F7" w:rsidRPr="00F50798">
        <w:tc>
          <w:tcPr>
            <w:tcW w:w="1844" w:type="dxa"/>
          </w:tcPr>
          <w:p w:rsidR="00C162F7" w:rsidRPr="00F50798" w:rsidRDefault="00C162F7" w:rsidP="00CD097D">
            <w:pPr>
              <w:tabs>
                <w:tab w:val="left" w:pos="7880"/>
                <w:tab w:val="left" w:pos="8647"/>
              </w:tabs>
            </w:pPr>
          </w:p>
        </w:tc>
        <w:tc>
          <w:tcPr>
            <w:tcW w:w="604" w:type="dxa"/>
          </w:tcPr>
          <w:p w:rsidR="00C162F7" w:rsidRPr="00F50798" w:rsidRDefault="00C162F7" w:rsidP="00CD097D">
            <w:pPr>
              <w:tabs>
                <w:tab w:val="left" w:pos="7880"/>
                <w:tab w:val="left" w:pos="8647"/>
              </w:tabs>
              <w:jc w:val="both"/>
            </w:pPr>
          </w:p>
        </w:tc>
        <w:tc>
          <w:tcPr>
            <w:tcW w:w="601" w:type="dxa"/>
          </w:tcPr>
          <w:p w:rsidR="00C162F7" w:rsidRPr="00F50798" w:rsidRDefault="00C162F7" w:rsidP="00CD097D">
            <w:pPr>
              <w:tabs>
                <w:tab w:val="left" w:pos="7880"/>
                <w:tab w:val="left" w:pos="8647"/>
              </w:tabs>
              <w:jc w:val="both"/>
            </w:pPr>
            <w:r w:rsidRPr="00F50798">
              <w:t>(7)</w:t>
            </w:r>
          </w:p>
        </w:tc>
        <w:tc>
          <w:tcPr>
            <w:tcW w:w="6599" w:type="dxa"/>
            <w:gridSpan w:val="3"/>
          </w:tcPr>
          <w:p w:rsidR="00C162F7" w:rsidRPr="00F50798" w:rsidRDefault="00C162F7" w:rsidP="00CD097D">
            <w:pPr>
              <w:tabs>
                <w:tab w:val="left" w:pos="7880"/>
                <w:tab w:val="left" w:pos="8647"/>
              </w:tabs>
              <w:jc w:val="both"/>
            </w:pPr>
            <w:r w:rsidRPr="00F50798">
              <w:t xml:space="preserve">Komisyon kararları sekreterlikçe “Karar Defteri”ne yazılır ve toplantıya katılan tüm üyeler tarafından imzalanır. Olumsuz oy kullanan üyeler, gerekçelerini karar metnine yazdırabilirler. </w:t>
            </w:r>
          </w:p>
        </w:tc>
      </w:tr>
      <w:tr w:rsidR="00C162F7" w:rsidRPr="00F50798">
        <w:tc>
          <w:tcPr>
            <w:tcW w:w="1844" w:type="dxa"/>
          </w:tcPr>
          <w:p w:rsidR="00C162F7" w:rsidRPr="00F50798" w:rsidRDefault="00C162F7" w:rsidP="00CD097D">
            <w:pPr>
              <w:tabs>
                <w:tab w:val="left" w:pos="7880"/>
                <w:tab w:val="left" w:pos="8647"/>
              </w:tabs>
            </w:pPr>
          </w:p>
        </w:tc>
        <w:tc>
          <w:tcPr>
            <w:tcW w:w="604" w:type="dxa"/>
          </w:tcPr>
          <w:p w:rsidR="00C162F7" w:rsidRPr="00F50798" w:rsidRDefault="00C162F7" w:rsidP="00CD097D">
            <w:pPr>
              <w:tabs>
                <w:tab w:val="left" w:pos="7880"/>
                <w:tab w:val="left" w:pos="8647"/>
              </w:tabs>
              <w:jc w:val="both"/>
            </w:pPr>
          </w:p>
        </w:tc>
        <w:tc>
          <w:tcPr>
            <w:tcW w:w="601" w:type="dxa"/>
          </w:tcPr>
          <w:p w:rsidR="00C162F7" w:rsidRPr="00F50798" w:rsidRDefault="00C162F7" w:rsidP="00CD097D">
            <w:pPr>
              <w:tabs>
                <w:tab w:val="left" w:pos="7880"/>
                <w:tab w:val="left" w:pos="8647"/>
              </w:tabs>
              <w:jc w:val="both"/>
            </w:pPr>
            <w:r w:rsidRPr="00F50798">
              <w:t>(8)</w:t>
            </w:r>
          </w:p>
        </w:tc>
        <w:tc>
          <w:tcPr>
            <w:tcW w:w="6599" w:type="dxa"/>
            <w:gridSpan w:val="3"/>
          </w:tcPr>
          <w:p w:rsidR="00C162F7" w:rsidRPr="00F50798" w:rsidRDefault="00C162F7" w:rsidP="00CD097D">
            <w:pPr>
              <w:tabs>
                <w:tab w:val="left" w:pos="7880"/>
                <w:tab w:val="left" w:pos="8647"/>
              </w:tabs>
              <w:jc w:val="both"/>
            </w:pPr>
            <w:r w:rsidRPr="00F50798">
              <w:t>Komisyon Kararları gerekçeli olur ve;</w:t>
            </w:r>
          </w:p>
        </w:tc>
      </w:tr>
      <w:tr w:rsidR="00C162F7" w:rsidRPr="00F50798">
        <w:tc>
          <w:tcPr>
            <w:tcW w:w="1844" w:type="dxa"/>
          </w:tcPr>
          <w:p w:rsidR="00C162F7" w:rsidRPr="00F50798" w:rsidRDefault="00C162F7" w:rsidP="00CD097D">
            <w:pPr>
              <w:tabs>
                <w:tab w:val="left" w:pos="7880"/>
                <w:tab w:val="left" w:pos="8647"/>
              </w:tabs>
            </w:pPr>
          </w:p>
        </w:tc>
        <w:tc>
          <w:tcPr>
            <w:tcW w:w="604" w:type="dxa"/>
          </w:tcPr>
          <w:p w:rsidR="00C162F7" w:rsidRPr="00F50798" w:rsidRDefault="00C162F7" w:rsidP="00CD097D">
            <w:pPr>
              <w:tabs>
                <w:tab w:val="left" w:pos="7880"/>
                <w:tab w:val="left" w:pos="8647"/>
              </w:tabs>
              <w:jc w:val="both"/>
            </w:pPr>
          </w:p>
        </w:tc>
        <w:tc>
          <w:tcPr>
            <w:tcW w:w="601" w:type="dxa"/>
          </w:tcPr>
          <w:p w:rsidR="00C162F7" w:rsidRPr="00F50798" w:rsidRDefault="00C162F7" w:rsidP="00CD097D">
            <w:pPr>
              <w:tabs>
                <w:tab w:val="left" w:pos="7880"/>
                <w:tab w:val="left" w:pos="8647"/>
              </w:tabs>
              <w:jc w:val="both"/>
            </w:pPr>
          </w:p>
        </w:tc>
        <w:tc>
          <w:tcPr>
            <w:tcW w:w="709" w:type="dxa"/>
          </w:tcPr>
          <w:p w:rsidR="00C162F7" w:rsidRPr="00F50798" w:rsidRDefault="00C162F7" w:rsidP="007B4970">
            <w:pPr>
              <w:tabs>
                <w:tab w:val="left" w:pos="7880"/>
                <w:tab w:val="left" w:pos="8647"/>
              </w:tabs>
              <w:jc w:val="center"/>
            </w:pPr>
            <w:r w:rsidRPr="00F50798">
              <w:t>(A)</w:t>
            </w:r>
          </w:p>
        </w:tc>
        <w:tc>
          <w:tcPr>
            <w:tcW w:w="5890" w:type="dxa"/>
            <w:gridSpan w:val="2"/>
          </w:tcPr>
          <w:p w:rsidR="00C162F7" w:rsidRPr="00F50798" w:rsidRDefault="00C162F7" w:rsidP="00CD097D">
            <w:pPr>
              <w:tabs>
                <w:tab w:val="left" w:pos="7880"/>
                <w:tab w:val="left" w:pos="8647"/>
              </w:tabs>
              <w:jc w:val="both"/>
            </w:pPr>
            <w:r w:rsidRPr="00F50798">
              <w:t>Toplantı tarih ve sayısını,</w:t>
            </w:r>
          </w:p>
        </w:tc>
      </w:tr>
      <w:tr w:rsidR="00C162F7" w:rsidRPr="00F50798">
        <w:tc>
          <w:tcPr>
            <w:tcW w:w="1844" w:type="dxa"/>
          </w:tcPr>
          <w:p w:rsidR="00C162F7" w:rsidRPr="00F50798" w:rsidRDefault="00C162F7" w:rsidP="00CD097D">
            <w:pPr>
              <w:tabs>
                <w:tab w:val="left" w:pos="7880"/>
                <w:tab w:val="left" w:pos="8647"/>
              </w:tabs>
            </w:pPr>
          </w:p>
        </w:tc>
        <w:tc>
          <w:tcPr>
            <w:tcW w:w="604" w:type="dxa"/>
          </w:tcPr>
          <w:p w:rsidR="00C162F7" w:rsidRPr="00F50798" w:rsidRDefault="00C162F7" w:rsidP="00CD097D">
            <w:pPr>
              <w:tabs>
                <w:tab w:val="left" w:pos="7880"/>
                <w:tab w:val="left" w:pos="8647"/>
              </w:tabs>
              <w:jc w:val="both"/>
            </w:pPr>
          </w:p>
        </w:tc>
        <w:tc>
          <w:tcPr>
            <w:tcW w:w="601" w:type="dxa"/>
          </w:tcPr>
          <w:p w:rsidR="00C162F7" w:rsidRPr="00F50798" w:rsidRDefault="00C162F7" w:rsidP="00CD097D">
            <w:pPr>
              <w:tabs>
                <w:tab w:val="left" w:pos="7880"/>
                <w:tab w:val="left" w:pos="8647"/>
              </w:tabs>
              <w:jc w:val="both"/>
            </w:pPr>
          </w:p>
        </w:tc>
        <w:tc>
          <w:tcPr>
            <w:tcW w:w="709" w:type="dxa"/>
          </w:tcPr>
          <w:p w:rsidR="00C162F7" w:rsidRPr="00F50798" w:rsidRDefault="00C162F7" w:rsidP="007B4970">
            <w:pPr>
              <w:tabs>
                <w:tab w:val="left" w:pos="7880"/>
                <w:tab w:val="left" w:pos="8647"/>
              </w:tabs>
              <w:jc w:val="center"/>
            </w:pPr>
            <w:r w:rsidRPr="00F50798">
              <w:t>(B)</w:t>
            </w:r>
          </w:p>
        </w:tc>
        <w:tc>
          <w:tcPr>
            <w:tcW w:w="5890" w:type="dxa"/>
            <w:gridSpan w:val="2"/>
          </w:tcPr>
          <w:p w:rsidR="00C162F7" w:rsidRPr="00F50798" w:rsidRDefault="00C162F7" w:rsidP="00CD097D">
            <w:pPr>
              <w:tabs>
                <w:tab w:val="left" w:pos="7880"/>
                <w:tab w:val="left" w:pos="8647"/>
              </w:tabs>
              <w:jc w:val="both"/>
            </w:pPr>
            <w:r w:rsidRPr="00F50798">
              <w:t>Toplantıya katılan üyelerin ad ve soyadlarını,</w:t>
            </w:r>
          </w:p>
        </w:tc>
      </w:tr>
      <w:tr w:rsidR="00C162F7" w:rsidRPr="00F50798">
        <w:tc>
          <w:tcPr>
            <w:tcW w:w="1844" w:type="dxa"/>
          </w:tcPr>
          <w:p w:rsidR="00C162F7" w:rsidRPr="00F50798" w:rsidRDefault="00C162F7" w:rsidP="00CD097D">
            <w:pPr>
              <w:tabs>
                <w:tab w:val="left" w:pos="7880"/>
                <w:tab w:val="left" w:pos="8647"/>
              </w:tabs>
            </w:pPr>
          </w:p>
        </w:tc>
        <w:tc>
          <w:tcPr>
            <w:tcW w:w="604" w:type="dxa"/>
          </w:tcPr>
          <w:p w:rsidR="00C162F7" w:rsidRPr="00F50798" w:rsidRDefault="00C162F7" w:rsidP="00CD097D">
            <w:pPr>
              <w:tabs>
                <w:tab w:val="left" w:pos="7880"/>
                <w:tab w:val="left" w:pos="8647"/>
              </w:tabs>
              <w:jc w:val="both"/>
            </w:pPr>
          </w:p>
        </w:tc>
        <w:tc>
          <w:tcPr>
            <w:tcW w:w="601" w:type="dxa"/>
          </w:tcPr>
          <w:p w:rsidR="00C162F7" w:rsidRPr="00F50798" w:rsidRDefault="00C162F7" w:rsidP="00CD097D">
            <w:pPr>
              <w:tabs>
                <w:tab w:val="left" w:pos="7880"/>
                <w:tab w:val="left" w:pos="8647"/>
              </w:tabs>
              <w:jc w:val="both"/>
            </w:pPr>
          </w:p>
        </w:tc>
        <w:tc>
          <w:tcPr>
            <w:tcW w:w="709" w:type="dxa"/>
          </w:tcPr>
          <w:p w:rsidR="00C162F7" w:rsidRPr="00F50798" w:rsidRDefault="00C162F7" w:rsidP="007B4970">
            <w:pPr>
              <w:tabs>
                <w:tab w:val="left" w:pos="7880"/>
                <w:tab w:val="left" w:pos="8647"/>
              </w:tabs>
              <w:jc w:val="center"/>
            </w:pPr>
            <w:r w:rsidRPr="00F50798">
              <w:t>(C)</w:t>
            </w:r>
          </w:p>
        </w:tc>
        <w:tc>
          <w:tcPr>
            <w:tcW w:w="5890" w:type="dxa"/>
            <w:gridSpan w:val="2"/>
          </w:tcPr>
          <w:p w:rsidR="00C162F7" w:rsidRPr="00F50798" w:rsidRDefault="00C162F7" w:rsidP="00CD097D">
            <w:pPr>
              <w:tabs>
                <w:tab w:val="left" w:pos="7880"/>
                <w:tab w:val="left" w:pos="8647"/>
              </w:tabs>
              <w:jc w:val="both"/>
            </w:pPr>
            <w:r w:rsidRPr="00F50798">
              <w:t>Toplantıya katılmayan üyelerin ad ve soyadlarını, ve</w:t>
            </w:r>
          </w:p>
        </w:tc>
      </w:tr>
      <w:tr w:rsidR="00C162F7" w:rsidRPr="00F50798">
        <w:tc>
          <w:tcPr>
            <w:tcW w:w="1844" w:type="dxa"/>
          </w:tcPr>
          <w:p w:rsidR="00C162F7" w:rsidRPr="00F50798" w:rsidRDefault="00C162F7" w:rsidP="00CD097D">
            <w:pPr>
              <w:tabs>
                <w:tab w:val="left" w:pos="7880"/>
                <w:tab w:val="left" w:pos="8647"/>
              </w:tabs>
            </w:pPr>
          </w:p>
        </w:tc>
        <w:tc>
          <w:tcPr>
            <w:tcW w:w="604" w:type="dxa"/>
          </w:tcPr>
          <w:p w:rsidR="00C162F7" w:rsidRPr="00F50798" w:rsidRDefault="00C162F7" w:rsidP="00CD097D">
            <w:pPr>
              <w:tabs>
                <w:tab w:val="left" w:pos="7880"/>
                <w:tab w:val="left" w:pos="8647"/>
              </w:tabs>
              <w:jc w:val="both"/>
            </w:pPr>
          </w:p>
        </w:tc>
        <w:tc>
          <w:tcPr>
            <w:tcW w:w="601" w:type="dxa"/>
          </w:tcPr>
          <w:p w:rsidR="00C162F7" w:rsidRPr="00F50798" w:rsidRDefault="00C162F7" w:rsidP="00CD097D">
            <w:pPr>
              <w:tabs>
                <w:tab w:val="left" w:pos="7880"/>
                <w:tab w:val="left" w:pos="8647"/>
              </w:tabs>
              <w:jc w:val="both"/>
            </w:pPr>
          </w:p>
        </w:tc>
        <w:tc>
          <w:tcPr>
            <w:tcW w:w="709" w:type="dxa"/>
          </w:tcPr>
          <w:p w:rsidR="00C162F7" w:rsidRPr="00F50798" w:rsidRDefault="00C162F7" w:rsidP="007B4970">
            <w:pPr>
              <w:tabs>
                <w:tab w:val="left" w:pos="7880"/>
                <w:tab w:val="left" w:pos="8647"/>
              </w:tabs>
              <w:jc w:val="center"/>
            </w:pPr>
            <w:r w:rsidRPr="00F50798">
              <w:t>(Ç)</w:t>
            </w:r>
          </w:p>
        </w:tc>
        <w:tc>
          <w:tcPr>
            <w:tcW w:w="5890" w:type="dxa"/>
            <w:gridSpan w:val="2"/>
          </w:tcPr>
          <w:p w:rsidR="00C162F7" w:rsidRPr="00F50798" w:rsidRDefault="00C162F7" w:rsidP="00CD097D">
            <w:pPr>
              <w:tabs>
                <w:tab w:val="left" w:pos="7880"/>
                <w:tab w:val="left" w:pos="8647"/>
              </w:tabs>
              <w:jc w:val="both"/>
            </w:pPr>
            <w:r w:rsidRPr="00F50798">
              <w:t xml:space="preserve">Oylama sonucunu ve istemeleri halinde olumsuz oy kullanan üyelerin gerekçelerini </w:t>
            </w:r>
          </w:p>
        </w:tc>
      </w:tr>
      <w:tr w:rsidR="00C162F7" w:rsidRPr="00F50798">
        <w:tc>
          <w:tcPr>
            <w:tcW w:w="1844" w:type="dxa"/>
          </w:tcPr>
          <w:p w:rsidR="00C162F7" w:rsidRPr="00F50798" w:rsidRDefault="00C162F7" w:rsidP="00CD097D">
            <w:pPr>
              <w:tabs>
                <w:tab w:val="left" w:pos="7880"/>
                <w:tab w:val="left" w:pos="8647"/>
              </w:tabs>
            </w:pPr>
          </w:p>
        </w:tc>
        <w:tc>
          <w:tcPr>
            <w:tcW w:w="604" w:type="dxa"/>
          </w:tcPr>
          <w:p w:rsidR="00C162F7" w:rsidRPr="00F50798" w:rsidRDefault="00C162F7" w:rsidP="00CD097D">
            <w:pPr>
              <w:tabs>
                <w:tab w:val="left" w:pos="7880"/>
                <w:tab w:val="left" w:pos="8647"/>
              </w:tabs>
              <w:jc w:val="both"/>
            </w:pPr>
          </w:p>
        </w:tc>
        <w:tc>
          <w:tcPr>
            <w:tcW w:w="601" w:type="dxa"/>
          </w:tcPr>
          <w:p w:rsidR="00C162F7" w:rsidRPr="00F50798" w:rsidRDefault="00C162F7" w:rsidP="00CD097D">
            <w:pPr>
              <w:tabs>
                <w:tab w:val="left" w:pos="7880"/>
                <w:tab w:val="left" w:pos="8647"/>
              </w:tabs>
              <w:jc w:val="both"/>
            </w:pPr>
          </w:p>
        </w:tc>
        <w:tc>
          <w:tcPr>
            <w:tcW w:w="6599" w:type="dxa"/>
            <w:gridSpan w:val="3"/>
          </w:tcPr>
          <w:p w:rsidR="00C162F7" w:rsidRPr="00F50798" w:rsidRDefault="00C162F7" w:rsidP="00CD097D">
            <w:pPr>
              <w:tabs>
                <w:tab w:val="left" w:pos="7880"/>
                <w:tab w:val="left" w:pos="8647"/>
              </w:tabs>
              <w:jc w:val="both"/>
            </w:pPr>
            <w:proofErr w:type="gramStart"/>
            <w:r w:rsidRPr="00F50798">
              <w:t>içerir</w:t>
            </w:r>
            <w:proofErr w:type="gramEnd"/>
            <w:r w:rsidRPr="00F50798">
              <w:t>.</w:t>
            </w:r>
          </w:p>
        </w:tc>
      </w:tr>
      <w:tr w:rsidR="00C162F7" w:rsidRPr="00F50798">
        <w:tc>
          <w:tcPr>
            <w:tcW w:w="1844" w:type="dxa"/>
          </w:tcPr>
          <w:p w:rsidR="00C162F7" w:rsidRPr="00F50798" w:rsidRDefault="00C162F7" w:rsidP="00CD097D">
            <w:pPr>
              <w:tabs>
                <w:tab w:val="left" w:pos="7880"/>
                <w:tab w:val="left" w:pos="8647"/>
              </w:tabs>
            </w:pPr>
          </w:p>
        </w:tc>
        <w:tc>
          <w:tcPr>
            <w:tcW w:w="604" w:type="dxa"/>
          </w:tcPr>
          <w:p w:rsidR="00C162F7" w:rsidRPr="00F50798" w:rsidRDefault="00C162F7" w:rsidP="00CD097D">
            <w:pPr>
              <w:tabs>
                <w:tab w:val="left" w:pos="7880"/>
                <w:tab w:val="left" w:pos="8647"/>
              </w:tabs>
              <w:jc w:val="both"/>
            </w:pPr>
          </w:p>
        </w:tc>
        <w:tc>
          <w:tcPr>
            <w:tcW w:w="601" w:type="dxa"/>
          </w:tcPr>
          <w:p w:rsidR="00C162F7" w:rsidRPr="00F50798" w:rsidRDefault="00C162F7" w:rsidP="00CD097D">
            <w:pPr>
              <w:tabs>
                <w:tab w:val="left" w:pos="7880"/>
                <w:tab w:val="left" w:pos="8647"/>
              </w:tabs>
              <w:jc w:val="both"/>
            </w:pPr>
          </w:p>
        </w:tc>
        <w:tc>
          <w:tcPr>
            <w:tcW w:w="839" w:type="dxa"/>
            <w:gridSpan w:val="2"/>
          </w:tcPr>
          <w:p w:rsidR="00C162F7" w:rsidRPr="00F50798" w:rsidRDefault="00C162F7" w:rsidP="00CD097D">
            <w:pPr>
              <w:tabs>
                <w:tab w:val="left" w:pos="7880"/>
                <w:tab w:val="left" w:pos="8647"/>
              </w:tabs>
              <w:jc w:val="both"/>
            </w:pPr>
          </w:p>
        </w:tc>
        <w:tc>
          <w:tcPr>
            <w:tcW w:w="5760" w:type="dxa"/>
          </w:tcPr>
          <w:p w:rsidR="00C162F7" w:rsidRPr="00F50798" w:rsidRDefault="00C162F7" w:rsidP="00CD097D">
            <w:pPr>
              <w:tabs>
                <w:tab w:val="left" w:pos="7880"/>
                <w:tab w:val="left" w:pos="8647"/>
              </w:tabs>
              <w:jc w:val="both"/>
            </w:pPr>
          </w:p>
        </w:tc>
      </w:tr>
      <w:tr w:rsidR="00C162F7" w:rsidRPr="00F50798">
        <w:tc>
          <w:tcPr>
            <w:tcW w:w="1844" w:type="dxa"/>
          </w:tcPr>
          <w:p w:rsidR="00C162F7" w:rsidRPr="00F50798" w:rsidRDefault="00C162F7" w:rsidP="007F108F">
            <w:pPr>
              <w:tabs>
                <w:tab w:val="left" w:pos="7880"/>
                <w:tab w:val="left" w:pos="8647"/>
              </w:tabs>
            </w:pPr>
            <w:r w:rsidRPr="00F50798">
              <w:t xml:space="preserve">Komisyonun Kararlarından Sonra Yapılan </w:t>
            </w:r>
          </w:p>
        </w:tc>
        <w:tc>
          <w:tcPr>
            <w:tcW w:w="604" w:type="dxa"/>
          </w:tcPr>
          <w:p w:rsidR="00C162F7" w:rsidRPr="00F50798" w:rsidRDefault="00C162F7" w:rsidP="00CD097D">
            <w:pPr>
              <w:tabs>
                <w:tab w:val="left" w:pos="7880"/>
                <w:tab w:val="left" w:pos="8647"/>
              </w:tabs>
              <w:jc w:val="both"/>
            </w:pPr>
            <w:r w:rsidRPr="00F50798">
              <w:t>7.</w:t>
            </w:r>
          </w:p>
        </w:tc>
        <w:tc>
          <w:tcPr>
            <w:tcW w:w="601" w:type="dxa"/>
          </w:tcPr>
          <w:p w:rsidR="00C162F7" w:rsidRPr="00F50798" w:rsidRDefault="00C162F7" w:rsidP="000C23B7">
            <w:pPr>
              <w:tabs>
                <w:tab w:val="left" w:pos="7880"/>
                <w:tab w:val="left" w:pos="8647"/>
              </w:tabs>
              <w:jc w:val="both"/>
            </w:pPr>
            <w:r w:rsidRPr="00F50798">
              <w:t>(1)</w:t>
            </w:r>
          </w:p>
          <w:p w:rsidR="00C162F7" w:rsidRPr="00F50798" w:rsidRDefault="00C162F7" w:rsidP="00CD097D">
            <w:pPr>
              <w:tabs>
                <w:tab w:val="left" w:pos="7880"/>
                <w:tab w:val="left" w:pos="8647"/>
              </w:tabs>
              <w:jc w:val="both"/>
            </w:pPr>
          </w:p>
        </w:tc>
        <w:tc>
          <w:tcPr>
            <w:tcW w:w="6599" w:type="dxa"/>
            <w:gridSpan w:val="3"/>
          </w:tcPr>
          <w:p w:rsidR="00C162F7" w:rsidRPr="00F50798" w:rsidRDefault="00C162F7" w:rsidP="007F108F">
            <w:pPr>
              <w:tabs>
                <w:tab w:val="left" w:pos="7880"/>
                <w:tab w:val="left" w:pos="8647"/>
              </w:tabs>
              <w:jc w:val="both"/>
            </w:pPr>
            <w:r w:rsidRPr="00F50798">
              <w:t xml:space="preserve">Yasal düzenleme yapılmasını gerektirmeyen </w:t>
            </w:r>
            <w:r>
              <w:t>K</w:t>
            </w:r>
            <w:r w:rsidRPr="00F50798">
              <w:t>ararlar, Bakan tarafından en geç 15 (on beş) gün içinde Bakanlar Kurulunun bilgisine sunulur.</w:t>
            </w:r>
          </w:p>
        </w:tc>
      </w:tr>
      <w:tr w:rsidR="00C162F7" w:rsidRPr="00F50798">
        <w:tc>
          <w:tcPr>
            <w:tcW w:w="1844" w:type="dxa"/>
          </w:tcPr>
          <w:p w:rsidR="00C162F7" w:rsidRPr="00F50798" w:rsidRDefault="00C162F7" w:rsidP="00D0536C">
            <w:pPr>
              <w:tabs>
                <w:tab w:val="left" w:pos="7880"/>
                <w:tab w:val="left" w:pos="8647"/>
              </w:tabs>
            </w:pPr>
            <w:r w:rsidRPr="00F50798">
              <w:t>İşlemler</w:t>
            </w:r>
          </w:p>
        </w:tc>
        <w:tc>
          <w:tcPr>
            <w:tcW w:w="604" w:type="dxa"/>
          </w:tcPr>
          <w:p w:rsidR="00C162F7" w:rsidRPr="00F50798" w:rsidRDefault="00C162F7" w:rsidP="00CD097D">
            <w:pPr>
              <w:tabs>
                <w:tab w:val="left" w:pos="7880"/>
                <w:tab w:val="left" w:pos="8647"/>
              </w:tabs>
              <w:jc w:val="both"/>
            </w:pPr>
          </w:p>
        </w:tc>
        <w:tc>
          <w:tcPr>
            <w:tcW w:w="601" w:type="dxa"/>
          </w:tcPr>
          <w:p w:rsidR="00C162F7" w:rsidRPr="00F50798" w:rsidRDefault="00C162F7" w:rsidP="000C23B7">
            <w:pPr>
              <w:tabs>
                <w:tab w:val="left" w:pos="7880"/>
                <w:tab w:val="left" w:pos="8647"/>
              </w:tabs>
              <w:jc w:val="both"/>
            </w:pPr>
            <w:r w:rsidRPr="00F50798">
              <w:t>(2)</w:t>
            </w:r>
          </w:p>
          <w:p w:rsidR="00C162F7" w:rsidRPr="00F50798" w:rsidRDefault="00C162F7" w:rsidP="000C23B7">
            <w:pPr>
              <w:tabs>
                <w:tab w:val="left" w:pos="7880"/>
                <w:tab w:val="left" w:pos="8647"/>
              </w:tabs>
              <w:jc w:val="both"/>
            </w:pPr>
          </w:p>
        </w:tc>
        <w:tc>
          <w:tcPr>
            <w:tcW w:w="6599" w:type="dxa"/>
            <w:gridSpan w:val="3"/>
          </w:tcPr>
          <w:p w:rsidR="00C162F7" w:rsidRPr="00F50798" w:rsidRDefault="00C162F7" w:rsidP="00CD097D">
            <w:pPr>
              <w:tabs>
                <w:tab w:val="left" w:pos="7880"/>
                <w:tab w:val="left" w:pos="8647"/>
              </w:tabs>
              <w:jc w:val="both"/>
            </w:pPr>
            <w:r w:rsidRPr="00F50798">
              <w:t xml:space="preserve">Komisyonca, yasal düzenleme yapılmasını gerektiren bir </w:t>
            </w:r>
            <w:r>
              <w:t>K</w:t>
            </w:r>
            <w:r w:rsidRPr="00F50798">
              <w:t xml:space="preserve">arar alınması halinde, </w:t>
            </w:r>
            <w:r>
              <w:t>K</w:t>
            </w:r>
            <w:r w:rsidRPr="00F50798">
              <w:t>arara konu edilen yasa tasarısı, en geç 3 (üç) ay içerisinde ilgili Bakanlıkça hazırlanıp Bakanlar Kuruluna sunulur.</w:t>
            </w:r>
          </w:p>
        </w:tc>
      </w:tr>
      <w:tr w:rsidR="00C162F7" w:rsidRPr="00F50798">
        <w:tc>
          <w:tcPr>
            <w:tcW w:w="1844" w:type="dxa"/>
          </w:tcPr>
          <w:p w:rsidR="00C162F7" w:rsidRPr="00F50798" w:rsidRDefault="00C162F7" w:rsidP="00D0536C">
            <w:pPr>
              <w:tabs>
                <w:tab w:val="left" w:pos="7880"/>
                <w:tab w:val="left" w:pos="8647"/>
              </w:tabs>
            </w:pPr>
          </w:p>
        </w:tc>
        <w:tc>
          <w:tcPr>
            <w:tcW w:w="604" w:type="dxa"/>
          </w:tcPr>
          <w:p w:rsidR="00C162F7" w:rsidRPr="00F50798" w:rsidRDefault="00C162F7" w:rsidP="00CD097D">
            <w:pPr>
              <w:tabs>
                <w:tab w:val="left" w:pos="7880"/>
                <w:tab w:val="left" w:pos="8647"/>
              </w:tabs>
              <w:jc w:val="both"/>
            </w:pPr>
          </w:p>
        </w:tc>
        <w:tc>
          <w:tcPr>
            <w:tcW w:w="601" w:type="dxa"/>
          </w:tcPr>
          <w:p w:rsidR="00C162F7" w:rsidRPr="00F50798" w:rsidRDefault="00C162F7" w:rsidP="000C23B7">
            <w:pPr>
              <w:tabs>
                <w:tab w:val="left" w:pos="7880"/>
                <w:tab w:val="left" w:pos="8647"/>
              </w:tabs>
              <w:jc w:val="both"/>
            </w:pPr>
            <w:r w:rsidRPr="00F50798">
              <w:t>(3)</w:t>
            </w:r>
          </w:p>
        </w:tc>
        <w:tc>
          <w:tcPr>
            <w:tcW w:w="6599" w:type="dxa"/>
            <w:gridSpan w:val="3"/>
          </w:tcPr>
          <w:p w:rsidR="00C162F7" w:rsidRPr="00F50798" w:rsidRDefault="00C162F7" w:rsidP="007F108F">
            <w:pPr>
              <w:tabs>
                <w:tab w:val="left" w:pos="7880"/>
                <w:tab w:val="left" w:pos="8647"/>
              </w:tabs>
              <w:jc w:val="both"/>
            </w:pPr>
            <w:r w:rsidRPr="00F50798">
              <w:t>Komisyonun iç işleyişine ilişkin kararlarda yukarıdaki (1)</w:t>
            </w:r>
            <w:proofErr w:type="gramStart"/>
            <w:r w:rsidRPr="00F50798">
              <w:t>’inci  fıkra</w:t>
            </w:r>
            <w:proofErr w:type="gramEnd"/>
            <w:r w:rsidRPr="00F50798">
              <w:t xml:space="preserve"> kuralları uygulanmaz.</w:t>
            </w:r>
          </w:p>
        </w:tc>
      </w:tr>
      <w:tr w:rsidR="00C162F7" w:rsidRPr="00F50798">
        <w:tc>
          <w:tcPr>
            <w:tcW w:w="1844" w:type="dxa"/>
          </w:tcPr>
          <w:p w:rsidR="00C162F7" w:rsidRPr="00F50798" w:rsidRDefault="00C162F7" w:rsidP="00D0536C">
            <w:pPr>
              <w:tabs>
                <w:tab w:val="left" w:pos="7880"/>
                <w:tab w:val="left" w:pos="8647"/>
              </w:tabs>
            </w:pPr>
          </w:p>
        </w:tc>
        <w:tc>
          <w:tcPr>
            <w:tcW w:w="604" w:type="dxa"/>
          </w:tcPr>
          <w:p w:rsidR="00C162F7" w:rsidRPr="00F50798" w:rsidRDefault="00C162F7" w:rsidP="00CD097D">
            <w:pPr>
              <w:tabs>
                <w:tab w:val="left" w:pos="7880"/>
                <w:tab w:val="left" w:pos="8647"/>
              </w:tabs>
              <w:jc w:val="both"/>
            </w:pPr>
          </w:p>
        </w:tc>
        <w:tc>
          <w:tcPr>
            <w:tcW w:w="601" w:type="dxa"/>
          </w:tcPr>
          <w:p w:rsidR="00C162F7" w:rsidRPr="00F50798" w:rsidRDefault="00C162F7" w:rsidP="000C23B7">
            <w:pPr>
              <w:tabs>
                <w:tab w:val="left" w:pos="7880"/>
                <w:tab w:val="left" w:pos="8647"/>
              </w:tabs>
              <w:jc w:val="both"/>
            </w:pPr>
          </w:p>
        </w:tc>
        <w:tc>
          <w:tcPr>
            <w:tcW w:w="6599" w:type="dxa"/>
            <w:gridSpan w:val="3"/>
          </w:tcPr>
          <w:p w:rsidR="00C162F7" w:rsidRPr="00F50798" w:rsidRDefault="00C162F7" w:rsidP="00CD097D">
            <w:pPr>
              <w:tabs>
                <w:tab w:val="left" w:pos="7880"/>
                <w:tab w:val="left" w:pos="8647"/>
              </w:tabs>
              <w:jc w:val="both"/>
            </w:pPr>
          </w:p>
        </w:tc>
      </w:tr>
    </w:tbl>
    <w:p w:rsidR="00C162F7" w:rsidRPr="00F50798" w:rsidRDefault="00C162F7">
      <w:r w:rsidRPr="00F50798">
        <w:br w:type="page"/>
      </w:r>
    </w:p>
    <w:tbl>
      <w:tblPr>
        <w:tblW w:w="9648" w:type="dxa"/>
        <w:tblInd w:w="-106" w:type="dxa"/>
        <w:tblLayout w:type="fixed"/>
        <w:tblLook w:val="0000" w:firstRow="0" w:lastRow="0" w:firstColumn="0" w:lastColumn="0" w:noHBand="0" w:noVBand="0"/>
      </w:tblPr>
      <w:tblGrid>
        <w:gridCol w:w="1844"/>
        <w:gridCol w:w="604"/>
        <w:gridCol w:w="601"/>
        <w:gridCol w:w="709"/>
        <w:gridCol w:w="5890"/>
      </w:tblGrid>
      <w:tr w:rsidR="00C162F7" w:rsidRPr="00F50798">
        <w:tc>
          <w:tcPr>
            <w:tcW w:w="1844" w:type="dxa"/>
          </w:tcPr>
          <w:p w:rsidR="00C162F7" w:rsidRPr="00F50798" w:rsidRDefault="00C162F7" w:rsidP="00CD097D">
            <w:pPr>
              <w:tabs>
                <w:tab w:val="left" w:pos="7880"/>
                <w:tab w:val="left" w:pos="8647"/>
              </w:tabs>
            </w:pPr>
            <w:r w:rsidRPr="00F50798">
              <w:t>Komisyondan Görüş Alma</w:t>
            </w:r>
          </w:p>
        </w:tc>
        <w:tc>
          <w:tcPr>
            <w:tcW w:w="604" w:type="dxa"/>
          </w:tcPr>
          <w:p w:rsidR="00C162F7" w:rsidRPr="00F50798" w:rsidRDefault="00C162F7" w:rsidP="00CD097D">
            <w:pPr>
              <w:tabs>
                <w:tab w:val="left" w:pos="7880"/>
                <w:tab w:val="left" w:pos="8647"/>
              </w:tabs>
              <w:jc w:val="center"/>
            </w:pPr>
            <w:r w:rsidRPr="00F50798">
              <w:t>8.</w:t>
            </w:r>
          </w:p>
        </w:tc>
        <w:tc>
          <w:tcPr>
            <w:tcW w:w="601" w:type="dxa"/>
          </w:tcPr>
          <w:p w:rsidR="00C162F7" w:rsidRPr="00F50798" w:rsidRDefault="00C162F7" w:rsidP="00CD097D">
            <w:pPr>
              <w:tabs>
                <w:tab w:val="left" w:pos="7880"/>
                <w:tab w:val="left" w:pos="8647"/>
              </w:tabs>
              <w:jc w:val="center"/>
            </w:pPr>
            <w:r w:rsidRPr="00F50798">
              <w:t>(1)</w:t>
            </w:r>
          </w:p>
        </w:tc>
        <w:tc>
          <w:tcPr>
            <w:tcW w:w="6599" w:type="dxa"/>
            <w:gridSpan w:val="2"/>
          </w:tcPr>
          <w:p w:rsidR="00C162F7" w:rsidRPr="00F50798" w:rsidRDefault="00C162F7" w:rsidP="00CD097D">
            <w:pPr>
              <w:tabs>
                <w:tab w:val="left" w:pos="7880"/>
                <w:tab w:val="left" w:pos="8647"/>
              </w:tabs>
              <w:jc w:val="both"/>
            </w:pPr>
            <w:r w:rsidRPr="00F50798">
              <w:t>Trafik akışını ve yol güvenliğini olumsuz etkileyebileceği, izin vermeye yetkili merci tarafından saptanan;</w:t>
            </w:r>
          </w:p>
        </w:tc>
      </w:tr>
      <w:tr w:rsidR="00C162F7" w:rsidRPr="00F50798">
        <w:tc>
          <w:tcPr>
            <w:tcW w:w="1844" w:type="dxa"/>
          </w:tcPr>
          <w:p w:rsidR="00C162F7" w:rsidRPr="00F50798" w:rsidRDefault="00C162F7" w:rsidP="00CD097D">
            <w:pPr>
              <w:tabs>
                <w:tab w:val="left" w:pos="7880"/>
                <w:tab w:val="left" w:pos="8647"/>
              </w:tabs>
              <w:jc w:val="both"/>
            </w:pPr>
            <w:r w:rsidRPr="00F50798">
              <w:t>Fasıl 96</w:t>
            </w:r>
          </w:p>
          <w:p w:rsidR="00C162F7" w:rsidRPr="00F50798" w:rsidRDefault="00C162F7" w:rsidP="00CD097D">
            <w:pPr>
              <w:tabs>
                <w:tab w:val="left" w:pos="7880"/>
                <w:tab w:val="left" w:pos="8647"/>
              </w:tabs>
              <w:jc w:val="both"/>
            </w:pPr>
            <w:r w:rsidRPr="00F50798">
              <w:t xml:space="preserve">       14/1959</w:t>
            </w:r>
          </w:p>
          <w:p w:rsidR="00C162F7" w:rsidRPr="00F50798" w:rsidRDefault="00C162F7" w:rsidP="00CD097D">
            <w:pPr>
              <w:tabs>
                <w:tab w:val="left" w:pos="7880"/>
                <w:tab w:val="left" w:pos="8647"/>
              </w:tabs>
              <w:jc w:val="both"/>
            </w:pPr>
            <w:r w:rsidRPr="00F50798">
              <w:t xml:space="preserve">       67/1963</w:t>
            </w:r>
          </w:p>
          <w:p w:rsidR="00C162F7" w:rsidRPr="00F50798" w:rsidRDefault="00C162F7" w:rsidP="00CD097D">
            <w:pPr>
              <w:tabs>
                <w:tab w:val="left" w:pos="7880"/>
                <w:tab w:val="left" w:pos="8647"/>
              </w:tabs>
              <w:jc w:val="both"/>
            </w:pPr>
            <w:r w:rsidRPr="00F50798">
              <w:t xml:space="preserve">       16/1971</w:t>
            </w:r>
          </w:p>
          <w:p w:rsidR="00C162F7" w:rsidRPr="00F50798" w:rsidRDefault="00C162F7" w:rsidP="00CD097D">
            <w:pPr>
              <w:tabs>
                <w:tab w:val="left" w:pos="7880"/>
                <w:tab w:val="left" w:pos="8647"/>
              </w:tabs>
              <w:jc w:val="both"/>
            </w:pPr>
            <w:r w:rsidRPr="00F50798">
              <w:t xml:space="preserve">       31/1976</w:t>
            </w:r>
          </w:p>
          <w:p w:rsidR="00C162F7" w:rsidRPr="00F50798" w:rsidRDefault="00C162F7" w:rsidP="00CD097D">
            <w:pPr>
              <w:tabs>
                <w:tab w:val="left" w:pos="7880"/>
                <w:tab w:val="left" w:pos="8647"/>
              </w:tabs>
              <w:jc w:val="both"/>
            </w:pPr>
            <w:r w:rsidRPr="00F50798">
              <w:t xml:space="preserve">       18/1979</w:t>
            </w:r>
          </w:p>
          <w:p w:rsidR="00C162F7" w:rsidRPr="00F50798" w:rsidRDefault="00C162F7" w:rsidP="00CD097D">
            <w:pPr>
              <w:tabs>
                <w:tab w:val="left" w:pos="7880"/>
                <w:tab w:val="left" w:pos="8647"/>
              </w:tabs>
              <w:jc w:val="both"/>
            </w:pPr>
            <w:r w:rsidRPr="00F50798">
              <w:t xml:space="preserve">       47/1984</w:t>
            </w:r>
          </w:p>
          <w:p w:rsidR="00C162F7" w:rsidRPr="00F50798" w:rsidRDefault="00C162F7" w:rsidP="00CD097D">
            <w:pPr>
              <w:tabs>
                <w:tab w:val="left" w:pos="7880"/>
                <w:tab w:val="left" w:pos="8647"/>
              </w:tabs>
              <w:jc w:val="both"/>
            </w:pPr>
            <w:r w:rsidRPr="00F50798">
              <w:t xml:space="preserve">       48/1986</w:t>
            </w:r>
          </w:p>
          <w:p w:rsidR="00C162F7" w:rsidRPr="00F50798" w:rsidRDefault="00C162F7" w:rsidP="00CD097D">
            <w:pPr>
              <w:tabs>
                <w:tab w:val="left" w:pos="7880"/>
                <w:tab w:val="left" w:pos="8647"/>
              </w:tabs>
            </w:pPr>
            <w:r w:rsidRPr="00F50798">
              <w:t xml:space="preserve">         6/1992</w:t>
            </w:r>
          </w:p>
        </w:tc>
        <w:tc>
          <w:tcPr>
            <w:tcW w:w="604" w:type="dxa"/>
          </w:tcPr>
          <w:p w:rsidR="00C162F7" w:rsidRPr="00F50798" w:rsidRDefault="00C162F7" w:rsidP="00CD097D">
            <w:pPr>
              <w:tabs>
                <w:tab w:val="left" w:pos="7880"/>
                <w:tab w:val="left" w:pos="8647"/>
              </w:tabs>
              <w:jc w:val="center"/>
            </w:pPr>
          </w:p>
        </w:tc>
        <w:tc>
          <w:tcPr>
            <w:tcW w:w="601" w:type="dxa"/>
          </w:tcPr>
          <w:p w:rsidR="00C162F7" w:rsidRPr="00F50798" w:rsidRDefault="00C162F7" w:rsidP="00CD097D">
            <w:pPr>
              <w:tabs>
                <w:tab w:val="left" w:pos="7880"/>
                <w:tab w:val="left" w:pos="8647"/>
              </w:tabs>
              <w:jc w:val="center"/>
            </w:pPr>
          </w:p>
        </w:tc>
        <w:tc>
          <w:tcPr>
            <w:tcW w:w="709" w:type="dxa"/>
          </w:tcPr>
          <w:p w:rsidR="00C162F7" w:rsidRPr="00F50798" w:rsidRDefault="00C162F7" w:rsidP="00CD097D">
            <w:pPr>
              <w:tabs>
                <w:tab w:val="left" w:pos="7880"/>
                <w:tab w:val="left" w:pos="8647"/>
              </w:tabs>
              <w:jc w:val="center"/>
            </w:pPr>
            <w:r w:rsidRPr="00F50798">
              <w:t>(A)</w:t>
            </w:r>
          </w:p>
        </w:tc>
        <w:tc>
          <w:tcPr>
            <w:tcW w:w="5890" w:type="dxa"/>
          </w:tcPr>
          <w:p w:rsidR="00C162F7" w:rsidRPr="00F50798" w:rsidRDefault="00C162F7" w:rsidP="00CD097D">
            <w:pPr>
              <w:tabs>
                <w:tab w:val="left" w:pos="7880"/>
                <w:tab w:val="left" w:pos="8647"/>
              </w:tabs>
              <w:jc w:val="both"/>
            </w:pPr>
            <w:r w:rsidRPr="00F50798">
              <w:t>Binaların inşaatı için izin müracaatında, Yollar ve Binalar Düzenleme Yasasının 3’üncü maddesinde belirtilen yetkili merciler,</w:t>
            </w:r>
          </w:p>
        </w:tc>
      </w:tr>
      <w:tr w:rsidR="00C162F7" w:rsidRPr="00F50798">
        <w:tc>
          <w:tcPr>
            <w:tcW w:w="1844" w:type="dxa"/>
          </w:tcPr>
          <w:p w:rsidR="00C162F7" w:rsidRPr="00F50798" w:rsidRDefault="00C162F7" w:rsidP="00F96426">
            <w:pPr>
              <w:tabs>
                <w:tab w:val="left" w:pos="7880"/>
                <w:tab w:val="left" w:pos="8647"/>
              </w:tabs>
            </w:pPr>
            <w:r>
              <w:t xml:space="preserve">       </w:t>
            </w:r>
            <w:r w:rsidRPr="00F50798">
              <w:t>33/1977</w:t>
            </w:r>
          </w:p>
          <w:p w:rsidR="00C162F7" w:rsidRDefault="00C162F7" w:rsidP="00F96426">
            <w:pPr>
              <w:tabs>
                <w:tab w:val="left" w:pos="7880"/>
                <w:tab w:val="left" w:pos="8647"/>
              </w:tabs>
              <w:jc w:val="both"/>
            </w:pPr>
            <w:r w:rsidRPr="00F50798">
              <w:t xml:space="preserve">       56/1988</w:t>
            </w:r>
          </w:p>
          <w:p w:rsidR="00C162F7" w:rsidRPr="00F50798" w:rsidRDefault="00C162F7" w:rsidP="00F96426">
            <w:pPr>
              <w:tabs>
                <w:tab w:val="left" w:pos="7880"/>
                <w:tab w:val="left" w:pos="8647"/>
              </w:tabs>
              <w:jc w:val="both"/>
            </w:pPr>
            <w:r>
              <w:t xml:space="preserve">       54/1995       </w:t>
            </w:r>
          </w:p>
        </w:tc>
        <w:tc>
          <w:tcPr>
            <w:tcW w:w="604" w:type="dxa"/>
          </w:tcPr>
          <w:p w:rsidR="00C162F7" w:rsidRPr="00F50798" w:rsidRDefault="00C162F7" w:rsidP="00CD097D">
            <w:pPr>
              <w:tabs>
                <w:tab w:val="left" w:pos="7880"/>
                <w:tab w:val="left" w:pos="8647"/>
              </w:tabs>
              <w:jc w:val="center"/>
            </w:pPr>
          </w:p>
        </w:tc>
        <w:tc>
          <w:tcPr>
            <w:tcW w:w="601" w:type="dxa"/>
          </w:tcPr>
          <w:p w:rsidR="00C162F7" w:rsidRPr="00F50798" w:rsidRDefault="00C162F7" w:rsidP="00CD097D">
            <w:pPr>
              <w:tabs>
                <w:tab w:val="left" w:pos="7880"/>
                <w:tab w:val="left" w:pos="8647"/>
              </w:tabs>
              <w:jc w:val="center"/>
            </w:pPr>
          </w:p>
        </w:tc>
        <w:tc>
          <w:tcPr>
            <w:tcW w:w="709" w:type="dxa"/>
          </w:tcPr>
          <w:p w:rsidR="00C162F7" w:rsidRPr="00F50798" w:rsidRDefault="00C162F7" w:rsidP="00CD097D">
            <w:pPr>
              <w:tabs>
                <w:tab w:val="left" w:pos="7880"/>
                <w:tab w:val="left" w:pos="8647"/>
              </w:tabs>
              <w:jc w:val="center"/>
            </w:pPr>
          </w:p>
        </w:tc>
        <w:tc>
          <w:tcPr>
            <w:tcW w:w="5890" w:type="dxa"/>
          </w:tcPr>
          <w:p w:rsidR="00C162F7" w:rsidRPr="00F50798" w:rsidRDefault="00C162F7" w:rsidP="00CD097D">
            <w:pPr>
              <w:tabs>
                <w:tab w:val="left" w:pos="7880"/>
                <w:tab w:val="left" w:pos="8647"/>
              </w:tabs>
              <w:jc w:val="both"/>
            </w:pPr>
          </w:p>
        </w:tc>
      </w:tr>
      <w:tr w:rsidR="00C162F7" w:rsidRPr="00F50798">
        <w:tc>
          <w:tcPr>
            <w:tcW w:w="1844" w:type="dxa"/>
          </w:tcPr>
          <w:p w:rsidR="00C162F7" w:rsidRPr="00F50798" w:rsidRDefault="00C162F7" w:rsidP="00CD097D">
            <w:pPr>
              <w:tabs>
                <w:tab w:val="left" w:pos="7880"/>
                <w:tab w:val="left" w:pos="8647"/>
              </w:tabs>
            </w:pPr>
            <w:r>
              <w:t>55/1989</w:t>
            </w:r>
          </w:p>
        </w:tc>
        <w:tc>
          <w:tcPr>
            <w:tcW w:w="604" w:type="dxa"/>
          </w:tcPr>
          <w:p w:rsidR="00C162F7" w:rsidRPr="00F50798" w:rsidRDefault="00C162F7" w:rsidP="00CD097D">
            <w:pPr>
              <w:tabs>
                <w:tab w:val="left" w:pos="7880"/>
                <w:tab w:val="left" w:pos="8647"/>
              </w:tabs>
              <w:jc w:val="center"/>
            </w:pPr>
          </w:p>
        </w:tc>
        <w:tc>
          <w:tcPr>
            <w:tcW w:w="601" w:type="dxa"/>
          </w:tcPr>
          <w:p w:rsidR="00C162F7" w:rsidRPr="00F50798" w:rsidRDefault="00C162F7" w:rsidP="00CD097D">
            <w:pPr>
              <w:tabs>
                <w:tab w:val="left" w:pos="7880"/>
                <w:tab w:val="left" w:pos="8647"/>
              </w:tabs>
              <w:jc w:val="center"/>
            </w:pPr>
          </w:p>
        </w:tc>
        <w:tc>
          <w:tcPr>
            <w:tcW w:w="709" w:type="dxa"/>
          </w:tcPr>
          <w:p w:rsidR="00C162F7" w:rsidRPr="00F50798" w:rsidRDefault="00C162F7" w:rsidP="008D3C81">
            <w:pPr>
              <w:tabs>
                <w:tab w:val="left" w:pos="7880"/>
                <w:tab w:val="left" w:pos="8647"/>
              </w:tabs>
              <w:jc w:val="center"/>
            </w:pPr>
            <w:r w:rsidRPr="00F50798">
              <w:t>(B)</w:t>
            </w:r>
          </w:p>
        </w:tc>
        <w:tc>
          <w:tcPr>
            <w:tcW w:w="5890" w:type="dxa"/>
          </w:tcPr>
          <w:p w:rsidR="00C162F7" w:rsidRPr="00F50798" w:rsidRDefault="00C162F7" w:rsidP="00CD097D">
            <w:pPr>
              <w:tabs>
                <w:tab w:val="left" w:pos="7880"/>
                <w:tab w:val="left" w:pos="8647"/>
              </w:tabs>
              <w:jc w:val="both"/>
            </w:pPr>
            <w:r w:rsidRPr="00F50798">
              <w:t>Gelişme faaliyetleri için izin müracaatında, İmar Yasasının 17’nci maddesi uyarınca Planlama Makamı</w:t>
            </w:r>
          </w:p>
        </w:tc>
      </w:tr>
      <w:tr w:rsidR="00C162F7" w:rsidRPr="00F50798">
        <w:tc>
          <w:tcPr>
            <w:tcW w:w="1844" w:type="dxa"/>
          </w:tcPr>
          <w:p w:rsidR="00C162F7" w:rsidRPr="00F50798" w:rsidRDefault="00C162F7" w:rsidP="008D3C81">
            <w:pPr>
              <w:tabs>
                <w:tab w:val="left" w:pos="7880"/>
                <w:tab w:val="left" w:pos="8647"/>
              </w:tabs>
            </w:pPr>
          </w:p>
        </w:tc>
        <w:tc>
          <w:tcPr>
            <w:tcW w:w="1205" w:type="dxa"/>
            <w:gridSpan w:val="2"/>
          </w:tcPr>
          <w:p w:rsidR="00C162F7" w:rsidRPr="00F50798" w:rsidRDefault="00C162F7" w:rsidP="00CD097D">
            <w:pPr>
              <w:tabs>
                <w:tab w:val="left" w:pos="7880"/>
                <w:tab w:val="left" w:pos="8647"/>
              </w:tabs>
              <w:jc w:val="center"/>
            </w:pPr>
          </w:p>
        </w:tc>
        <w:tc>
          <w:tcPr>
            <w:tcW w:w="6599" w:type="dxa"/>
            <w:gridSpan w:val="2"/>
          </w:tcPr>
          <w:p w:rsidR="00C162F7" w:rsidRPr="00F50798" w:rsidRDefault="00C162F7" w:rsidP="00CD097D">
            <w:pPr>
              <w:tabs>
                <w:tab w:val="left" w:pos="7880"/>
                <w:tab w:val="left" w:pos="8647"/>
              </w:tabs>
              <w:jc w:val="both"/>
            </w:pPr>
            <w:proofErr w:type="gramStart"/>
            <w:r w:rsidRPr="00F50798">
              <w:t>sözkonusu</w:t>
            </w:r>
            <w:proofErr w:type="gramEnd"/>
            <w:r w:rsidRPr="00F50798">
              <w:t xml:space="preserve"> izni vermeden önce Komisyonun görüşünü alır.</w:t>
            </w:r>
          </w:p>
        </w:tc>
      </w:tr>
      <w:tr w:rsidR="00C162F7" w:rsidRPr="00F50798">
        <w:tc>
          <w:tcPr>
            <w:tcW w:w="1844" w:type="dxa"/>
          </w:tcPr>
          <w:p w:rsidR="00C162F7" w:rsidRDefault="00C162F7" w:rsidP="000604D6">
            <w:pPr>
              <w:tabs>
                <w:tab w:val="left" w:pos="7880"/>
                <w:tab w:val="left" w:pos="8647"/>
              </w:tabs>
            </w:pPr>
          </w:p>
          <w:p w:rsidR="00C162F7" w:rsidRDefault="00C162F7" w:rsidP="000604D6">
            <w:pPr>
              <w:tabs>
                <w:tab w:val="left" w:pos="7880"/>
                <w:tab w:val="left" w:pos="8647"/>
              </w:tabs>
            </w:pPr>
            <w:r>
              <w:t>33/1977</w:t>
            </w:r>
          </w:p>
          <w:p w:rsidR="00C162F7" w:rsidRDefault="00C162F7" w:rsidP="000604D6">
            <w:pPr>
              <w:tabs>
                <w:tab w:val="left" w:pos="7880"/>
                <w:tab w:val="left" w:pos="8647"/>
              </w:tabs>
            </w:pPr>
            <w:r>
              <w:t xml:space="preserve">    56/1988</w:t>
            </w:r>
          </w:p>
          <w:p w:rsidR="00C162F7" w:rsidRPr="00F50798" w:rsidRDefault="00C162F7" w:rsidP="000604D6">
            <w:pPr>
              <w:tabs>
                <w:tab w:val="left" w:pos="7880"/>
                <w:tab w:val="left" w:pos="8647"/>
              </w:tabs>
            </w:pPr>
            <w:r>
              <w:t xml:space="preserve">    45/1995</w:t>
            </w:r>
          </w:p>
        </w:tc>
        <w:tc>
          <w:tcPr>
            <w:tcW w:w="604" w:type="dxa"/>
          </w:tcPr>
          <w:p w:rsidR="00C162F7" w:rsidRPr="00F50798" w:rsidRDefault="00C162F7" w:rsidP="00CD097D">
            <w:pPr>
              <w:tabs>
                <w:tab w:val="left" w:pos="7880"/>
                <w:tab w:val="left" w:pos="8647"/>
              </w:tabs>
              <w:jc w:val="center"/>
            </w:pPr>
          </w:p>
        </w:tc>
        <w:tc>
          <w:tcPr>
            <w:tcW w:w="601" w:type="dxa"/>
          </w:tcPr>
          <w:p w:rsidR="00C162F7" w:rsidRPr="00F50798" w:rsidRDefault="00C162F7" w:rsidP="00CD097D">
            <w:pPr>
              <w:tabs>
                <w:tab w:val="left" w:pos="7880"/>
                <w:tab w:val="left" w:pos="8647"/>
              </w:tabs>
              <w:jc w:val="center"/>
            </w:pPr>
            <w:r w:rsidRPr="00F50798">
              <w:t>(2)</w:t>
            </w:r>
          </w:p>
        </w:tc>
        <w:tc>
          <w:tcPr>
            <w:tcW w:w="6599" w:type="dxa"/>
            <w:gridSpan w:val="2"/>
          </w:tcPr>
          <w:p w:rsidR="00C162F7" w:rsidRPr="00F50798" w:rsidRDefault="00C162F7" w:rsidP="008D3C81">
            <w:pPr>
              <w:tabs>
                <w:tab w:val="left" w:pos="7880"/>
                <w:tab w:val="left" w:pos="8647"/>
              </w:tabs>
              <w:jc w:val="both"/>
            </w:pPr>
            <w:r w:rsidRPr="00F50798">
              <w:t xml:space="preserve">Akaryakıt istasyonları için Kaymakamlığa yapılan izin müracaatında, Akaryakıt (Depolama Nakliye ve Satış) Yasasının 4’üncü maddesi uyarınca ilgili Kaymakam, izni vermeden önce Komisyonun görüşünü alır. </w:t>
            </w:r>
          </w:p>
        </w:tc>
      </w:tr>
      <w:tr w:rsidR="00C162F7" w:rsidRPr="00F50798">
        <w:tc>
          <w:tcPr>
            <w:tcW w:w="1844" w:type="dxa"/>
          </w:tcPr>
          <w:p w:rsidR="00C162F7" w:rsidRPr="00F50798" w:rsidRDefault="00C162F7" w:rsidP="00CD097D">
            <w:pPr>
              <w:tabs>
                <w:tab w:val="left" w:pos="7880"/>
                <w:tab w:val="left" w:pos="8647"/>
              </w:tabs>
            </w:pPr>
          </w:p>
        </w:tc>
        <w:tc>
          <w:tcPr>
            <w:tcW w:w="604" w:type="dxa"/>
          </w:tcPr>
          <w:p w:rsidR="00C162F7" w:rsidRPr="00F50798" w:rsidRDefault="00C162F7" w:rsidP="00CD097D">
            <w:pPr>
              <w:tabs>
                <w:tab w:val="left" w:pos="7880"/>
                <w:tab w:val="left" w:pos="8647"/>
              </w:tabs>
              <w:jc w:val="center"/>
            </w:pPr>
          </w:p>
        </w:tc>
        <w:tc>
          <w:tcPr>
            <w:tcW w:w="601" w:type="dxa"/>
          </w:tcPr>
          <w:p w:rsidR="00C162F7" w:rsidRPr="00F50798" w:rsidRDefault="00C162F7" w:rsidP="00CD097D">
            <w:pPr>
              <w:tabs>
                <w:tab w:val="left" w:pos="7880"/>
                <w:tab w:val="left" w:pos="8647"/>
              </w:tabs>
              <w:jc w:val="center"/>
            </w:pPr>
            <w:r w:rsidRPr="00F50798">
              <w:t>(3)</w:t>
            </w:r>
          </w:p>
        </w:tc>
        <w:tc>
          <w:tcPr>
            <w:tcW w:w="6599" w:type="dxa"/>
            <w:gridSpan w:val="2"/>
          </w:tcPr>
          <w:p w:rsidR="00C162F7" w:rsidRPr="00F50798" w:rsidRDefault="00C162F7" w:rsidP="008D3C81">
            <w:pPr>
              <w:tabs>
                <w:tab w:val="left" w:pos="7880"/>
                <w:tab w:val="left" w:pos="8647"/>
              </w:tabs>
              <w:jc w:val="both"/>
            </w:pPr>
            <w:r w:rsidRPr="00F50798">
              <w:t xml:space="preserve">Yukardaki (1)’inci ve (2)’nci fıkralarda sözü edilen merciler, izin verirken Komisyonun görüşünü dikkate almak ve verilecek izne, Komisyonun görüşü doğrultusunda trafik ve ulaştırmayla ilgili koşul veya koşullar koymak zorundadırlar. İznin bu koşul veya koşullara bağlı olarak verilmesi halinde bu koşul veya koşullar ile gerekçeleri; izin talebinin reddedilmesi halinde de reddetme </w:t>
            </w:r>
            <w:r>
              <w:t>K</w:t>
            </w:r>
            <w:r w:rsidRPr="00F50798">
              <w:t>ararı ile gerekçeleri ilgili kişiye yazılı olarak bildirilir.</w:t>
            </w:r>
          </w:p>
        </w:tc>
      </w:tr>
      <w:tr w:rsidR="00C162F7" w:rsidRPr="00F50798">
        <w:tc>
          <w:tcPr>
            <w:tcW w:w="1844" w:type="dxa"/>
          </w:tcPr>
          <w:p w:rsidR="00C162F7" w:rsidRPr="00F50798" w:rsidRDefault="00C162F7" w:rsidP="00CD097D">
            <w:pPr>
              <w:tabs>
                <w:tab w:val="left" w:pos="7880"/>
                <w:tab w:val="left" w:pos="8647"/>
              </w:tabs>
            </w:pPr>
          </w:p>
        </w:tc>
        <w:tc>
          <w:tcPr>
            <w:tcW w:w="604" w:type="dxa"/>
          </w:tcPr>
          <w:p w:rsidR="00C162F7" w:rsidRPr="00F50798" w:rsidRDefault="00C162F7" w:rsidP="00CD097D">
            <w:pPr>
              <w:tabs>
                <w:tab w:val="left" w:pos="7880"/>
                <w:tab w:val="left" w:pos="8647"/>
              </w:tabs>
              <w:jc w:val="both"/>
            </w:pPr>
          </w:p>
        </w:tc>
        <w:tc>
          <w:tcPr>
            <w:tcW w:w="601" w:type="dxa"/>
          </w:tcPr>
          <w:p w:rsidR="00C162F7" w:rsidRPr="00F50798" w:rsidRDefault="00C162F7" w:rsidP="00CD097D">
            <w:pPr>
              <w:tabs>
                <w:tab w:val="left" w:pos="7880"/>
                <w:tab w:val="left" w:pos="8647"/>
              </w:tabs>
              <w:jc w:val="both"/>
            </w:pPr>
            <w:r w:rsidRPr="00F50798">
              <w:t xml:space="preserve">  (4)</w:t>
            </w:r>
          </w:p>
        </w:tc>
        <w:tc>
          <w:tcPr>
            <w:tcW w:w="6599" w:type="dxa"/>
            <w:gridSpan w:val="2"/>
          </w:tcPr>
          <w:p w:rsidR="00C162F7" w:rsidRPr="00F50798" w:rsidRDefault="00C162F7" w:rsidP="00CD097D">
            <w:pPr>
              <w:tabs>
                <w:tab w:val="left" w:pos="7880"/>
                <w:tab w:val="left" w:pos="8647"/>
              </w:tabs>
              <w:jc w:val="both"/>
            </w:pPr>
            <w:r w:rsidRPr="00F50798">
              <w:t xml:space="preserve">Yukardaki (1)’inci fıkra amaçları bakımından trafik akışını ve yol güvenliğini olumsuz etkileyebilecek binaların veya akaryakıt istasyonlarının veya gelişme faaliyetlerinin nitelikleri ve izin veren yetkili mercilerin saptamayı yaparken dikkate alacağı ölçütler Bakanlıkça hazırlanacak, Bakanlar Kurulunca onaylanacak ve Resmi Gazete’de yayımlanacak bir tüzükle düzenlenir. </w:t>
            </w:r>
          </w:p>
        </w:tc>
      </w:tr>
      <w:tr w:rsidR="00C162F7" w:rsidRPr="00F50798">
        <w:tc>
          <w:tcPr>
            <w:tcW w:w="1844" w:type="dxa"/>
          </w:tcPr>
          <w:p w:rsidR="00C162F7" w:rsidRPr="00F50798" w:rsidRDefault="00C162F7" w:rsidP="00CD097D">
            <w:pPr>
              <w:tabs>
                <w:tab w:val="left" w:pos="7880"/>
                <w:tab w:val="left" w:pos="8647"/>
              </w:tabs>
            </w:pPr>
          </w:p>
        </w:tc>
        <w:tc>
          <w:tcPr>
            <w:tcW w:w="7804" w:type="dxa"/>
            <w:gridSpan w:val="4"/>
          </w:tcPr>
          <w:p w:rsidR="00C162F7" w:rsidRPr="00F50798" w:rsidRDefault="00C162F7" w:rsidP="00CD097D">
            <w:pPr>
              <w:tabs>
                <w:tab w:val="left" w:pos="7880"/>
                <w:tab w:val="left" w:pos="8647"/>
              </w:tabs>
              <w:jc w:val="center"/>
            </w:pPr>
          </w:p>
        </w:tc>
      </w:tr>
      <w:tr w:rsidR="00C162F7" w:rsidRPr="00F50798">
        <w:tc>
          <w:tcPr>
            <w:tcW w:w="1844" w:type="dxa"/>
          </w:tcPr>
          <w:p w:rsidR="00C162F7" w:rsidRPr="00F50798" w:rsidRDefault="00C162F7" w:rsidP="00CD097D">
            <w:pPr>
              <w:tabs>
                <w:tab w:val="left" w:pos="7880"/>
                <w:tab w:val="left" w:pos="8647"/>
              </w:tabs>
            </w:pPr>
            <w:r w:rsidRPr="00F50798">
              <w:t>Bütçeye Ödenek Konması</w:t>
            </w:r>
          </w:p>
        </w:tc>
        <w:tc>
          <w:tcPr>
            <w:tcW w:w="7804" w:type="dxa"/>
            <w:gridSpan w:val="4"/>
          </w:tcPr>
          <w:p w:rsidR="00C162F7" w:rsidRPr="00F50798" w:rsidRDefault="00C162F7" w:rsidP="00CD097D">
            <w:pPr>
              <w:tabs>
                <w:tab w:val="left" w:pos="7880"/>
                <w:tab w:val="left" w:pos="8647"/>
              </w:tabs>
              <w:jc w:val="both"/>
            </w:pPr>
            <w:r w:rsidRPr="00F50798">
              <w:t>9. Bu Yasada belirtilen görev ve yetkilerin yerine getirilmesini sağlamak amacıyla Bakanlık bütçesine gerekli ödenekler konur.</w:t>
            </w:r>
          </w:p>
        </w:tc>
      </w:tr>
      <w:tr w:rsidR="00C162F7" w:rsidRPr="00F50798">
        <w:tc>
          <w:tcPr>
            <w:tcW w:w="1844" w:type="dxa"/>
          </w:tcPr>
          <w:p w:rsidR="00C162F7" w:rsidRPr="00F50798" w:rsidRDefault="00C162F7" w:rsidP="00CD097D">
            <w:pPr>
              <w:tabs>
                <w:tab w:val="left" w:pos="7880"/>
                <w:tab w:val="left" w:pos="8647"/>
              </w:tabs>
            </w:pPr>
          </w:p>
        </w:tc>
        <w:tc>
          <w:tcPr>
            <w:tcW w:w="7804" w:type="dxa"/>
            <w:gridSpan w:val="4"/>
          </w:tcPr>
          <w:p w:rsidR="00C162F7" w:rsidRPr="00F50798" w:rsidRDefault="00C162F7" w:rsidP="00CD097D">
            <w:pPr>
              <w:tabs>
                <w:tab w:val="left" w:pos="7880"/>
                <w:tab w:val="left" w:pos="8647"/>
              </w:tabs>
              <w:jc w:val="both"/>
            </w:pPr>
          </w:p>
        </w:tc>
      </w:tr>
      <w:tr w:rsidR="00C162F7" w:rsidRPr="00F50798">
        <w:tc>
          <w:tcPr>
            <w:tcW w:w="1844" w:type="dxa"/>
          </w:tcPr>
          <w:p w:rsidR="00C162F7" w:rsidRPr="00F50798" w:rsidRDefault="00C162F7" w:rsidP="00CD097D">
            <w:pPr>
              <w:tabs>
                <w:tab w:val="left" w:pos="7880"/>
                <w:tab w:val="left" w:pos="8647"/>
              </w:tabs>
            </w:pPr>
          </w:p>
        </w:tc>
        <w:tc>
          <w:tcPr>
            <w:tcW w:w="7804" w:type="dxa"/>
            <w:gridSpan w:val="4"/>
          </w:tcPr>
          <w:p w:rsidR="00C162F7" w:rsidRPr="00F50798" w:rsidRDefault="00C162F7" w:rsidP="00CD097D">
            <w:pPr>
              <w:tabs>
                <w:tab w:val="left" w:pos="7880"/>
                <w:tab w:val="left" w:pos="8647"/>
              </w:tabs>
              <w:jc w:val="both"/>
            </w:pPr>
          </w:p>
        </w:tc>
      </w:tr>
    </w:tbl>
    <w:p w:rsidR="00C162F7" w:rsidRDefault="00C162F7">
      <w:r>
        <w:br w:type="page"/>
      </w:r>
    </w:p>
    <w:tbl>
      <w:tblPr>
        <w:tblW w:w="9648" w:type="dxa"/>
        <w:tblInd w:w="-106" w:type="dxa"/>
        <w:tblLayout w:type="fixed"/>
        <w:tblLook w:val="0000" w:firstRow="0" w:lastRow="0" w:firstColumn="0" w:lastColumn="0" w:noHBand="0" w:noVBand="0"/>
      </w:tblPr>
      <w:tblGrid>
        <w:gridCol w:w="1844"/>
        <w:gridCol w:w="604"/>
        <w:gridCol w:w="601"/>
        <w:gridCol w:w="6599"/>
      </w:tblGrid>
      <w:tr w:rsidR="00C162F7" w:rsidRPr="00F50798">
        <w:tc>
          <w:tcPr>
            <w:tcW w:w="9648" w:type="dxa"/>
            <w:gridSpan w:val="4"/>
          </w:tcPr>
          <w:p w:rsidR="00C162F7" w:rsidRPr="00F50798" w:rsidRDefault="00C162F7" w:rsidP="00CD097D">
            <w:pPr>
              <w:tabs>
                <w:tab w:val="left" w:pos="7880"/>
                <w:tab w:val="left" w:pos="8647"/>
              </w:tabs>
              <w:jc w:val="center"/>
            </w:pPr>
            <w:r w:rsidRPr="00F50798">
              <w:t>ÜÇÜNCÜ KISIM</w:t>
            </w:r>
          </w:p>
          <w:p w:rsidR="00C162F7" w:rsidRPr="00F50798" w:rsidRDefault="00C162F7" w:rsidP="00CD097D">
            <w:pPr>
              <w:tabs>
                <w:tab w:val="left" w:pos="7880"/>
                <w:tab w:val="left" w:pos="8647"/>
              </w:tabs>
              <w:jc w:val="center"/>
            </w:pPr>
            <w:r w:rsidRPr="00F50798">
              <w:t>Geçici ve Son Kurallar</w:t>
            </w:r>
          </w:p>
        </w:tc>
      </w:tr>
      <w:tr w:rsidR="00C162F7" w:rsidRPr="00F50798">
        <w:tc>
          <w:tcPr>
            <w:tcW w:w="1844" w:type="dxa"/>
          </w:tcPr>
          <w:p w:rsidR="00C162F7" w:rsidRPr="00F50798" w:rsidRDefault="00C162F7" w:rsidP="00CD097D">
            <w:pPr>
              <w:tabs>
                <w:tab w:val="left" w:pos="7880"/>
                <w:tab w:val="left" w:pos="8647"/>
              </w:tabs>
            </w:pPr>
          </w:p>
        </w:tc>
        <w:tc>
          <w:tcPr>
            <w:tcW w:w="7804" w:type="dxa"/>
            <w:gridSpan w:val="3"/>
          </w:tcPr>
          <w:p w:rsidR="00C162F7" w:rsidRPr="00F50798" w:rsidRDefault="00C162F7" w:rsidP="00CD097D">
            <w:pPr>
              <w:tabs>
                <w:tab w:val="left" w:pos="7880"/>
                <w:tab w:val="left" w:pos="8647"/>
              </w:tabs>
              <w:jc w:val="center"/>
            </w:pPr>
          </w:p>
        </w:tc>
      </w:tr>
      <w:tr w:rsidR="00C162F7" w:rsidRPr="00F50798">
        <w:tc>
          <w:tcPr>
            <w:tcW w:w="1844" w:type="dxa"/>
          </w:tcPr>
          <w:p w:rsidR="00C162F7" w:rsidRPr="00F50798" w:rsidRDefault="00C162F7" w:rsidP="00D95CF2">
            <w:pPr>
              <w:tabs>
                <w:tab w:val="left" w:pos="7880"/>
                <w:tab w:val="left" w:pos="8647"/>
              </w:tabs>
            </w:pPr>
            <w:r w:rsidRPr="00F50798">
              <w:t>Geçici Madde</w:t>
            </w:r>
          </w:p>
          <w:p w:rsidR="00C162F7" w:rsidRPr="00F50798" w:rsidRDefault="00C162F7" w:rsidP="00D95CF2">
            <w:pPr>
              <w:tabs>
                <w:tab w:val="left" w:pos="7880"/>
                <w:tab w:val="left" w:pos="8647"/>
              </w:tabs>
            </w:pPr>
            <w:r w:rsidRPr="00F50798">
              <w:t xml:space="preserve">Mevcut Komisyonun Sona Ermesi </w:t>
            </w:r>
          </w:p>
          <w:p w:rsidR="00C162F7" w:rsidRPr="00F50798" w:rsidRDefault="00C162F7" w:rsidP="00D95CF2">
            <w:pPr>
              <w:tabs>
                <w:tab w:val="left" w:pos="7880"/>
                <w:tab w:val="left" w:pos="8647"/>
              </w:tabs>
            </w:pPr>
            <w:r w:rsidRPr="00F50798">
              <w:t>ve Yeni Komisyonun Oluşturulması</w:t>
            </w:r>
          </w:p>
        </w:tc>
        <w:tc>
          <w:tcPr>
            <w:tcW w:w="604" w:type="dxa"/>
          </w:tcPr>
          <w:p w:rsidR="00C162F7" w:rsidRPr="00F50798" w:rsidRDefault="00C162F7" w:rsidP="007F108F">
            <w:pPr>
              <w:tabs>
                <w:tab w:val="left" w:pos="7880"/>
                <w:tab w:val="left" w:pos="8647"/>
              </w:tabs>
              <w:jc w:val="both"/>
            </w:pPr>
            <w:r w:rsidRPr="00F50798">
              <w:t>1.</w:t>
            </w:r>
          </w:p>
        </w:tc>
        <w:tc>
          <w:tcPr>
            <w:tcW w:w="601" w:type="dxa"/>
          </w:tcPr>
          <w:p w:rsidR="00C162F7" w:rsidRPr="00F50798" w:rsidRDefault="00C162F7" w:rsidP="007F108F">
            <w:pPr>
              <w:tabs>
                <w:tab w:val="left" w:pos="7880"/>
                <w:tab w:val="left" w:pos="8647"/>
              </w:tabs>
              <w:jc w:val="both"/>
            </w:pPr>
            <w:r w:rsidRPr="00F50798">
              <w:t>(1)</w:t>
            </w:r>
          </w:p>
        </w:tc>
        <w:tc>
          <w:tcPr>
            <w:tcW w:w="6599" w:type="dxa"/>
          </w:tcPr>
          <w:p w:rsidR="00C162F7" w:rsidRPr="00F50798" w:rsidRDefault="00C162F7" w:rsidP="00D95CF2">
            <w:pPr>
              <w:tabs>
                <w:tab w:val="left" w:pos="7880"/>
                <w:tab w:val="left" w:pos="8647"/>
              </w:tabs>
              <w:jc w:val="both"/>
            </w:pPr>
            <w:r w:rsidRPr="00F50798">
              <w:t xml:space="preserve">Bu Yasa ile yürürlükten kaldırılan Trafik Hizmetlerinin Planlanması, Koordinasyonu ve Denetimi Yasası uyarınca oluşturulmuş olan Trafik ve Ulaştırma Hizmetleri Komisyonunun görev süresi, bu Yasanın yürürlüğe girdiği tarihte kendiliğinden sona erer. </w:t>
            </w:r>
          </w:p>
          <w:p w:rsidR="00C162F7" w:rsidRPr="00F50798" w:rsidRDefault="00C162F7" w:rsidP="007F108F">
            <w:pPr>
              <w:tabs>
                <w:tab w:val="left" w:pos="7880"/>
                <w:tab w:val="left" w:pos="8647"/>
              </w:tabs>
              <w:jc w:val="both"/>
            </w:pPr>
            <w:r w:rsidRPr="00F50798">
              <w:t xml:space="preserve">        Ancak bu Yasa uyarınca yeni komisyon oluşturuluncaya kadar eski komisyon görevine devam eder. </w:t>
            </w:r>
          </w:p>
        </w:tc>
      </w:tr>
      <w:tr w:rsidR="00C162F7" w:rsidRPr="00F50798">
        <w:tc>
          <w:tcPr>
            <w:tcW w:w="1844" w:type="dxa"/>
          </w:tcPr>
          <w:p w:rsidR="00C162F7" w:rsidRPr="00F50798" w:rsidRDefault="00C162F7" w:rsidP="00CD097D">
            <w:pPr>
              <w:tabs>
                <w:tab w:val="left" w:pos="7880"/>
                <w:tab w:val="left" w:pos="8647"/>
              </w:tabs>
            </w:pPr>
          </w:p>
        </w:tc>
        <w:tc>
          <w:tcPr>
            <w:tcW w:w="604" w:type="dxa"/>
          </w:tcPr>
          <w:p w:rsidR="00C162F7" w:rsidRPr="00F50798" w:rsidRDefault="00C162F7" w:rsidP="007F108F">
            <w:pPr>
              <w:tabs>
                <w:tab w:val="left" w:pos="7880"/>
                <w:tab w:val="left" w:pos="8647"/>
              </w:tabs>
              <w:jc w:val="both"/>
            </w:pPr>
          </w:p>
        </w:tc>
        <w:tc>
          <w:tcPr>
            <w:tcW w:w="601" w:type="dxa"/>
          </w:tcPr>
          <w:p w:rsidR="00C162F7" w:rsidRPr="00F50798" w:rsidRDefault="00C162F7" w:rsidP="007F108F">
            <w:pPr>
              <w:tabs>
                <w:tab w:val="left" w:pos="7880"/>
                <w:tab w:val="left" w:pos="8647"/>
              </w:tabs>
              <w:jc w:val="both"/>
            </w:pPr>
            <w:r w:rsidRPr="00F50798">
              <w:t>(2)</w:t>
            </w:r>
          </w:p>
        </w:tc>
        <w:tc>
          <w:tcPr>
            <w:tcW w:w="6599" w:type="dxa"/>
          </w:tcPr>
          <w:p w:rsidR="00C162F7" w:rsidRPr="00F50798" w:rsidRDefault="00C162F7" w:rsidP="00D95CF2">
            <w:pPr>
              <w:tabs>
                <w:tab w:val="left" w:pos="7880"/>
                <w:tab w:val="left" w:pos="8647"/>
              </w:tabs>
              <w:jc w:val="both"/>
            </w:pPr>
            <w:r w:rsidRPr="00F50798">
              <w:t>Yeni komisyon bu Yasanın yürürlüğe girdiği tarihten başlayarak en geç 3 (üç) ay içinde oluşturulur.</w:t>
            </w:r>
          </w:p>
        </w:tc>
      </w:tr>
      <w:tr w:rsidR="00C162F7" w:rsidRPr="00F50798">
        <w:tc>
          <w:tcPr>
            <w:tcW w:w="1844" w:type="dxa"/>
          </w:tcPr>
          <w:p w:rsidR="00C162F7" w:rsidRPr="00F50798" w:rsidRDefault="00C162F7" w:rsidP="00CD097D">
            <w:pPr>
              <w:tabs>
                <w:tab w:val="left" w:pos="7880"/>
                <w:tab w:val="left" w:pos="8647"/>
              </w:tabs>
            </w:pPr>
          </w:p>
        </w:tc>
        <w:tc>
          <w:tcPr>
            <w:tcW w:w="604" w:type="dxa"/>
          </w:tcPr>
          <w:p w:rsidR="00C162F7" w:rsidRPr="00F50798" w:rsidRDefault="00C162F7" w:rsidP="007F108F">
            <w:pPr>
              <w:tabs>
                <w:tab w:val="left" w:pos="7880"/>
                <w:tab w:val="left" w:pos="8647"/>
              </w:tabs>
              <w:jc w:val="both"/>
            </w:pPr>
          </w:p>
        </w:tc>
        <w:tc>
          <w:tcPr>
            <w:tcW w:w="601" w:type="dxa"/>
          </w:tcPr>
          <w:p w:rsidR="00C162F7" w:rsidRPr="00F50798" w:rsidRDefault="00C162F7" w:rsidP="007F108F">
            <w:pPr>
              <w:tabs>
                <w:tab w:val="left" w:pos="7880"/>
                <w:tab w:val="left" w:pos="8647"/>
              </w:tabs>
              <w:jc w:val="both"/>
            </w:pPr>
          </w:p>
        </w:tc>
        <w:tc>
          <w:tcPr>
            <w:tcW w:w="6599" w:type="dxa"/>
          </w:tcPr>
          <w:p w:rsidR="00C162F7" w:rsidRPr="00F50798" w:rsidRDefault="00C162F7" w:rsidP="00D95CF2">
            <w:pPr>
              <w:tabs>
                <w:tab w:val="left" w:pos="7880"/>
                <w:tab w:val="left" w:pos="8647"/>
              </w:tabs>
              <w:jc w:val="both"/>
            </w:pPr>
          </w:p>
        </w:tc>
      </w:tr>
      <w:tr w:rsidR="00C162F7" w:rsidRPr="00F50798">
        <w:tc>
          <w:tcPr>
            <w:tcW w:w="1844" w:type="dxa"/>
          </w:tcPr>
          <w:p w:rsidR="00C162F7" w:rsidRPr="00F50798" w:rsidRDefault="00C162F7" w:rsidP="00F91699">
            <w:pPr>
              <w:tabs>
                <w:tab w:val="left" w:pos="7880"/>
                <w:tab w:val="left" w:pos="8647"/>
              </w:tabs>
            </w:pPr>
            <w:r w:rsidRPr="00F50798">
              <w:t>Yürürlükten Kaldırma</w:t>
            </w:r>
          </w:p>
          <w:p w:rsidR="00C162F7" w:rsidRPr="00F50798" w:rsidRDefault="00C162F7" w:rsidP="00F91699">
            <w:pPr>
              <w:jc w:val="both"/>
            </w:pPr>
            <w:r w:rsidRPr="00F50798">
              <w:t>46/2001</w:t>
            </w:r>
          </w:p>
          <w:p w:rsidR="00C162F7" w:rsidRPr="00F50798" w:rsidRDefault="00C162F7" w:rsidP="00F91699">
            <w:pPr>
              <w:jc w:val="both"/>
            </w:pPr>
            <w:r w:rsidRPr="00F50798">
              <w:t xml:space="preserve">       22/2004 </w:t>
            </w:r>
          </w:p>
          <w:p w:rsidR="00C162F7" w:rsidRPr="00F50798" w:rsidRDefault="00C162F7" w:rsidP="00CD097D">
            <w:pPr>
              <w:tabs>
                <w:tab w:val="left" w:pos="7880"/>
                <w:tab w:val="left" w:pos="8647"/>
              </w:tabs>
            </w:pPr>
            <w:r w:rsidRPr="00F50798">
              <w:t xml:space="preserve">         1/2014</w:t>
            </w:r>
          </w:p>
        </w:tc>
        <w:tc>
          <w:tcPr>
            <w:tcW w:w="7804" w:type="dxa"/>
            <w:gridSpan w:val="3"/>
          </w:tcPr>
          <w:p w:rsidR="00C162F7" w:rsidRPr="00F50798" w:rsidRDefault="00C162F7" w:rsidP="000C23B7">
            <w:pPr>
              <w:tabs>
                <w:tab w:val="left" w:pos="7880"/>
                <w:tab w:val="left" w:pos="8647"/>
              </w:tabs>
              <w:jc w:val="both"/>
            </w:pPr>
            <w:r w:rsidRPr="00F50798">
              <w:t>10. Bu Yasanın yürürlüğe girdiği tarihten başlayarak Trafik Hizmetlerinin Planlanması, Koordinasyonu ve Denetimi Yasası, altında yapılan işlemlere halel gelmeksizin yürürlükten kaldırılır.</w:t>
            </w:r>
          </w:p>
        </w:tc>
      </w:tr>
      <w:tr w:rsidR="00C162F7" w:rsidRPr="00F50798">
        <w:tc>
          <w:tcPr>
            <w:tcW w:w="1844" w:type="dxa"/>
          </w:tcPr>
          <w:p w:rsidR="00C162F7" w:rsidRPr="00F50798" w:rsidRDefault="00C162F7" w:rsidP="00CD097D">
            <w:pPr>
              <w:tabs>
                <w:tab w:val="left" w:pos="7880"/>
                <w:tab w:val="left" w:pos="8647"/>
              </w:tabs>
            </w:pPr>
          </w:p>
        </w:tc>
        <w:tc>
          <w:tcPr>
            <w:tcW w:w="7804" w:type="dxa"/>
            <w:gridSpan w:val="3"/>
          </w:tcPr>
          <w:p w:rsidR="00C162F7" w:rsidRPr="00F50798" w:rsidRDefault="00C162F7" w:rsidP="00CD097D">
            <w:pPr>
              <w:tabs>
                <w:tab w:val="left" w:pos="7880"/>
                <w:tab w:val="left" w:pos="8647"/>
              </w:tabs>
              <w:jc w:val="center"/>
            </w:pPr>
          </w:p>
        </w:tc>
      </w:tr>
      <w:tr w:rsidR="00C162F7" w:rsidRPr="00F50798">
        <w:tc>
          <w:tcPr>
            <w:tcW w:w="1844" w:type="dxa"/>
          </w:tcPr>
          <w:p w:rsidR="00C162F7" w:rsidRPr="00F50798" w:rsidRDefault="00C162F7" w:rsidP="00F91699">
            <w:pPr>
              <w:tabs>
                <w:tab w:val="left" w:pos="7880"/>
                <w:tab w:val="left" w:pos="8647"/>
              </w:tabs>
            </w:pPr>
            <w:r w:rsidRPr="00F50798">
              <w:t xml:space="preserve">Yürütme </w:t>
            </w:r>
          </w:p>
          <w:p w:rsidR="00C162F7" w:rsidRPr="00F50798" w:rsidRDefault="00C162F7" w:rsidP="00CD097D">
            <w:pPr>
              <w:tabs>
                <w:tab w:val="left" w:pos="7880"/>
                <w:tab w:val="left" w:pos="8647"/>
              </w:tabs>
            </w:pPr>
            <w:r w:rsidRPr="00F50798">
              <w:t>Yetkisi</w:t>
            </w:r>
          </w:p>
        </w:tc>
        <w:tc>
          <w:tcPr>
            <w:tcW w:w="7804" w:type="dxa"/>
            <w:gridSpan w:val="3"/>
          </w:tcPr>
          <w:p w:rsidR="00C162F7" w:rsidRPr="00F50798" w:rsidRDefault="00C162F7" w:rsidP="00F91699">
            <w:pPr>
              <w:tabs>
                <w:tab w:val="left" w:pos="7880"/>
                <w:tab w:val="left" w:pos="8647"/>
              </w:tabs>
            </w:pPr>
            <w:r w:rsidRPr="00F50798">
              <w:t>11.  Bu Yasa, Ulaştırma İşleriyle Görevli Bakanlık tarafından yürütülür.</w:t>
            </w:r>
          </w:p>
        </w:tc>
      </w:tr>
      <w:tr w:rsidR="00C162F7" w:rsidRPr="00F50798">
        <w:tc>
          <w:tcPr>
            <w:tcW w:w="1844" w:type="dxa"/>
          </w:tcPr>
          <w:p w:rsidR="00C162F7" w:rsidRPr="00F50798" w:rsidRDefault="00C162F7" w:rsidP="00F91699">
            <w:pPr>
              <w:tabs>
                <w:tab w:val="left" w:pos="7880"/>
                <w:tab w:val="left" w:pos="8647"/>
              </w:tabs>
            </w:pPr>
          </w:p>
        </w:tc>
        <w:tc>
          <w:tcPr>
            <w:tcW w:w="7804" w:type="dxa"/>
            <w:gridSpan w:val="3"/>
          </w:tcPr>
          <w:p w:rsidR="00C162F7" w:rsidRPr="00F50798" w:rsidRDefault="00C162F7" w:rsidP="00F91699">
            <w:pPr>
              <w:tabs>
                <w:tab w:val="left" w:pos="7880"/>
                <w:tab w:val="left" w:pos="8647"/>
              </w:tabs>
            </w:pPr>
          </w:p>
        </w:tc>
      </w:tr>
      <w:tr w:rsidR="00C162F7" w:rsidRPr="00F50798">
        <w:tc>
          <w:tcPr>
            <w:tcW w:w="1844" w:type="dxa"/>
          </w:tcPr>
          <w:p w:rsidR="00C162F7" w:rsidRPr="00F50798" w:rsidRDefault="00C162F7" w:rsidP="00D0536C">
            <w:pPr>
              <w:tabs>
                <w:tab w:val="left" w:pos="7880"/>
                <w:tab w:val="left" w:pos="8647"/>
              </w:tabs>
            </w:pPr>
            <w:r w:rsidRPr="00F50798">
              <w:t xml:space="preserve">Yürürlüğe </w:t>
            </w:r>
          </w:p>
          <w:p w:rsidR="00C162F7" w:rsidRPr="00F50798" w:rsidRDefault="00C162F7" w:rsidP="00D0536C">
            <w:pPr>
              <w:tabs>
                <w:tab w:val="left" w:pos="7880"/>
                <w:tab w:val="left" w:pos="8647"/>
              </w:tabs>
            </w:pPr>
            <w:r w:rsidRPr="00F50798">
              <w:t>Giriş</w:t>
            </w:r>
          </w:p>
        </w:tc>
        <w:tc>
          <w:tcPr>
            <w:tcW w:w="7804" w:type="dxa"/>
            <w:gridSpan w:val="3"/>
          </w:tcPr>
          <w:p w:rsidR="00C162F7" w:rsidRPr="00F50798" w:rsidRDefault="00C162F7" w:rsidP="00D0536C">
            <w:pPr>
              <w:tabs>
                <w:tab w:val="left" w:pos="7880"/>
                <w:tab w:val="left" w:pos="8647"/>
              </w:tabs>
              <w:jc w:val="both"/>
            </w:pPr>
            <w:r w:rsidRPr="00F50798">
              <w:t>12. Bu Yasa, Resmi Gazete’de yayımlandığı tarihten başlayarak yürürlüğe girer.</w:t>
            </w:r>
          </w:p>
        </w:tc>
      </w:tr>
    </w:tbl>
    <w:p w:rsidR="00C162F7" w:rsidRPr="00F50798" w:rsidRDefault="00C162F7" w:rsidP="004D5A0A">
      <w:pPr>
        <w:tabs>
          <w:tab w:val="left" w:pos="7880"/>
          <w:tab w:val="left" w:pos="8647"/>
        </w:tabs>
        <w:jc w:val="center"/>
      </w:pPr>
    </w:p>
    <w:p w:rsidR="00C162F7" w:rsidRPr="00F50798" w:rsidRDefault="00C162F7" w:rsidP="004D5A0A">
      <w:pPr>
        <w:tabs>
          <w:tab w:val="left" w:pos="7880"/>
          <w:tab w:val="left" w:pos="8647"/>
        </w:tabs>
        <w:jc w:val="center"/>
      </w:pPr>
    </w:p>
    <w:p w:rsidR="00C162F7" w:rsidRPr="00F50798" w:rsidRDefault="00C162F7" w:rsidP="004D5A0A">
      <w:pPr>
        <w:tabs>
          <w:tab w:val="left" w:pos="7880"/>
          <w:tab w:val="left" w:pos="8647"/>
        </w:tabs>
        <w:jc w:val="center"/>
      </w:pPr>
    </w:p>
    <w:p w:rsidR="00C162F7" w:rsidRPr="00F50798" w:rsidRDefault="00C162F7" w:rsidP="004D5A0A">
      <w:pPr>
        <w:tabs>
          <w:tab w:val="left" w:pos="7880"/>
          <w:tab w:val="left" w:pos="8647"/>
        </w:tabs>
        <w:jc w:val="center"/>
      </w:pPr>
    </w:p>
    <w:p w:rsidR="00C162F7" w:rsidRPr="00F50798" w:rsidRDefault="00C162F7" w:rsidP="004D5A0A">
      <w:pPr>
        <w:tabs>
          <w:tab w:val="left" w:pos="7880"/>
          <w:tab w:val="left" w:pos="8647"/>
        </w:tabs>
        <w:jc w:val="center"/>
      </w:pPr>
    </w:p>
    <w:p w:rsidR="00C162F7" w:rsidRPr="00F50798" w:rsidRDefault="00C162F7" w:rsidP="004D5A0A"/>
    <w:p w:rsidR="00C162F7" w:rsidRPr="00F50798" w:rsidRDefault="00C162F7" w:rsidP="004D5A0A">
      <w:pPr>
        <w:jc w:val="center"/>
        <w:rPr>
          <w:sz w:val="28"/>
          <w:szCs w:val="28"/>
        </w:rPr>
      </w:pPr>
    </w:p>
    <w:p w:rsidR="00C162F7" w:rsidRPr="00F50798" w:rsidRDefault="00C162F7" w:rsidP="004D5A0A">
      <w:pPr>
        <w:jc w:val="both"/>
      </w:pPr>
    </w:p>
    <w:p w:rsidR="00C162F7" w:rsidRDefault="00C162F7" w:rsidP="000103D7">
      <w:pPr>
        <w:tabs>
          <w:tab w:val="left" w:pos="7880"/>
        </w:tabs>
        <w:jc w:val="center"/>
      </w:pPr>
      <w:r>
        <w:br w:type="page"/>
      </w:r>
      <w:r>
        <w:lastRenderedPageBreak/>
        <w:t xml:space="preserve"> </w:t>
      </w:r>
    </w:p>
    <w:p w:rsidR="00C162F7" w:rsidRPr="000103D7" w:rsidRDefault="00C162F7" w:rsidP="004D5A0A">
      <w:pPr>
        <w:pStyle w:val="NoSpacing"/>
        <w:rPr>
          <w:rFonts w:ascii="Times New Roman" w:hAnsi="Times New Roman" w:cs="Times New Roman"/>
          <w:sz w:val="24"/>
          <w:szCs w:val="24"/>
        </w:rPr>
      </w:pPr>
      <w:r w:rsidRPr="000103D7">
        <w:rPr>
          <w:rFonts w:ascii="Times New Roman" w:hAnsi="Times New Roman" w:cs="Times New Roman"/>
          <w:sz w:val="24"/>
          <w:szCs w:val="24"/>
        </w:rPr>
        <w:object w:dxaOrig="9317" w:dyaOrig="9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75pt;height:483pt" o:ole="">
            <v:imagedata r:id="rId7" o:title=""/>
          </v:shape>
          <o:OLEObject Type="Embed" ProgID="Word.Document.8" ShapeID="_x0000_i1025" DrawAspect="Content" ObjectID="_1526104987" r:id="rId8">
            <o:FieldCodes>\s</o:FieldCodes>
          </o:OLEObject>
        </w:object>
      </w:r>
    </w:p>
    <w:sectPr w:rsidR="00C162F7" w:rsidRPr="000103D7" w:rsidSect="00F91699">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FB8" w:rsidRDefault="00406FB8">
      <w:r>
        <w:separator/>
      </w:r>
    </w:p>
  </w:endnote>
  <w:endnote w:type="continuationSeparator" w:id="0">
    <w:p w:rsidR="00406FB8" w:rsidRDefault="00406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2F7" w:rsidRDefault="00C162F7" w:rsidP="00F91699">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2642">
      <w:rPr>
        <w:rStyle w:val="PageNumber"/>
        <w:noProof/>
      </w:rPr>
      <w:t>7</w:t>
    </w:r>
    <w:r>
      <w:rPr>
        <w:rStyle w:val="PageNumber"/>
      </w:rPr>
      <w:fldChar w:fldCharType="end"/>
    </w:r>
  </w:p>
  <w:p w:rsidR="00C162F7" w:rsidRDefault="00C162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FB8" w:rsidRDefault="00406FB8">
      <w:r>
        <w:separator/>
      </w:r>
    </w:p>
  </w:footnote>
  <w:footnote w:type="continuationSeparator" w:id="0">
    <w:p w:rsidR="00406FB8" w:rsidRDefault="00406F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5A0A"/>
    <w:rsid w:val="000103D7"/>
    <w:rsid w:val="00021CF2"/>
    <w:rsid w:val="00023B57"/>
    <w:rsid w:val="0002507C"/>
    <w:rsid w:val="000438EB"/>
    <w:rsid w:val="00052611"/>
    <w:rsid w:val="000604D6"/>
    <w:rsid w:val="00075B35"/>
    <w:rsid w:val="00084262"/>
    <w:rsid w:val="000A3569"/>
    <w:rsid w:val="000A6BC1"/>
    <w:rsid w:val="000B47ED"/>
    <w:rsid w:val="000C23B7"/>
    <w:rsid w:val="000D09F4"/>
    <w:rsid w:val="000E16C2"/>
    <w:rsid w:val="00116B85"/>
    <w:rsid w:val="00117ECB"/>
    <w:rsid w:val="001419FC"/>
    <w:rsid w:val="0015570E"/>
    <w:rsid w:val="00167478"/>
    <w:rsid w:val="00175861"/>
    <w:rsid w:val="001846E2"/>
    <w:rsid w:val="001C5BEF"/>
    <w:rsid w:val="001E7CC2"/>
    <w:rsid w:val="001F0450"/>
    <w:rsid w:val="00207679"/>
    <w:rsid w:val="0025141D"/>
    <w:rsid w:val="00255483"/>
    <w:rsid w:val="002626ED"/>
    <w:rsid w:val="002645C6"/>
    <w:rsid w:val="00275355"/>
    <w:rsid w:val="002B5A3C"/>
    <w:rsid w:val="002C3D62"/>
    <w:rsid w:val="002C4DE6"/>
    <w:rsid w:val="002D1879"/>
    <w:rsid w:val="002E22B7"/>
    <w:rsid w:val="002E2667"/>
    <w:rsid w:val="00340585"/>
    <w:rsid w:val="003415EE"/>
    <w:rsid w:val="00364E3D"/>
    <w:rsid w:val="003739E7"/>
    <w:rsid w:val="00393868"/>
    <w:rsid w:val="003B4E5D"/>
    <w:rsid w:val="003D62AD"/>
    <w:rsid w:val="003E0782"/>
    <w:rsid w:val="003F4EE8"/>
    <w:rsid w:val="00406FB8"/>
    <w:rsid w:val="004304C4"/>
    <w:rsid w:val="00441A83"/>
    <w:rsid w:val="00466B85"/>
    <w:rsid w:val="004749AA"/>
    <w:rsid w:val="0049792E"/>
    <w:rsid w:val="004A4209"/>
    <w:rsid w:val="004C05EF"/>
    <w:rsid w:val="004D5A0A"/>
    <w:rsid w:val="004F0AC7"/>
    <w:rsid w:val="00503C9D"/>
    <w:rsid w:val="00554C50"/>
    <w:rsid w:val="00556156"/>
    <w:rsid w:val="00575BEF"/>
    <w:rsid w:val="0058731F"/>
    <w:rsid w:val="00587C0C"/>
    <w:rsid w:val="005B25DE"/>
    <w:rsid w:val="005B2642"/>
    <w:rsid w:val="005B3E95"/>
    <w:rsid w:val="005E1E2F"/>
    <w:rsid w:val="005F1644"/>
    <w:rsid w:val="00646DF0"/>
    <w:rsid w:val="00693419"/>
    <w:rsid w:val="006939E3"/>
    <w:rsid w:val="006A41AD"/>
    <w:rsid w:val="006C612E"/>
    <w:rsid w:val="006D7AA2"/>
    <w:rsid w:val="0071082C"/>
    <w:rsid w:val="007179C9"/>
    <w:rsid w:val="00781130"/>
    <w:rsid w:val="00794BE6"/>
    <w:rsid w:val="007A0457"/>
    <w:rsid w:val="007A1D4B"/>
    <w:rsid w:val="007B4970"/>
    <w:rsid w:val="007F108F"/>
    <w:rsid w:val="007F1951"/>
    <w:rsid w:val="0088016B"/>
    <w:rsid w:val="00895EAF"/>
    <w:rsid w:val="008A65B0"/>
    <w:rsid w:val="008B6766"/>
    <w:rsid w:val="008D3A65"/>
    <w:rsid w:val="008D3C81"/>
    <w:rsid w:val="008E40DD"/>
    <w:rsid w:val="008F0549"/>
    <w:rsid w:val="008F06F0"/>
    <w:rsid w:val="008F309A"/>
    <w:rsid w:val="00914D66"/>
    <w:rsid w:val="00972A25"/>
    <w:rsid w:val="00A00594"/>
    <w:rsid w:val="00A078F0"/>
    <w:rsid w:val="00A20532"/>
    <w:rsid w:val="00A2075F"/>
    <w:rsid w:val="00A25F26"/>
    <w:rsid w:val="00A369C3"/>
    <w:rsid w:val="00A76BA5"/>
    <w:rsid w:val="00A81741"/>
    <w:rsid w:val="00A91878"/>
    <w:rsid w:val="00AA0014"/>
    <w:rsid w:val="00AB5237"/>
    <w:rsid w:val="00B1139D"/>
    <w:rsid w:val="00B273AB"/>
    <w:rsid w:val="00B5333C"/>
    <w:rsid w:val="00B91FA3"/>
    <w:rsid w:val="00B94D48"/>
    <w:rsid w:val="00B97EAA"/>
    <w:rsid w:val="00BA7A0B"/>
    <w:rsid w:val="00BB3FAE"/>
    <w:rsid w:val="00BC1653"/>
    <w:rsid w:val="00BD250C"/>
    <w:rsid w:val="00C162F7"/>
    <w:rsid w:val="00C5319A"/>
    <w:rsid w:val="00C650A3"/>
    <w:rsid w:val="00CA68F4"/>
    <w:rsid w:val="00CD097D"/>
    <w:rsid w:val="00CF36D0"/>
    <w:rsid w:val="00D0536C"/>
    <w:rsid w:val="00D12118"/>
    <w:rsid w:val="00D349E8"/>
    <w:rsid w:val="00D72D88"/>
    <w:rsid w:val="00D91906"/>
    <w:rsid w:val="00D95CF2"/>
    <w:rsid w:val="00E123CA"/>
    <w:rsid w:val="00E214E7"/>
    <w:rsid w:val="00E5633B"/>
    <w:rsid w:val="00E85149"/>
    <w:rsid w:val="00F00FE8"/>
    <w:rsid w:val="00F11AC8"/>
    <w:rsid w:val="00F122EC"/>
    <w:rsid w:val="00F50798"/>
    <w:rsid w:val="00F65468"/>
    <w:rsid w:val="00F70DB2"/>
    <w:rsid w:val="00F854C7"/>
    <w:rsid w:val="00F86D5C"/>
    <w:rsid w:val="00F91699"/>
    <w:rsid w:val="00F96426"/>
    <w:rsid w:val="00FA79EA"/>
    <w:rsid w:val="00FB45BE"/>
    <w:rsid w:val="00FE334D"/>
    <w:rsid w:val="00FF71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A0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D5A0A"/>
    <w:rPr>
      <w:rFonts w:cs="Calibri"/>
      <w:sz w:val="22"/>
      <w:szCs w:val="22"/>
      <w:lang w:val="tr-TR"/>
    </w:rPr>
  </w:style>
  <w:style w:type="paragraph" w:styleId="Footer">
    <w:name w:val="footer"/>
    <w:basedOn w:val="Normal"/>
    <w:link w:val="FooterChar"/>
    <w:uiPriority w:val="99"/>
    <w:rsid w:val="00F91699"/>
    <w:pPr>
      <w:tabs>
        <w:tab w:val="center" w:pos="4536"/>
        <w:tab w:val="right" w:pos="9072"/>
      </w:tabs>
    </w:pPr>
  </w:style>
  <w:style w:type="character" w:customStyle="1" w:styleId="FooterChar">
    <w:name w:val="Footer Char"/>
    <w:link w:val="Footer"/>
    <w:uiPriority w:val="99"/>
    <w:semiHidden/>
    <w:locked/>
    <w:rsid w:val="00466B85"/>
    <w:rPr>
      <w:rFonts w:ascii="Times New Roman" w:hAnsi="Times New Roman" w:cs="Times New Roman"/>
      <w:sz w:val="24"/>
      <w:szCs w:val="24"/>
      <w:lang w:val="en-US" w:eastAsia="en-US"/>
    </w:rPr>
  </w:style>
  <w:style w:type="character" w:styleId="PageNumber">
    <w:name w:val="page number"/>
    <w:basedOn w:val="DefaultParagraphFont"/>
    <w:uiPriority w:val="99"/>
    <w:rsid w:val="00F91699"/>
  </w:style>
  <w:style w:type="paragraph" w:styleId="BalloonText">
    <w:name w:val="Balloon Text"/>
    <w:basedOn w:val="Normal"/>
    <w:link w:val="BalloonTextChar"/>
    <w:uiPriority w:val="99"/>
    <w:semiHidden/>
    <w:rsid w:val="008F0549"/>
    <w:rPr>
      <w:rFonts w:ascii="Tahoma" w:hAnsi="Tahoma" w:cs="Tahoma"/>
      <w:sz w:val="16"/>
      <w:szCs w:val="16"/>
    </w:rPr>
  </w:style>
  <w:style w:type="character" w:customStyle="1" w:styleId="BalloonTextChar">
    <w:name w:val="Balloon Text Char"/>
    <w:link w:val="BalloonText"/>
    <w:uiPriority w:val="99"/>
    <w:semiHidden/>
    <w:locked/>
    <w:rsid w:val="001846E2"/>
    <w:rPr>
      <w:rFonts w:ascii="Times New Roman" w:hAnsi="Times New Roman" w:cs="Times New Roman"/>
      <w:sz w:val="2"/>
      <w:szCs w:val="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1.doc"/><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1724</Words>
  <Characters>9827</Characters>
  <Application>Microsoft Office Word</Application>
  <DocSecurity>0</DocSecurity>
  <Lines>81</Lines>
  <Paragraphs>23</Paragraphs>
  <ScaleCrop>false</ScaleCrop>
  <Company/>
  <LinksUpToDate>false</LinksUpToDate>
  <CharactersWithSpaces>11528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TRAFİK HİZMETLERİNİN PLANLANMASI, KOORDİNASYONU VE DENETİMİ YASA TASARISI</dc:title>
  <dc:subject/>
  <dc:creator>gulay.miralay</dc:creator>
  <cp:keywords/>
  <dc:description/>
  <cp:lastModifiedBy>nedret argun</cp:lastModifiedBy>
  <cp:revision>16</cp:revision>
  <cp:lastPrinted>2016-03-30T06:57:00Z</cp:lastPrinted>
  <dcterms:created xsi:type="dcterms:W3CDTF">2016-05-17T05:54:00Z</dcterms:created>
  <dcterms:modified xsi:type="dcterms:W3CDTF">2016-05-30T06:17:00Z</dcterms:modified>
</cp:coreProperties>
</file>