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642FEB" w14:paraId="643A391B" w14:textId="77777777" w:rsidTr="00875CD3">
        <w:trPr>
          <w:trHeight w:val="860"/>
        </w:trPr>
        <w:tc>
          <w:tcPr>
            <w:tcW w:w="9640" w:type="dxa"/>
            <w:hideMark/>
          </w:tcPr>
          <w:p w14:paraId="6EAC54B3" w14:textId="768F5667" w:rsidR="00642FEB" w:rsidRDefault="00642FEB" w:rsidP="00642FEB">
            <w:pPr>
              <w:jc w:val="both"/>
              <w:rPr>
                <w:bCs/>
              </w:rPr>
            </w:pPr>
            <w:r>
              <w:br w:type="page"/>
            </w:r>
            <w:r>
              <w:br w:type="page"/>
            </w:r>
            <w:r>
              <w:rPr>
                <w:bCs/>
              </w:rPr>
              <w:br w:type="page"/>
            </w:r>
            <w:proofErr w:type="spellStart"/>
            <w:r>
              <w:rPr>
                <w:bCs/>
              </w:rPr>
              <w:t>Kuzey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Kıbrıs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Türk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Cumhuriyeti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Cumhuriyet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Meclisi’nin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Haziran</w:t>
            </w:r>
            <w:proofErr w:type="spellEnd"/>
            <w:r>
              <w:rPr>
                <w:bCs/>
              </w:rPr>
              <w:t xml:space="preserve"> 2017 </w:t>
            </w:r>
            <w:proofErr w:type="spellStart"/>
            <w:r>
              <w:rPr>
                <w:bCs/>
              </w:rPr>
              <w:t>tarihli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Yetmişbirinci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Birleşiminde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Oybirliğiyle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kabul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olunan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Öğretmen</w:t>
            </w:r>
            <w:r>
              <w:rPr>
                <w:bCs/>
              </w:rPr>
              <w:t>ler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Değişiklik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Yasası</w:t>
            </w:r>
            <w:proofErr w:type="spellEnd"/>
            <w:r>
              <w:rPr>
                <w:bCs/>
              </w:rPr>
              <w:t xml:space="preserve">” </w:t>
            </w:r>
            <w:proofErr w:type="spellStart"/>
            <w:r>
              <w:rPr>
                <w:bCs/>
              </w:rPr>
              <w:t>Anayasanın</w:t>
            </w:r>
            <w:proofErr w:type="spellEnd"/>
            <w:r>
              <w:rPr>
                <w:bCs/>
              </w:rPr>
              <w:t xml:space="preserve"> 94’üncü </w:t>
            </w:r>
            <w:proofErr w:type="spellStart"/>
            <w:r>
              <w:rPr>
                <w:bCs/>
              </w:rPr>
              <w:t>maddesinin</w:t>
            </w:r>
            <w:proofErr w:type="spellEnd"/>
            <w:r>
              <w:rPr>
                <w:bCs/>
              </w:rPr>
              <w:t xml:space="preserve"> (1)’</w:t>
            </w:r>
            <w:proofErr w:type="spellStart"/>
            <w:r>
              <w:rPr>
                <w:bCs/>
              </w:rPr>
              <w:t>inci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fıkrası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gereğince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Kuzey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Kıbrıs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Türk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Cumhuriyeti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Cumhurbaşkanı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tarafından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Gazete’de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yayımlanmak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suretiyle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ilan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olunur</w:t>
            </w:r>
            <w:proofErr w:type="spellEnd"/>
            <w:r>
              <w:rPr>
                <w:bCs/>
              </w:rPr>
              <w:t>.</w:t>
            </w:r>
          </w:p>
        </w:tc>
      </w:tr>
      <w:tr w:rsidR="00642FEB" w14:paraId="2B7F3106" w14:textId="77777777" w:rsidTr="00875CD3">
        <w:tc>
          <w:tcPr>
            <w:tcW w:w="9640" w:type="dxa"/>
          </w:tcPr>
          <w:p w14:paraId="28ADB82C" w14:textId="77777777" w:rsidR="00642FEB" w:rsidRDefault="00642FEB" w:rsidP="00642FEB">
            <w:pPr>
              <w:jc w:val="both"/>
            </w:pPr>
            <w:bookmarkStart w:id="0" w:name="_GoBack"/>
            <w:bookmarkEnd w:id="0"/>
          </w:p>
        </w:tc>
      </w:tr>
      <w:tr w:rsidR="00642FEB" w14:paraId="7DD0B743" w14:textId="77777777" w:rsidTr="00875CD3">
        <w:tc>
          <w:tcPr>
            <w:tcW w:w="9640" w:type="dxa"/>
          </w:tcPr>
          <w:p w14:paraId="25D1D478" w14:textId="77777777" w:rsidR="00642FEB" w:rsidRDefault="00642FEB" w:rsidP="00642FEB">
            <w:pPr>
              <w:jc w:val="both"/>
            </w:pPr>
          </w:p>
        </w:tc>
      </w:tr>
      <w:tr w:rsidR="00642FEB" w14:paraId="14A860BC" w14:textId="77777777" w:rsidTr="00875CD3">
        <w:tc>
          <w:tcPr>
            <w:tcW w:w="9640" w:type="dxa"/>
            <w:hideMark/>
          </w:tcPr>
          <w:p w14:paraId="49888021" w14:textId="5A64C32A" w:rsidR="00642FEB" w:rsidRDefault="00642FEB" w:rsidP="00642FEB">
            <w:r>
              <w:t xml:space="preserve">                                                                   </w:t>
            </w:r>
            <w:proofErr w:type="spellStart"/>
            <w:r>
              <w:t>Sayı</w:t>
            </w:r>
            <w:proofErr w:type="spellEnd"/>
            <w:r>
              <w:t xml:space="preserve">: </w:t>
            </w:r>
            <w:r>
              <w:t>49</w:t>
            </w:r>
            <w:r>
              <w:t>/2017</w:t>
            </w:r>
          </w:p>
        </w:tc>
      </w:tr>
      <w:tr w:rsidR="00642FEB" w14:paraId="33DD01D3" w14:textId="77777777" w:rsidTr="00875CD3">
        <w:trPr>
          <w:trHeight w:val="240"/>
        </w:trPr>
        <w:tc>
          <w:tcPr>
            <w:tcW w:w="9640" w:type="dxa"/>
          </w:tcPr>
          <w:p w14:paraId="1A93D19C" w14:textId="77777777" w:rsidR="00642FEB" w:rsidRDefault="00642FEB">
            <w:pPr>
              <w:spacing w:line="276" w:lineRule="auto"/>
            </w:pPr>
          </w:p>
        </w:tc>
      </w:tr>
    </w:tbl>
    <w:p w14:paraId="3B7A4430" w14:textId="7421B0F1" w:rsidR="000E57F5" w:rsidRDefault="000E57F5" w:rsidP="000E57F5">
      <w:pPr>
        <w:jc w:val="center"/>
        <w:rPr>
          <w:lang w:val="tr-TR"/>
        </w:rPr>
      </w:pPr>
      <w:r>
        <w:t>ÖĞRETMENLER (D</w:t>
      </w:r>
      <w:r>
        <w:rPr>
          <w:lang w:val="tr-TR"/>
        </w:rPr>
        <w:t>EĞİŞİKLİK</w:t>
      </w:r>
      <w:r w:rsidR="006A1646">
        <w:rPr>
          <w:lang w:val="tr-TR"/>
        </w:rPr>
        <w:t>)</w:t>
      </w:r>
      <w:r w:rsidR="002B306D">
        <w:rPr>
          <w:lang w:val="tr-TR"/>
        </w:rPr>
        <w:t xml:space="preserve"> </w:t>
      </w:r>
      <w:r w:rsidR="00511270">
        <w:rPr>
          <w:lang w:val="tr-TR"/>
        </w:rPr>
        <w:t>YASASI</w:t>
      </w:r>
    </w:p>
    <w:p w14:paraId="3B7A4431" w14:textId="77777777" w:rsidR="000E57F5" w:rsidRDefault="000E57F5" w:rsidP="000E57F5">
      <w:pPr>
        <w:jc w:val="center"/>
        <w:rPr>
          <w:lang w:val="tr-TR"/>
        </w:rPr>
      </w:pPr>
    </w:p>
    <w:tbl>
      <w:tblPr>
        <w:tblW w:w="0" w:type="auto"/>
        <w:jc w:val="center"/>
        <w:tblInd w:w="-715" w:type="dxa"/>
        <w:tblLayout w:type="fixed"/>
        <w:tblLook w:val="0000" w:firstRow="0" w:lastRow="0" w:firstColumn="0" w:lastColumn="0" w:noHBand="0" w:noVBand="0"/>
      </w:tblPr>
      <w:tblGrid>
        <w:gridCol w:w="1720"/>
        <w:gridCol w:w="536"/>
        <w:gridCol w:w="24"/>
        <w:gridCol w:w="7"/>
        <w:gridCol w:w="1417"/>
        <w:gridCol w:w="1383"/>
        <w:gridCol w:w="271"/>
        <w:gridCol w:w="1147"/>
        <w:gridCol w:w="1417"/>
        <w:gridCol w:w="1736"/>
        <w:gridCol w:w="17"/>
        <w:gridCol w:w="90"/>
      </w:tblGrid>
      <w:tr w:rsidR="000E57F5" w14:paraId="3B7A4435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3B7A4432" w14:textId="77777777" w:rsidR="000E57F5" w:rsidRDefault="000E57F5" w:rsidP="00181075">
            <w:pPr>
              <w:rPr>
                <w:lang w:val="tr-TR"/>
              </w:rPr>
            </w:pPr>
          </w:p>
        </w:tc>
        <w:tc>
          <w:tcPr>
            <w:tcW w:w="7955" w:type="dxa"/>
            <w:gridSpan w:val="10"/>
          </w:tcPr>
          <w:p w14:paraId="3B7A4434" w14:textId="4C4C958E" w:rsidR="000E57F5" w:rsidRDefault="00C456F8" w:rsidP="00C359E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DA7150">
              <w:rPr>
                <w:lang w:val="tr-TR"/>
              </w:rPr>
              <w:t xml:space="preserve">   </w:t>
            </w:r>
            <w:r w:rsidR="007528F7">
              <w:rPr>
                <w:lang w:val="tr-TR"/>
              </w:rPr>
              <w:t xml:space="preserve">  </w:t>
            </w:r>
            <w:r w:rsidR="000E57F5">
              <w:rPr>
                <w:lang w:val="tr-TR"/>
              </w:rPr>
              <w:t>Kuzey Kıbrıs Türk Cumhuriyeti Cumhuriyet Meclisi aşağıdaki Yasayı yapar:</w:t>
            </w:r>
          </w:p>
        </w:tc>
      </w:tr>
      <w:tr w:rsidR="00C359E7" w14:paraId="5BD5A147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11ECEB63" w14:textId="77777777" w:rsidR="00C359E7" w:rsidRDefault="00C359E7" w:rsidP="00181075">
            <w:pPr>
              <w:rPr>
                <w:lang w:val="tr-TR"/>
              </w:rPr>
            </w:pPr>
          </w:p>
        </w:tc>
        <w:tc>
          <w:tcPr>
            <w:tcW w:w="7955" w:type="dxa"/>
            <w:gridSpan w:val="10"/>
          </w:tcPr>
          <w:p w14:paraId="490EE78B" w14:textId="77777777" w:rsidR="00C359E7" w:rsidRDefault="00C359E7" w:rsidP="00C359E7">
            <w:pPr>
              <w:jc w:val="both"/>
              <w:rPr>
                <w:lang w:val="tr-TR"/>
              </w:rPr>
            </w:pPr>
          </w:p>
        </w:tc>
      </w:tr>
      <w:tr w:rsidR="000E57F5" w14:paraId="3B7A446B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3B7A4436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Kısa </w:t>
            </w:r>
            <w:r w:rsidR="00D13207">
              <w:rPr>
                <w:lang w:val="tr-TR"/>
              </w:rPr>
              <w:t>İ</w:t>
            </w:r>
            <w:r>
              <w:rPr>
                <w:lang w:val="tr-TR"/>
              </w:rPr>
              <w:t>sim</w:t>
            </w:r>
          </w:p>
          <w:p w14:paraId="3B7A4437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>25/1985</w:t>
            </w:r>
          </w:p>
          <w:p w14:paraId="3B7A4438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33/1985</w:t>
            </w:r>
          </w:p>
          <w:p w14:paraId="3B7A4439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11/1986</w:t>
            </w:r>
          </w:p>
          <w:p w14:paraId="3B7A443A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32/1987</w:t>
            </w:r>
          </w:p>
          <w:p w14:paraId="3B7A443B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14/1988</w:t>
            </w:r>
          </w:p>
          <w:p w14:paraId="3B7A443C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34/1988</w:t>
            </w:r>
          </w:p>
          <w:p w14:paraId="3B7A443D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14/1989</w:t>
            </w:r>
          </w:p>
          <w:p w14:paraId="3B7A443E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3/1990</w:t>
            </w:r>
          </w:p>
          <w:p w14:paraId="3B7A443F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52/1990</w:t>
            </w:r>
          </w:p>
          <w:p w14:paraId="3B7A4440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13/1991</w:t>
            </w:r>
          </w:p>
          <w:p w14:paraId="3B7A4441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61/1991</w:t>
            </w:r>
          </w:p>
          <w:p w14:paraId="3B7A4442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12/1992</w:t>
            </w:r>
          </w:p>
          <w:p w14:paraId="3B7A4443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50/1992</w:t>
            </w:r>
          </w:p>
          <w:p w14:paraId="3B7A4444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5/1993</w:t>
            </w:r>
          </w:p>
          <w:p w14:paraId="3B7A4445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11/1994</w:t>
            </w:r>
          </w:p>
          <w:p w14:paraId="3B7A4446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44/1994</w:t>
            </w:r>
          </w:p>
          <w:p w14:paraId="3B7A4447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3/1995</w:t>
            </w:r>
          </w:p>
          <w:p w14:paraId="3B7A4448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19/1995</w:t>
            </w:r>
          </w:p>
          <w:p w14:paraId="3B7A4449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60/1995</w:t>
            </w:r>
          </w:p>
          <w:p w14:paraId="3B7A444A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14/1996</w:t>
            </w:r>
          </w:p>
          <w:p w14:paraId="3B7A444B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17/1997</w:t>
            </w:r>
          </w:p>
          <w:p w14:paraId="3B7A444C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2/1998</w:t>
            </w:r>
          </w:p>
          <w:p w14:paraId="3B7A444D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15/1998</w:t>
            </w:r>
          </w:p>
          <w:p w14:paraId="3B7A444E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4/1999</w:t>
            </w:r>
          </w:p>
          <w:p w14:paraId="3B7A444F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20/1999</w:t>
            </w:r>
          </w:p>
          <w:p w14:paraId="3B7A4450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49/1999</w:t>
            </w:r>
          </w:p>
          <w:p w14:paraId="3B7A4451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65/1999</w:t>
            </w:r>
          </w:p>
          <w:p w14:paraId="3B7A4452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16/2000</w:t>
            </w:r>
          </w:p>
          <w:p w14:paraId="3B7A4453" w14:textId="77777777" w:rsidR="00274D73" w:rsidRDefault="00274D73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20/2000</w:t>
            </w:r>
          </w:p>
          <w:p w14:paraId="3B7A4454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11/2001</w:t>
            </w:r>
          </w:p>
          <w:p w14:paraId="3B7A4455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24/2001</w:t>
            </w:r>
          </w:p>
          <w:p w14:paraId="3B7A4456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32/2001</w:t>
            </w:r>
          </w:p>
          <w:p w14:paraId="3B7A4457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22/2002</w:t>
            </w:r>
          </w:p>
          <w:p w14:paraId="3B7A4458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4/2003</w:t>
            </w:r>
          </w:p>
          <w:p w14:paraId="3B7A4459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64/2003</w:t>
            </w:r>
          </w:p>
          <w:p w14:paraId="3B7A445A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31/2004</w:t>
            </w:r>
          </w:p>
          <w:p w14:paraId="3B7A445B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     36/2004</w:t>
            </w:r>
          </w:p>
          <w:p w14:paraId="3B7A445C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29/2005</w:t>
            </w:r>
          </w:p>
          <w:p w14:paraId="3B7A445D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60/2005</w:t>
            </w:r>
          </w:p>
          <w:p w14:paraId="3B7A445E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45/2006</w:t>
            </w:r>
          </w:p>
          <w:p w14:paraId="3B7A445F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60/2006</w:t>
            </w:r>
          </w:p>
          <w:p w14:paraId="3B7A4460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33/2007</w:t>
            </w:r>
          </w:p>
          <w:p w14:paraId="3B7A4461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56/2007</w:t>
            </w:r>
          </w:p>
          <w:p w14:paraId="3B7A4462" w14:textId="77777777" w:rsidR="000E57F5" w:rsidRDefault="000E57F5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6/2008</w:t>
            </w:r>
          </w:p>
          <w:p w14:paraId="3B7A4463" w14:textId="77777777" w:rsidR="0071230D" w:rsidRDefault="0071230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  33/2008</w:t>
            </w:r>
          </w:p>
          <w:p w14:paraId="3B7A4464" w14:textId="611047CE" w:rsidR="0071230D" w:rsidRDefault="00CA4E2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C359E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 </w:t>
            </w:r>
            <w:r w:rsidR="0071230D">
              <w:rPr>
                <w:lang w:val="tr-TR"/>
              </w:rPr>
              <w:t>38/2008</w:t>
            </w:r>
          </w:p>
          <w:p w14:paraId="3B7A4465" w14:textId="4781C5B4" w:rsidR="0071230D" w:rsidRDefault="00CA4E2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C359E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  </w:t>
            </w:r>
            <w:r w:rsidR="0071230D">
              <w:rPr>
                <w:lang w:val="tr-TR"/>
              </w:rPr>
              <w:t>71/2009</w:t>
            </w:r>
          </w:p>
          <w:p w14:paraId="3B7A4466" w14:textId="588A7204" w:rsidR="0071230D" w:rsidRDefault="00CA4E2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C359E7">
              <w:rPr>
                <w:lang w:val="tr-TR"/>
              </w:rPr>
              <w:t xml:space="preserve">  </w:t>
            </w:r>
            <w:r>
              <w:rPr>
                <w:lang w:val="tr-TR"/>
              </w:rPr>
              <w:t xml:space="preserve"> </w:t>
            </w:r>
            <w:r w:rsidR="0071230D">
              <w:rPr>
                <w:lang w:val="tr-TR"/>
              </w:rPr>
              <w:t>49/2011</w:t>
            </w:r>
          </w:p>
          <w:p w14:paraId="3B7A4467" w14:textId="5244E54F" w:rsidR="0071230D" w:rsidRDefault="00CA4E2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="00C359E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71230D">
              <w:rPr>
                <w:lang w:val="tr-TR"/>
              </w:rPr>
              <w:t>31/2013</w:t>
            </w:r>
          </w:p>
          <w:p w14:paraId="3B7A4468" w14:textId="381DEA15" w:rsidR="0071230D" w:rsidRDefault="00CA4E2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="00C359E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C359E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71230D">
              <w:rPr>
                <w:lang w:val="tr-TR"/>
              </w:rPr>
              <w:t>8/2015</w:t>
            </w:r>
          </w:p>
          <w:p w14:paraId="3B7A4469" w14:textId="6EA9EE0F" w:rsidR="0071230D" w:rsidRDefault="00CA4E2D" w:rsidP="00181075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="00C359E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71230D">
              <w:rPr>
                <w:lang w:val="tr-TR"/>
              </w:rPr>
              <w:t>47/2015</w:t>
            </w:r>
          </w:p>
        </w:tc>
        <w:tc>
          <w:tcPr>
            <w:tcW w:w="7955" w:type="dxa"/>
            <w:gridSpan w:val="10"/>
          </w:tcPr>
          <w:p w14:paraId="3B7A446A" w14:textId="3D16C2C6" w:rsidR="000E57F5" w:rsidRDefault="000E57F5" w:rsidP="006A164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1. Bu Yasa, Öğretmenler </w:t>
            </w:r>
            <w:r w:rsidR="00AF044D">
              <w:rPr>
                <w:lang w:val="tr-TR"/>
              </w:rPr>
              <w:t xml:space="preserve">(Değişiklik) </w:t>
            </w:r>
            <w:r w:rsidR="006A1646">
              <w:rPr>
                <w:lang w:val="tr-TR"/>
              </w:rPr>
              <w:t>Y</w:t>
            </w:r>
            <w:r>
              <w:rPr>
                <w:lang w:val="tr-TR"/>
              </w:rPr>
              <w:t>asası olarak isimlendirilir ve aşağıda “Esas Yasa” olarak anılan Öğretmenler Yasası ile birlikte okunur.</w:t>
            </w:r>
          </w:p>
        </w:tc>
      </w:tr>
      <w:tr w:rsidR="0095525C" w14:paraId="2A407536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33507368" w14:textId="77777777" w:rsidR="0095525C" w:rsidRDefault="0095525C" w:rsidP="00181075">
            <w:pPr>
              <w:rPr>
                <w:lang w:val="tr-TR"/>
              </w:rPr>
            </w:pPr>
          </w:p>
        </w:tc>
        <w:tc>
          <w:tcPr>
            <w:tcW w:w="7955" w:type="dxa"/>
            <w:gridSpan w:val="10"/>
          </w:tcPr>
          <w:p w14:paraId="30683EDD" w14:textId="77777777" w:rsidR="0095525C" w:rsidRDefault="0095525C" w:rsidP="006A1646">
            <w:pPr>
              <w:jc w:val="both"/>
              <w:rPr>
                <w:lang w:val="tr-TR"/>
              </w:rPr>
            </w:pPr>
          </w:p>
        </w:tc>
      </w:tr>
      <w:tr w:rsidR="000E57F5" w14:paraId="3B7A446E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3B7A446C" w14:textId="77777777" w:rsidR="000E57F5" w:rsidRDefault="0062250B" w:rsidP="009505CB">
            <w:pPr>
              <w:rPr>
                <w:lang w:val="tr-TR"/>
              </w:rPr>
            </w:pPr>
            <w:r>
              <w:rPr>
                <w:lang w:val="tr-TR"/>
              </w:rPr>
              <w:t xml:space="preserve">Esas Yasanın 6’ncı Maddesine </w:t>
            </w:r>
          </w:p>
        </w:tc>
        <w:tc>
          <w:tcPr>
            <w:tcW w:w="7955" w:type="dxa"/>
            <w:gridSpan w:val="10"/>
          </w:tcPr>
          <w:p w14:paraId="3B7A446D" w14:textId="3370AAB6" w:rsidR="000E57F5" w:rsidRDefault="00181075" w:rsidP="001C43D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2. Esas Yasa, 6’ncı maddesine bağlı B</w:t>
            </w:r>
            <w:r w:rsidR="001C43D7">
              <w:rPr>
                <w:lang w:val="tr-TR"/>
              </w:rPr>
              <w:t>irinci Cetveli</w:t>
            </w:r>
            <w:r>
              <w:rPr>
                <w:lang w:val="tr-TR"/>
              </w:rPr>
              <w:t>n</w:t>
            </w:r>
            <w:r w:rsidR="00514B68">
              <w:rPr>
                <w:lang w:val="tr-TR"/>
              </w:rPr>
              <w:t xml:space="preserve"> </w:t>
            </w:r>
            <w:r w:rsidR="0095525C">
              <w:rPr>
                <w:lang w:val="tr-TR"/>
              </w:rPr>
              <w:t>“</w:t>
            </w:r>
            <w:r w:rsidR="00A32C4F">
              <w:rPr>
                <w:lang w:val="tr-TR"/>
              </w:rPr>
              <w:t>A</w:t>
            </w:r>
            <w:r w:rsidR="0095525C">
              <w:rPr>
                <w:lang w:val="tr-TR"/>
              </w:rPr>
              <w:t>”</w:t>
            </w:r>
            <w:r w:rsidR="00A32C4F">
              <w:rPr>
                <w:lang w:val="tr-TR"/>
              </w:rPr>
              <w:t xml:space="preserve"> ve </w:t>
            </w:r>
            <w:r>
              <w:rPr>
                <w:lang w:val="tr-TR"/>
              </w:rPr>
              <w:t>“B” kıs</w:t>
            </w:r>
            <w:r w:rsidR="00A32C4F">
              <w:rPr>
                <w:lang w:val="tr-TR"/>
              </w:rPr>
              <w:t xml:space="preserve">ımları </w:t>
            </w:r>
            <w:r w:rsidR="009A4FD6">
              <w:rPr>
                <w:lang w:val="tr-TR"/>
              </w:rPr>
              <w:t>kaldırılmak ve yer</w:t>
            </w:r>
            <w:r w:rsidR="00A32C4F">
              <w:rPr>
                <w:lang w:val="tr-TR"/>
              </w:rPr>
              <w:t xml:space="preserve">lerine </w:t>
            </w:r>
            <w:r w:rsidR="009A4FD6">
              <w:rPr>
                <w:lang w:val="tr-TR"/>
              </w:rPr>
              <w:t xml:space="preserve">aşağıdaki yeni </w:t>
            </w:r>
            <w:r w:rsidR="0095525C">
              <w:rPr>
                <w:lang w:val="tr-TR"/>
              </w:rPr>
              <w:t>“</w:t>
            </w:r>
            <w:r w:rsidR="00A32C4F">
              <w:rPr>
                <w:lang w:val="tr-TR"/>
              </w:rPr>
              <w:t>A</w:t>
            </w:r>
            <w:r w:rsidR="0095525C">
              <w:rPr>
                <w:lang w:val="tr-TR"/>
              </w:rPr>
              <w:t>”</w:t>
            </w:r>
            <w:r w:rsidR="00A32C4F">
              <w:rPr>
                <w:lang w:val="tr-TR"/>
              </w:rPr>
              <w:t xml:space="preserve"> ve </w:t>
            </w:r>
            <w:r w:rsidR="009A4FD6">
              <w:rPr>
                <w:lang w:val="tr-TR"/>
              </w:rPr>
              <w:t>“B” kıs</w:t>
            </w:r>
            <w:r w:rsidR="00A32C4F">
              <w:rPr>
                <w:lang w:val="tr-TR"/>
              </w:rPr>
              <w:t xml:space="preserve">ımları </w:t>
            </w:r>
            <w:r>
              <w:rPr>
                <w:lang w:val="tr-TR"/>
              </w:rPr>
              <w:t>konmak suretiyle değiştirilir</w:t>
            </w:r>
            <w:r w:rsidR="009A4FD6">
              <w:rPr>
                <w:lang w:val="tr-TR"/>
              </w:rPr>
              <w:t>:</w:t>
            </w:r>
          </w:p>
        </w:tc>
      </w:tr>
      <w:tr w:rsidR="0095525C" w14:paraId="1054D748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542FFC77" w14:textId="6F1AF46B" w:rsidR="0095525C" w:rsidRDefault="0095525C" w:rsidP="001C43D7">
            <w:pPr>
              <w:rPr>
                <w:lang w:val="tr-TR"/>
              </w:rPr>
            </w:pPr>
            <w:r w:rsidRPr="0095525C">
              <w:rPr>
                <w:lang w:val="tr-TR"/>
              </w:rPr>
              <w:t xml:space="preserve">Bağlı </w:t>
            </w:r>
            <w:r w:rsidR="00432771">
              <w:rPr>
                <w:lang w:val="tr-TR"/>
              </w:rPr>
              <w:t>B</w:t>
            </w:r>
            <w:r w:rsidR="001C43D7">
              <w:rPr>
                <w:lang w:val="tr-TR"/>
              </w:rPr>
              <w:t>irinci</w:t>
            </w:r>
          </w:p>
        </w:tc>
        <w:tc>
          <w:tcPr>
            <w:tcW w:w="7955" w:type="dxa"/>
            <w:gridSpan w:val="10"/>
          </w:tcPr>
          <w:p w14:paraId="4FF54B41" w14:textId="77777777" w:rsidR="0095525C" w:rsidRDefault="0095525C" w:rsidP="0095525C">
            <w:pPr>
              <w:jc w:val="both"/>
              <w:rPr>
                <w:lang w:val="tr-TR"/>
              </w:rPr>
            </w:pPr>
          </w:p>
        </w:tc>
      </w:tr>
      <w:tr w:rsidR="0095525C" w14:paraId="3B7A4472" w14:textId="77777777" w:rsidTr="0095525C">
        <w:trPr>
          <w:gridAfter w:val="2"/>
          <w:wAfter w:w="107" w:type="dxa"/>
          <w:jc w:val="center"/>
        </w:trPr>
        <w:tc>
          <w:tcPr>
            <w:tcW w:w="1720" w:type="dxa"/>
          </w:tcPr>
          <w:p w14:paraId="045FB1CB" w14:textId="35326BAA" w:rsidR="0095525C" w:rsidRDefault="0095525C" w:rsidP="001C43D7">
            <w:pPr>
              <w:rPr>
                <w:lang w:val="tr-TR"/>
              </w:rPr>
            </w:pPr>
            <w:r>
              <w:rPr>
                <w:lang w:val="tr-TR"/>
              </w:rPr>
              <w:t>C</w:t>
            </w:r>
            <w:r w:rsidR="001C43D7">
              <w:rPr>
                <w:lang w:val="tr-TR"/>
              </w:rPr>
              <w:t>etvel</w:t>
            </w:r>
            <w:r w:rsidR="00432771">
              <w:rPr>
                <w:lang w:val="tr-TR"/>
              </w:rPr>
              <w:t>in</w:t>
            </w:r>
            <w:r>
              <w:rPr>
                <w:lang w:val="tr-TR"/>
              </w:rPr>
              <w:t xml:space="preserve"> Değiştirilmesi</w:t>
            </w:r>
          </w:p>
        </w:tc>
        <w:tc>
          <w:tcPr>
            <w:tcW w:w="536" w:type="dxa"/>
          </w:tcPr>
          <w:p w14:paraId="3B7A446F" w14:textId="4746DB81" w:rsidR="0095525C" w:rsidRDefault="0095525C" w:rsidP="00181075">
            <w:pPr>
              <w:rPr>
                <w:lang w:val="tr-TR"/>
              </w:rPr>
            </w:pPr>
          </w:p>
        </w:tc>
        <w:tc>
          <w:tcPr>
            <w:tcW w:w="7402" w:type="dxa"/>
            <w:gridSpan w:val="8"/>
          </w:tcPr>
          <w:p w14:paraId="3B7A4470" w14:textId="0451DD8A" w:rsidR="0095525C" w:rsidRPr="00333E99" w:rsidRDefault="0095525C" w:rsidP="00434CB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/>
              </w:rPr>
            </w:pPr>
            <w:r>
              <w:rPr>
                <w:lang w:val="tr-TR"/>
              </w:rPr>
              <w:t>“A.</w:t>
            </w:r>
            <w:r w:rsidR="001C43D7">
              <w:rPr>
                <w:lang w:val="tr-TR"/>
              </w:rPr>
              <w:t xml:space="preserve"> </w:t>
            </w:r>
            <w:r w:rsidRPr="00333E99">
              <w:rPr>
                <w:lang w:val="tr-TR"/>
              </w:rPr>
              <w:t xml:space="preserve">GENEL ORTAÖĞRETİM, MESLEKİ VE TEKNİK </w:t>
            </w:r>
            <w:proofErr w:type="gramStart"/>
            <w:r w:rsidRPr="00333E99">
              <w:rPr>
                <w:lang w:val="tr-TR"/>
              </w:rPr>
              <w:t xml:space="preserve">ÖĞRETİM  </w:t>
            </w:r>
            <w:r>
              <w:rPr>
                <w:lang w:val="tr-TR"/>
              </w:rPr>
              <w:t>K</w:t>
            </w:r>
            <w:r w:rsidRPr="00333E99">
              <w:rPr>
                <w:lang w:val="tr-TR"/>
              </w:rPr>
              <w:t>URUMLARI</w:t>
            </w:r>
            <w:proofErr w:type="gramEnd"/>
            <w:r w:rsidRPr="00333E99">
              <w:rPr>
                <w:lang w:val="tr-TR"/>
              </w:rPr>
              <w:t xml:space="preserve"> ÖĞRETMEN KADROLARI:</w:t>
            </w:r>
          </w:p>
          <w:p w14:paraId="3B7A4471" w14:textId="77777777" w:rsidR="0095525C" w:rsidRDefault="0095525C" w:rsidP="00181075">
            <w:pPr>
              <w:jc w:val="both"/>
              <w:rPr>
                <w:lang w:val="tr-TR"/>
              </w:rPr>
            </w:pPr>
          </w:p>
        </w:tc>
      </w:tr>
      <w:tr w:rsidR="00434CBB" w14:paraId="3B7A4478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73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74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/>
              </w:rPr>
            </w:pPr>
            <w:r w:rsidRPr="00333E99">
              <w:rPr>
                <w:u w:val="single"/>
                <w:lang w:val="tr-TR"/>
              </w:rPr>
              <w:t>Kadro Adı</w:t>
            </w:r>
          </w:p>
        </w:tc>
        <w:tc>
          <w:tcPr>
            <w:tcW w:w="1418" w:type="dxa"/>
            <w:gridSpan w:val="2"/>
          </w:tcPr>
          <w:p w14:paraId="3B7A4475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  <w:r w:rsidRPr="00333E99">
              <w:rPr>
                <w:u w:val="single"/>
                <w:lang w:val="tr-TR"/>
              </w:rPr>
              <w:t>Genel Ortaöğretim</w:t>
            </w:r>
          </w:p>
        </w:tc>
        <w:tc>
          <w:tcPr>
            <w:tcW w:w="1417" w:type="dxa"/>
          </w:tcPr>
          <w:p w14:paraId="6C3AFDAF" w14:textId="77777777" w:rsidR="00446CE9" w:rsidRDefault="00434CB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  <w:r w:rsidRPr="00333E99">
              <w:rPr>
                <w:u w:val="single"/>
                <w:lang w:val="tr-TR"/>
              </w:rPr>
              <w:t xml:space="preserve">Mesleki </w:t>
            </w:r>
          </w:p>
          <w:p w14:paraId="3B7A4476" w14:textId="2E232088" w:rsidR="00434CBB" w:rsidRPr="00333E99" w:rsidRDefault="001C43D7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 xml:space="preserve">ve </w:t>
            </w:r>
            <w:r w:rsidR="00434CBB" w:rsidRPr="00333E99">
              <w:rPr>
                <w:u w:val="single"/>
                <w:lang w:val="tr-TR"/>
              </w:rPr>
              <w:t>Teknik Öğretim</w:t>
            </w:r>
          </w:p>
        </w:tc>
        <w:tc>
          <w:tcPr>
            <w:tcW w:w="1753" w:type="dxa"/>
            <w:gridSpan w:val="2"/>
          </w:tcPr>
          <w:p w14:paraId="3B7A4477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  <w:r w:rsidRPr="00333E99">
              <w:rPr>
                <w:u w:val="single"/>
                <w:lang w:val="tr-TR"/>
              </w:rPr>
              <w:t>Toplam</w:t>
            </w:r>
          </w:p>
        </w:tc>
      </w:tr>
      <w:tr w:rsidR="00446CE9" w14:paraId="7DFC2B80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68D38831" w14:textId="77777777" w:rsidR="00446CE9" w:rsidRDefault="00446CE9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161C9C44" w14:textId="77777777" w:rsidR="00446CE9" w:rsidRPr="00333E99" w:rsidRDefault="00446CE9" w:rsidP="00364C8F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/>
              </w:rPr>
            </w:pPr>
          </w:p>
        </w:tc>
        <w:tc>
          <w:tcPr>
            <w:tcW w:w="1418" w:type="dxa"/>
            <w:gridSpan w:val="2"/>
          </w:tcPr>
          <w:p w14:paraId="62A395B9" w14:textId="77777777" w:rsidR="00446CE9" w:rsidRPr="00333E99" w:rsidRDefault="00446CE9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</w:p>
        </w:tc>
        <w:tc>
          <w:tcPr>
            <w:tcW w:w="1417" w:type="dxa"/>
          </w:tcPr>
          <w:p w14:paraId="38B3BCD0" w14:textId="77777777" w:rsidR="00446CE9" w:rsidRPr="00333E99" w:rsidRDefault="00446CE9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625F52E6" w14:textId="77777777" w:rsidR="00446CE9" w:rsidRPr="00333E99" w:rsidRDefault="00446CE9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/>
              </w:rPr>
            </w:pPr>
          </w:p>
        </w:tc>
      </w:tr>
      <w:tr w:rsidR="00434CBB" w14:paraId="3B7A447E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79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7A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  <w:r w:rsidRPr="00333E99">
              <w:rPr>
                <w:lang w:val="tr-TR"/>
              </w:rPr>
              <w:t>Müdür</w:t>
            </w:r>
          </w:p>
        </w:tc>
        <w:tc>
          <w:tcPr>
            <w:tcW w:w="1418" w:type="dxa"/>
            <w:gridSpan w:val="2"/>
          </w:tcPr>
          <w:p w14:paraId="3B7A447B" w14:textId="3FBA12A4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37</w:t>
            </w:r>
          </w:p>
        </w:tc>
        <w:tc>
          <w:tcPr>
            <w:tcW w:w="1417" w:type="dxa"/>
          </w:tcPr>
          <w:p w14:paraId="3B7A447C" w14:textId="60C7379B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21</w:t>
            </w:r>
          </w:p>
        </w:tc>
        <w:tc>
          <w:tcPr>
            <w:tcW w:w="1753" w:type="dxa"/>
            <w:gridSpan w:val="2"/>
          </w:tcPr>
          <w:p w14:paraId="3B7A447D" w14:textId="1A51C1E1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58</w:t>
            </w:r>
          </w:p>
        </w:tc>
      </w:tr>
      <w:tr w:rsidR="00434CBB" w14:paraId="3B7A4484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7F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80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  <w:r w:rsidRPr="00333E99">
              <w:rPr>
                <w:lang w:val="tr-TR"/>
              </w:rPr>
              <w:t>Müdür Muavini</w:t>
            </w:r>
          </w:p>
        </w:tc>
        <w:tc>
          <w:tcPr>
            <w:tcW w:w="1418" w:type="dxa"/>
            <w:gridSpan w:val="2"/>
          </w:tcPr>
          <w:p w14:paraId="3B7A4481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132</w:t>
            </w:r>
          </w:p>
        </w:tc>
        <w:tc>
          <w:tcPr>
            <w:tcW w:w="1417" w:type="dxa"/>
          </w:tcPr>
          <w:p w14:paraId="3B7A4482" w14:textId="55AD0EC6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42</w:t>
            </w:r>
          </w:p>
        </w:tc>
        <w:tc>
          <w:tcPr>
            <w:tcW w:w="1753" w:type="dxa"/>
            <w:gridSpan w:val="2"/>
          </w:tcPr>
          <w:p w14:paraId="3B7A4483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174</w:t>
            </w:r>
          </w:p>
        </w:tc>
      </w:tr>
      <w:tr w:rsidR="00434CBB" w14:paraId="3B7A448A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85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86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  <w:r w:rsidRPr="00333E99">
              <w:rPr>
                <w:lang w:val="tr-TR"/>
              </w:rPr>
              <w:t>Bölüm Şefi</w:t>
            </w:r>
          </w:p>
        </w:tc>
        <w:tc>
          <w:tcPr>
            <w:tcW w:w="1418" w:type="dxa"/>
            <w:gridSpan w:val="2"/>
          </w:tcPr>
          <w:p w14:paraId="3B7A4487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175</w:t>
            </w:r>
          </w:p>
        </w:tc>
        <w:tc>
          <w:tcPr>
            <w:tcW w:w="1417" w:type="dxa"/>
          </w:tcPr>
          <w:p w14:paraId="3B7A4488" w14:textId="6B1C971F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35</w:t>
            </w:r>
          </w:p>
        </w:tc>
        <w:tc>
          <w:tcPr>
            <w:tcW w:w="1753" w:type="dxa"/>
            <w:gridSpan w:val="2"/>
          </w:tcPr>
          <w:p w14:paraId="3B7A4489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210</w:t>
            </w:r>
          </w:p>
        </w:tc>
      </w:tr>
      <w:tr w:rsidR="00434CBB" w14:paraId="3B7A4490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8B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8C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  <w:r w:rsidRPr="00333E99">
              <w:rPr>
                <w:lang w:val="tr-TR"/>
              </w:rPr>
              <w:t>Atölye Şefi</w:t>
            </w:r>
          </w:p>
        </w:tc>
        <w:tc>
          <w:tcPr>
            <w:tcW w:w="1418" w:type="dxa"/>
            <w:gridSpan w:val="2"/>
          </w:tcPr>
          <w:p w14:paraId="3B7A448D" w14:textId="6069F9AA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15</w:t>
            </w:r>
          </w:p>
        </w:tc>
        <w:tc>
          <w:tcPr>
            <w:tcW w:w="1417" w:type="dxa"/>
          </w:tcPr>
          <w:p w14:paraId="3B7A448E" w14:textId="42DE6E42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43</w:t>
            </w:r>
          </w:p>
        </w:tc>
        <w:tc>
          <w:tcPr>
            <w:tcW w:w="1753" w:type="dxa"/>
            <w:gridSpan w:val="2"/>
          </w:tcPr>
          <w:p w14:paraId="3B7A448F" w14:textId="4D8794A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58</w:t>
            </w:r>
          </w:p>
        </w:tc>
      </w:tr>
      <w:tr w:rsidR="00434CBB" w14:paraId="3B7A4496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91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92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  <w:r w:rsidRPr="00333E99">
              <w:rPr>
                <w:lang w:val="tr-TR"/>
              </w:rPr>
              <w:t>Öğretmen</w:t>
            </w:r>
          </w:p>
        </w:tc>
        <w:tc>
          <w:tcPr>
            <w:tcW w:w="1418" w:type="dxa"/>
            <w:gridSpan w:val="2"/>
          </w:tcPr>
          <w:p w14:paraId="3B7A4493" w14:textId="5C9BD1A9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1789</w:t>
            </w:r>
          </w:p>
        </w:tc>
        <w:tc>
          <w:tcPr>
            <w:tcW w:w="1417" w:type="dxa"/>
          </w:tcPr>
          <w:p w14:paraId="3B7A4494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490</w:t>
            </w:r>
          </w:p>
        </w:tc>
        <w:tc>
          <w:tcPr>
            <w:tcW w:w="1753" w:type="dxa"/>
            <w:gridSpan w:val="2"/>
          </w:tcPr>
          <w:p w14:paraId="3B7A4495" w14:textId="655EA22F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2279</w:t>
            </w:r>
          </w:p>
        </w:tc>
      </w:tr>
      <w:tr w:rsidR="00434CBB" w14:paraId="3B7A449E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97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99" w14:textId="25B92511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/>
              </w:rPr>
            </w:pPr>
            <w:r w:rsidRPr="00333E99">
              <w:rPr>
                <w:lang w:val="tr-TR"/>
              </w:rPr>
              <w:t>Teknik Öğretim</w:t>
            </w:r>
            <w:r w:rsidR="00446CE9">
              <w:rPr>
                <w:lang w:val="tr-TR"/>
              </w:rPr>
              <w:t xml:space="preserve"> </w:t>
            </w:r>
            <w:r w:rsidRPr="00333E99">
              <w:rPr>
                <w:lang w:val="tr-TR"/>
              </w:rPr>
              <w:t>Görevlisi</w:t>
            </w:r>
          </w:p>
          <w:p w14:paraId="3B7A449A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  <w:proofErr w:type="gramStart"/>
            <w:r w:rsidRPr="00333E99">
              <w:rPr>
                <w:lang w:val="tr-TR"/>
              </w:rPr>
              <w:t>(</w:t>
            </w:r>
            <w:proofErr w:type="spellStart"/>
            <w:proofErr w:type="gramEnd"/>
            <w:r w:rsidRPr="00333E99">
              <w:rPr>
                <w:lang w:val="tr-TR"/>
              </w:rPr>
              <w:t>Öğ</w:t>
            </w:r>
            <w:proofErr w:type="spellEnd"/>
            <w:r w:rsidRPr="00333E99">
              <w:rPr>
                <w:lang w:val="tr-TR"/>
              </w:rPr>
              <w:t>. Usta)</w:t>
            </w:r>
          </w:p>
        </w:tc>
        <w:tc>
          <w:tcPr>
            <w:tcW w:w="1418" w:type="dxa"/>
            <w:gridSpan w:val="2"/>
          </w:tcPr>
          <w:p w14:paraId="3B7A449B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-</w:t>
            </w:r>
          </w:p>
        </w:tc>
        <w:tc>
          <w:tcPr>
            <w:tcW w:w="1417" w:type="dxa"/>
          </w:tcPr>
          <w:p w14:paraId="3B7A449C" w14:textId="6A38A654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47</w:t>
            </w:r>
          </w:p>
        </w:tc>
        <w:tc>
          <w:tcPr>
            <w:tcW w:w="1753" w:type="dxa"/>
            <w:gridSpan w:val="2"/>
          </w:tcPr>
          <w:p w14:paraId="3B7A449D" w14:textId="7A80C4E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47</w:t>
            </w:r>
          </w:p>
        </w:tc>
      </w:tr>
      <w:tr w:rsidR="00434CBB" w14:paraId="3B7A44A4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9F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A0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/>
              </w:rPr>
            </w:pPr>
          </w:p>
        </w:tc>
        <w:tc>
          <w:tcPr>
            <w:tcW w:w="1418" w:type="dxa"/>
            <w:gridSpan w:val="2"/>
          </w:tcPr>
          <w:p w14:paraId="3B7A44A1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417" w:type="dxa"/>
          </w:tcPr>
          <w:p w14:paraId="3B7A44A2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A3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434CBB" w14:paraId="3B7A44AA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A5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A6" w14:textId="1CEFDFD2" w:rsidR="00434CBB" w:rsidRPr="00115F1D" w:rsidRDefault="00434CBB" w:rsidP="00364C8F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/>
              </w:rPr>
            </w:pPr>
            <w:r w:rsidRPr="00115F1D">
              <w:rPr>
                <w:u w:val="single"/>
                <w:lang w:val="tr-TR"/>
              </w:rPr>
              <w:t>Genel Toplam</w:t>
            </w:r>
            <w:r w:rsidR="00115F1D">
              <w:rPr>
                <w:u w:val="single"/>
                <w:lang w:val="tr-TR"/>
              </w:rPr>
              <w:t>:</w:t>
            </w:r>
          </w:p>
        </w:tc>
        <w:tc>
          <w:tcPr>
            <w:tcW w:w="1418" w:type="dxa"/>
            <w:gridSpan w:val="2"/>
          </w:tcPr>
          <w:p w14:paraId="3B7A44A7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2148</w:t>
            </w:r>
          </w:p>
        </w:tc>
        <w:tc>
          <w:tcPr>
            <w:tcW w:w="1417" w:type="dxa"/>
          </w:tcPr>
          <w:p w14:paraId="3B7A44A8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678</w:t>
            </w:r>
          </w:p>
        </w:tc>
        <w:tc>
          <w:tcPr>
            <w:tcW w:w="1753" w:type="dxa"/>
            <w:gridSpan w:val="2"/>
          </w:tcPr>
          <w:p w14:paraId="3B7A44A9" w14:textId="77777777" w:rsidR="00434CBB" w:rsidRPr="00333E99" w:rsidRDefault="00434CBB" w:rsidP="00446CE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 w:rsidRPr="00333E99">
              <w:rPr>
                <w:lang w:val="tr-TR"/>
              </w:rPr>
              <w:t>2826</w:t>
            </w:r>
          </w:p>
        </w:tc>
      </w:tr>
      <w:tr w:rsidR="00434CBB" w14:paraId="3B7A44B0" w14:textId="77777777" w:rsidTr="00446CE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AB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2807" w:type="dxa"/>
            <w:gridSpan w:val="3"/>
          </w:tcPr>
          <w:p w14:paraId="3B7A44AC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418" w:type="dxa"/>
            <w:gridSpan w:val="2"/>
          </w:tcPr>
          <w:p w14:paraId="3B7A44AD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417" w:type="dxa"/>
          </w:tcPr>
          <w:p w14:paraId="3B7A44AE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AF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434CBB" w14:paraId="3B7A44B4" w14:textId="77777777" w:rsidTr="0095525C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14:paraId="3B7A44B1" w14:textId="77777777" w:rsidR="00434CBB" w:rsidRDefault="00434CBB" w:rsidP="00181075">
            <w:pPr>
              <w:rPr>
                <w:lang w:val="tr-TR"/>
              </w:rPr>
            </w:pPr>
          </w:p>
        </w:tc>
        <w:tc>
          <w:tcPr>
            <w:tcW w:w="7395" w:type="dxa"/>
            <w:gridSpan w:val="8"/>
          </w:tcPr>
          <w:p w14:paraId="3B7A44B2" w14:textId="77777777" w:rsidR="00434CBB" w:rsidRDefault="00434CBB" w:rsidP="00434CB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İLKOKUL, ANAOKUL VE ÖZEL EĞİTİM OKULLARI ÖĞRETMEN KADROLARI:</w:t>
            </w:r>
          </w:p>
          <w:p w14:paraId="3B7A44B3" w14:textId="77777777" w:rsidR="00434CBB" w:rsidRPr="00333E99" w:rsidRDefault="00434CB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BB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B5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B6" w14:textId="77777777" w:rsidR="009505CB" w:rsidRPr="00A01DA6" w:rsidRDefault="009505CB" w:rsidP="00364C8F">
            <w:pPr>
              <w:jc w:val="both"/>
              <w:rPr>
                <w:u w:val="single"/>
                <w:lang w:val="tr-TR"/>
              </w:rPr>
            </w:pPr>
            <w:r w:rsidRPr="00A01DA6">
              <w:rPr>
                <w:u w:val="single"/>
                <w:lang w:val="tr-TR"/>
              </w:rPr>
              <w:t>Kadro Adı</w:t>
            </w:r>
          </w:p>
        </w:tc>
        <w:tc>
          <w:tcPr>
            <w:tcW w:w="1418" w:type="dxa"/>
            <w:gridSpan w:val="2"/>
          </w:tcPr>
          <w:p w14:paraId="3B7A44B7" w14:textId="77777777" w:rsidR="009505CB" w:rsidRDefault="009505CB" w:rsidP="00446CE9">
            <w:pPr>
              <w:jc w:val="center"/>
              <w:rPr>
                <w:u w:val="single"/>
                <w:lang w:val="tr-TR"/>
              </w:rPr>
            </w:pPr>
            <w:r w:rsidRPr="00A01DA6">
              <w:rPr>
                <w:u w:val="single"/>
                <w:lang w:val="tr-TR"/>
              </w:rPr>
              <w:t>Kadro Sayısı</w:t>
            </w:r>
          </w:p>
          <w:p w14:paraId="3B7A44B8" w14:textId="77777777" w:rsidR="009505CB" w:rsidRPr="00A01DA6" w:rsidRDefault="009505CB" w:rsidP="00364C8F">
            <w:pPr>
              <w:jc w:val="both"/>
              <w:rPr>
                <w:u w:val="single"/>
                <w:lang w:val="tr-TR"/>
              </w:rPr>
            </w:pPr>
          </w:p>
        </w:tc>
        <w:tc>
          <w:tcPr>
            <w:tcW w:w="1417" w:type="dxa"/>
          </w:tcPr>
          <w:p w14:paraId="3B7A44B9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BA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C1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BC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BD" w14:textId="77777777" w:rsidR="009505CB" w:rsidRPr="00A01DA6" w:rsidRDefault="009505CB" w:rsidP="00364C8F">
            <w:pPr>
              <w:jc w:val="both"/>
              <w:rPr>
                <w:lang w:val="tr-TR"/>
              </w:rPr>
            </w:pPr>
            <w:r w:rsidRPr="00A01DA6">
              <w:rPr>
                <w:lang w:val="tr-TR"/>
              </w:rPr>
              <w:t>Müdür</w:t>
            </w:r>
          </w:p>
        </w:tc>
        <w:tc>
          <w:tcPr>
            <w:tcW w:w="1418" w:type="dxa"/>
            <w:gridSpan w:val="2"/>
          </w:tcPr>
          <w:p w14:paraId="3B7A44BE" w14:textId="4E1DC78F" w:rsidR="009505CB" w:rsidRPr="00A01DA6" w:rsidRDefault="009505CB" w:rsidP="00446CE9">
            <w:pPr>
              <w:jc w:val="center"/>
              <w:rPr>
                <w:lang w:val="tr-TR"/>
              </w:rPr>
            </w:pPr>
            <w:r w:rsidRPr="00A01DA6">
              <w:rPr>
                <w:lang w:val="tr-TR"/>
              </w:rPr>
              <w:t>110</w:t>
            </w:r>
          </w:p>
        </w:tc>
        <w:tc>
          <w:tcPr>
            <w:tcW w:w="1417" w:type="dxa"/>
          </w:tcPr>
          <w:p w14:paraId="3B7A44BF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C0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C7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C2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C3" w14:textId="77777777" w:rsidR="009505CB" w:rsidRPr="00A01DA6" w:rsidRDefault="009505CB" w:rsidP="00364C8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Müdür Muavini</w:t>
            </w:r>
          </w:p>
        </w:tc>
        <w:tc>
          <w:tcPr>
            <w:tcW w:w="1418" w:type="dxa"/>
            <w:gridSpan w:val="2"/>
          </w:tcPr>
          <w:p w14:paraId="3B7A44C4" w14:textId="677D8EBD" w:rsidR="009505CB" w:rsidRPr="00A01DA6" w:rsidRDefault="009505CB" w:rsidP="00446CE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114</w:t>
            </w:r>
          </w:p>
        </w:tc>
        <w:tc>
          <w:tcPr>
            <w:tcW w:w="1417" w:type="dxa"/>
          </w:tcPr>
          <w:p w14:paraId="3B7A44C5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C6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CD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C8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C9" w14:textId="77777777" w:rsidR="009505CB" w:rsidRDefault="009505CB" w:rsidP="00364C8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Öğretmen</w:t>
            </w:r>
          </w:p>
        </w:tc>
        <w:tc>
          <w:tcPr>
            <w:tcW w:w="1418" w:type="dxa"/>
            <w:gridSpan w:val="2"/>
          </w:tcPr>
          <w:p w14:paraId="3B7A44CA" w14:textId="56D9E80A" w:rsidR="009505CB" w:rsidRDefault="009505CB" w:rsidP="00446CE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1530</w:t>
            </w:r>
          </w:p>
        </w:tc>
        <w:tc>
          <w:tcPr>
            <w:tcW w:w="1417" w:type="dxa"/>
          </w:tcPr>
          <w:p w14:paraId="3B7A44CB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CC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D3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CE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CF" w14:textId="77777777" w:rsidR="009505CB" w:rsidRDefault="009505CB" w:rsidP="00F220D1">
            <w:pPr>
              <w:rPr>
                <w:lang w:val="tr-TR"/>
              </w:rPr>
            </w:pPr>
            <w:r>
              <w:rPr>
                <w:lang w:val="tr-TR"/>
              </w:rPr>
              <w:t>Özel Eğitim Öğretmeni</w:t>
            </w:r>
          </w:p>
        </w:tc>
        <w:tc>
          <w:tcPr>
            <w:tcW w:w="1418" w:type="dxa"/>
            <w:gridSpan w:val="2"/>
          </w:tcPr>
          <w:p w14:paraId="3B7A44D0" w14:textId="00A79962" w:rsidR="009505CB" w:rsidRDefault="009505CB" w:rsidP="00446CE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56</w:t>
            </w:r>
          </w:p>
        </w:tc>
        <w:tc>
          <w:tcPr>
            <w:tcW w:w="1417" w:type="dxa"/>
          </w:tcPr>
          <w:p w14:paraId="3B7A44D1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D2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D9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D4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D5" w14:textId="77777777" w:rsidR="009505CB" w:rsidRDefault="009505CB" w:rsidP="00364C8F">
            <w:pPr>
              <w:jc w:val="both"/>
              <w:rPr>
                <w:lang w:val="tr-TR"/>
              </w:rPr>
            </w:pPr>
          </w:p>
        </w:tc>
        <w:tc>
          <w:tcPr>
            <w:tcW w:w="1418" w:type="dxa"/>
            <w:gridSpan w:val="2"/>
          </w:tcPr>
          <w:p w14:paraId="3B7A44D6" w14:textId="77777777" w:rsidR="009505CB" w:rsidRDefault="009505CB" w:rsidP="00446CE9">
            <w:pPr>
              <w:jc w:val="center"/>
              <w:rPr>
                <w:lang w:val="tr-TR"/>
              </w:rPr>
            </w:pPr>
          </w:p>
        </w:tc>
        <w:tc>
          <w:tcPr>
            <w:tcW w:w="1417" w:type="dxa"/>
          </w:tcPr>
          <w:p w14:paraId="3B7A44D7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D8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</w:tr>
      <w:tr w:rsidR="009505CB" w14:paraId="3B7A44DF" w14:textId="77777777" w:rsidTr="00446CE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14:paraId="3B7A44DA" w14:textId="77777777" w:rsidR="009505CB" w:rsidRDefault="009505CB" w:rsidP="00181075">
            <w:pPr>
              <w:rPr>
                <w:lang w:val="tr-TR"/>
              </w:rPr>
            </w:pPr>
          </w:p>
        </w:tc>
        <w:tc>
          <w:tcPr>
            <w:tcW w:w="2800" w:type="dxa"/>
            <w:gridSpan w:val="2"/>
          </w:tcPr>
          <w:p w14:paraId="3B7A44DB" w14:textId="77777777" w:rsidR="009505CB" w:rsidRPr="00115F1D" w:rsidRDefault="009505CB" w:rsidP="00364C8F">
            <w:pPr>
              <w:jc w:val="both"/>
              <w:rPr>
                <w:u w:val="single"/>
                <w:lang w:val="tr-TR"/>
              </w:rPr>
            </w:pPr>
            <w:r w:rsidRPr="00115F1D">
              <w:rPr>
                <w:u w:val="single"/>
                <w:lang w:val="tr-TR"/>
              </w:rPr>
              <w:t>Genel Toplam:</w:t>
            </w:r>
          </w:p>
        </w:tc>
        <w:tc>
          <w:tcPr>
            <w:tcW w:w="1418" w:type="dxa"/>
            <w:gridSpan w:val="2"/>
          </w:tcPr>
          <w:p w14:paraId="3B7A44DC" w14:textId="38B3FE99" w:rsidR="009505CB" w:rsidRDefault="009505CB" w:rsidP="00446CE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1810</w:t>
            </w:r>
          </w:p>
        </w:tc>
        <w:tc>
          <w:tcPr>
            <w:tcW w:w="1417" w:type="dxa"/>
          </w:tcPr>
          <w:p w14:paraId="3B7A44DD" w14:textId="77777777" w:rsidR="009505CB" w:rsidRPr="00333E99" w:rsidRDefault="009505CB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</w:p>
        </w:tc>
        <w:tc>
          <w:tcPr>
            <w:tcW w:w="1753" w:type="dxa"/>
            <w:gridSpan w:val="2"/>
          </w:tcPr>
          <w:p w14:paraId="3B7A44DE" w14:textId="61EC6DF9" w:rsidR="009505CB" w:rsidRPr="00333E99" w:rsidRDefault="002A373A" w:rsidP="00364C8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       </w:t>
            </w:r>
            <w:r w:rsidR="001C43D7">
              <w:rPr>
                <w:lang w:val="tr-TR"/>
              </w:rPr>
              <w:t>”</w:t>
            </w:r>
          </w:p>
        </w:tc>
      </w:tr>
      <w:tr w:rsidR="00D95DB5" w14:paraId="3B7A44E5" w14:textId="77777777" w:rsidTr="001E4B11">
        <w:trPr>
          <w:jc w:val="center"/>
        </w:trPr>
        <w:tc>
          <w:tcPr>
            <w:tcW w:w="2287" w:type="dxa"/>
            <w:gridSpan w:val="4"/>
          </w:tcPr>
          <w:p w14:paraId="3B7A44E0" w14:textId="77777777" w:rsidR="00D95DB5" w:rsidRDefault="00D95DB5" w:rsidP="00E05124">
            <w:pPr>
              <w:rPr>
                <w:lang w:val="tr-TR"/>
              </w:rPr>
            </w:pPr>
          </w:p>
        </w:tc>
        <w:tc>
          <w:tcPr>
            <w:tcW w:w="1417" w:type="dxa"/>
          </w:tcPr>
          <w:p w14:paraId="3B7A44E1" w14:textId="77777777" w:rsidR="00D95DB5" w:rsidRDefault="00D95DB5" w:rsidP="00141583">
            <w:pPr>
              <w:rPr>
                <w:lang w:val="tr-TR"/>
              </w:rPr>
            </w:pPr>
          </w:p>
        </w:tc>
        <w:tc>
          <w:tcPr>
            <w:tcW w:w="1383" w:type="dxa"/>
          </w:tcPr>
          <w:p w14:paraId="3B7A44E2" w14:textId="77777777" w:rsidR="00D95DB5" w:rsidRDefault="00D95DB5" w:rsidP="00E05124">
            <w:pPr>
              <w:jc w:val="both"/>
              <w:rPr>
                <w:lang w:val="tr-TR"/>
              </w:rPr>
            </w:pPr>
          </w:p>
        </w:tc>
        <w:tc>
          <w:tcPr>
            <w:tcW w:w="271" w:type="dxa"/>
          </w:tcPr>
          <w:p w14:paraId="3B7A44E3" w14:textId="77777777" w:rsidR="00D95DB5" w:rsidRDefault="00D95DB5" w:rsidP="00E05124">
            <w:pPr>
              <w:jc w:val="both"/>
              <w:rPr>
                <w:lang w:val="tr-TR"/>
              </w:rPr>
            </w:pPr>
          </w:p>
        </w:tc>
        <w:tc>
          <w:tcPr>
            <w:tcW w:w="4407" w:type="dxa"/>
            <w:gridSpan w:val="5"/>
          </w:tcPr>
          <w:p w14:paraId="3B7A44E4" w14:textId="77777777" w:rsidR="00D95DB5" w:rsidRDefault="00D95DB5" w:rsidP="00E05124">
            <w:pPr>
              <w:jc w:val="both"/>
              <w:rPr>
                <w:lang w:val="tr-TR"/>
              </w:rPr>
            </w:pPr>
          </w:p>
        </w:tc>
      </w:tr>
      <w:tr w:rsidR="00D95DB5" w14:paraId="3B7A44E8" w14:textId="77777777" w:rsidTr="0095525C">
        <w:trPr>
          <w:gridAfter w:val="1"/>
          <w:wAfter w:w="90" w:type="dxa"/>
          <w:jc w:val="center"/>
        </w:trPr>
        <w:tc>
          <w:tcPr>
            <w:tcW w:w="1720" w:type="dxa"/>
          </w:tcPr>
          <w:p w14:paraId="3B7A44E6" w14:textId="77777777" w:rsidR="00D95DB5" w:rsidRDefault="00D95DB5" w:rsidP="00D95DB5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Yürürlüğe Giriş</w:t>
            </w:r>
          </w:p>
        </w:tc>
        <w:tc>
          <w:tcPr>
            <w:tcW w:w="7955" w:type="dxa"/>
            <w:gridSpan w:val="10"/>
          </w:tcPr>
          <w:p w14:paraId="3B7A44E7" w14:textId="77777777" w:rsidR="00D95DB5" w:rsidRDefault="007B63F5" w:rsidP="00D95DB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D95DB5">
              <w:rPr>
                <w:lang w:val="tr-TR"/>
              </w:rPr>
              <w:t xml:space="preserve">. Bu Yasa, Resmi </w:t>
            </w:r>
            <w:proofErr w:type="spellStart"/>
            <w:r w:rsidR="00D95DB5">
              <w:rPr>
                <w:lang w:val="tr-TR"/>
              </w:rPr>
              <w:t>Gazete’de</w:t>
            </w:r>
            <w:proofErr w:type="spellEnd"/>
            <w:r w:rsidR="00D95DB5">
              <w:rPr>
                <w:lang w:val="tr-TR"/>
              </w:rPr>
              <w:t xml:space="preserve"> yayımlandığı tarihten başlayarak yürürlüğe girer.</w:t>
            </w:r>
          </w:p>
        </w:tc>
      </w:tr>
    </w:tbl>
    <w:p w14:paraId="3B7A44E9" w14:textId="77777777" w:rsidR="00193325" w:rsidRDefault="00193325" w:rsidP="00B345B1"/>
    <w:sectPr w:rsidR="00193325" w:rsidSect="00CC3A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E4F16" w14:textId="77777777" w:rsidR="008B2524" w:rsidRDefault="008B2524">
      <w:r>
        <w:separator/>
      </w:r>
    </w:p>
  </w:endnote>
  <w:endnote w:type="continuationSeparator" w:id="0">
    <w:p w14:paraId="6501D6BB" w14:textId="77777777" w:rsidR="008B2524" w:rsidRDefault="008B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44EE" w14:textId="77777777" w:rsidR="004C38C9" w:rsidRDefault="008C448F" w:rsidP="00395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A44EF" w14:textId="77777777" w:rsidR="004C38C9" w:rsidRDefault="004C3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44F0" w14:textId="77777777" w:rsidR="004C38C9" w:rsidRDefault="008C448F" w:rsidP="00395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8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C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7A44F1" w14:textId="77777777" w:rsidR="004C38C9" w:rsidRDefault="004C3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D4E1" w14:textId="77777777" w:rsidR="008B2524" w:rsidRDefault="008B2524">
      <w:r>
        <w:separator/>
      </w:r>
    </w:p>
  </w:footnote>
  <w:footnote w:type="continuationSeparator" w:id="0">
    <w:p w14:paraId="71F11A2C" w14:textId="77777777" w:rsidR="008B2524" w:rsidRDefault="008B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F5"/>
    <w:rsid w:val="00065D20"/>
    <w:rsid w:val="000A6A96"/>
    <w:rsid w:val="000E57F5"/>
    <w:rsid w:val="00115F1D"/>
    <w:rsid w:val="0014132C"/>
    <w:rsid w:val="00141583"/>
    <w:rsid w:val="00142C3A"/>
    <w:rsid w:val="00181075"/>
    <w:rsid w:val="00193325"/>
    <w:rsid w:val="001A7594"/>
    <w:rsid w:val="001C43D7"/>
    <w:rsid w:val="001E0214"/>
    <w:rsid w:val="001E4B11"/>
    <w:rsid w:val="002720C9"/>
    <w:rsid w:val="00274D73"/>
    <w:rsid w:val="00287AC3"/>
    <w:rsid w:val="002A373A"/>
    <w:rsid w:val="002B306D"/>
    <w:rsid w:val="002B56F0"/>
    <w:rsid w:val="002C38AD"/>
    <w:rsid w:val="002E2715"/>
    <w:rsid w:val="003016B1"/>
    <w:rsid w:val="00315425"/>
    <w:rsid w:val="00320E25"/>
    <w:rsid w:val="0032749C"/>
    <w:rsid w:val="00333E99"/>
    <w:rsid w:val="00354064"/>
    <w:rsid w:val="00373E0C"/>
    <w:rsid w:val="00381258"/>
    <w:rsid w:val="003819D0"/>
    <w:rsid w:val="003915B8"/>
    <w:rsid w:val="00395AC5"/>
    <w:rsid w:val="003B670F"/>
    <w:rsid w:val="003E5B0E"/>
    <w:rsid w:val="003F750E"/>
    <w:rsid w:val="00432771"/>
    <w:rsid w:val="00434B61"/>
    <w:rsid w:val="00434CBB"/>
    <w:rsid w:val="00446CE9"/>
    <w:rsid w:val="00456D85"/>
    <w:rsid w:val="00473304"/>
    <w:rsid w:val="00474ACF"/>
    <w:rsid w:val="0048107B"/>
    <w:rsid w:val="004C38C9"/>
    <w:rsid w:val="004D33C8"/>
    <w:rsid w:val="00511270"/>
    <w:rsid w:val="00514B68"/>
    <w:rsid w:val="00535AF9"/>
    <w:rsid w:val="00546AA2"/>
    <w:rsid w:val="005A71A9"/>
    <w:rsid w:val="0060207C"/>
    <w:rsid w:val="0060416D"/>
    <w:rsid w:val="00606784"/>
    <w:rsid w:val="00611354"/>
    <w:rsid w:val="0061480F"/>
    <w:rsid w:val="00614C0C"/>
    <w:rsid w:val="00620F8B"/>
    <w:rsid w:val="0062250B"/>
    <w:rsid w:val="00642FEB"/>
    <w:rsid w:val="00644BED"/>
    <w:rsid w:val="006A1646"/>
    <w:rsid w:val="0071230D"/>
    <w:rsid w:val="00730E63"/>
    <w:rsid w:val="00731199"/>
    <w:rsid w:val="007528F7"/>
    <w:rsid w:val="007547E5"/>
    <w:rsid w:val="00765181"/>
    <w:rsid w:val="00775828"/>
    <w:rsid w:val="007B63F5"/>
    <w:rsid w:val="007D1584"/>
    <w:rsid w:val="007D33C5"/>
    <w:rsid w:val="007F2636"/>
    <w:rsid w:val="00814E0D"/>
    <w:rsid w:val="00875CD3"/>
    <w:rsid w:val="00880FF5"/>
    <w:rsid w:val="008B183E"/>
    <w:rsid w:val="008B2524"/>
    <w:rsid w:val="008C448F"/>
    <w:rsid w:val="008E09EC"/>
    <w:rsid w:val="008E58D7"/>
    <w:rsid w:val="00906730"/>
    <w:rsid w:val="009212FF"/>
    <w:rsid w:val="00945973"/>
    <w:rsid w:val="009502C1"/>
    <w:rsid w:val="009505CB"/>
    <w:rsid w:val="0095525C"/>
    <w:rsid w:val="009553B1"/>
    <w:rsid w:val="009608C0"/>
    <w:rsid w:val="00987F56"/>
    <w:rsid w:val="009A4FD6"/>
    <w:rsid w:val="009F0DBC"/>
    <w:rsid w:val="009F36A6"/>
    <w:rsid w:val="00A01DA6"/>
    <w:rsid w:val="00A32C4F"/>
    <w:rsid w:val="00A574F0"/>
    <w:rsid w:val="00A65443"/>
    <w:rsid w:val="00A93E00"/>
    <w:rsid w:val="00AF044D"/>
    <w:rsid w:val="00B06612"/>
    <w:rsid w:val="00B345B1"/>
    <w:rsid w:val="00B5693D"/>
    <w:rsid w:val="00B73C5B"/>
    <w:rsid w:val="00B77711"/>
    <w:rsid w:val="00B93CD7"/>
    <w:rsid w:val="00BF4354"/>
    <w:rsid w:val="00C359E7"/>
    <w:rsid w:val="00C456F8"/>
    <w:rsid w:val="00C64D7E"/>
    <w:rsid w:val="00C77E8A"/>
    <w:rsid w:val="00C95ED4"/>
    <w:rsid w:val="00CA281C"/>
    <w:rsid w:val="00CA4E2D"/>
    <w:rsid w:val="00CB44D0"/>
    <w:rsid w:val="00CC3AE1"/>
    <w:rsid w:val="00CE20AE"/>
    <w:rsid w:val="00D13207"/>
    <w:rsid w:val="00D42FFC"/>
    <w:rsid w:val="00D6056F"/>
    <w:rsid w:val="00D635FC"/>
    <w:rsid w:val="00D6484D"/>
    <w:rsid w:val="00D64D34"/>
    <w:rsid w:val="00D71DA7"/>
    <w:rsid w:val="00D95DB5"/>
    <w:rsid w:val="00DA1ED2"/>
    <w:rsid w:val="00DA5D13"/>
    <w:rsid w:val="00DA7150"/>
    <w:rsid w:val="00DC017C"/>
    <w:rsid w:val="00DF7272"/>
    <w:rsid w:val="00E01869"/>
    <w:rsid w:val="00E05124"/>
    <w:rsid w:val="00E06750"/>
    <w:rsid w:val="00E1737C"/>
    <w:rsid w:val="00E213FA"/>
    <w:rsid w:val="00E63613"/>
    <w:rsid w:val="00EE1FB2"/>
    <w:rsid w:val="00EF5C3C"/>
    <w:rsid w:val="00F033E2"/>
    <w:rsid w:val="00F220D1"/>
    <w:rsid w:val="00F3203A"/>
    <w:rsid w:val="00F4438A"/>
    <w:rsid w:val="00F51AD5"/>
    <w:rsid w:val="00F77DF5"/>
    <w:rsid w:val="00F87648"/>
    <w:rsid w:val="00F91BEA"/>
    <w:rsid w:val="00FB2FBB"/>
    <w:rsid w:val="00FC2888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A4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2C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6"/>
      <w:szCs w:val="20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E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ED2"/>
  </w:style>
  <w:style w:type="character" w:customStyle="1" w:styleId="Heading1Char">
    <w:name w:val="Heading 1 Char"/>
    <w:basedOn w:val="DefaultParagraphFont"/>
    <w:link w:val="Heading1"/>
    <w:rsid w:val="00A32C4F"/>
    <w:rPr>
      <w:b/>
      <w:sz w:val="26"/>
      <w:u w:val="single"/>
      <w:lang w:eastAsia="en-US"/>
    </w:rPr>
  </w:style>
  <w:style w:type="paragraph" w:styleId="Header">
    <w:name w:val="header"/>
    <w:basedOn w:val="Normal"/>
    <w:link w:val="HeaderChar"/>
    <w:rsid w:val="00C359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59E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9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2C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6"/>
      <w:szCs w:val="20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E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ED2"/>
  </w:style>
  <w:style w:type="character" w:customStyle="1" w:styleId="Heading1Char">
    <w:name w:val="Heading 1 Char"/>
    <w:basedOn w:val="DefaultParagraphFont"/>
    <w:link w:val="Heading1"/>
    <w:rsid w:val="00A32C4F"/>
    <w:rPr>
      <w:b/>
      <w:sz w:val="26"/>
      <w:u w:val="single"/>
      <w:lang w:eastAsia="en-US"/>
    </w:rPr>
  </w:style>
  <w:style w:type="paragraph" w:styleId="Header">
    <w:name w:val="header"/>
    <w:basedOn w:val="Normal"/>
    <w:link w:val="HeaderChar"/>
    <w:rsid w:val="00C359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59E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9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ÖĞRETMENLER (DEĞİŞİKLİK NO:2)</vt:lpstr>
      <vt:lpstr>ÖĞRETMENLER (DEĞİŞİKLİK NO:2)</vt:lpstr>
    </vt:vector>
  </TitlesOfParts>
  <Company>SC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ÖĞRETMENLER (DEĞİŞİKLİK NO:2)</dc:title>
  <dc:creator>sonuc.saban</dc:creator>
  <cp:lastModifiedBy>sinem2.demirgil</cp:lastModifiedBy>
  <cp:revision>5</cp:revision>
  <cp:lastPrinted>2017-05-29T08:28:00Z</cp:lastPrinted>
  <dcterms:created xsi:type="dcterms:W3CDTF">2017-06-30T10:15:00Z</dcterms:created>
  <dcterms:modified xsi:type="dcterms:W3CDTF">2017-06-30T10:19:00Z</dcterms:modified>
</cp:coreProperties>
</file>