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7"/>
        <w:gridCol w:w="369"/>
        <w:gridCol w:w="350"/>
        <w:gridCol w:w="709"/>
        <w:gridCol w:w="6203"/>
      </w:tblGrid>
      <w:tr w:rsidR="00AE2727" w:rsidRPr="00AE2727" w:rsidTr="00EA1964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276DD" w:rsidRPr="00C276DD" w:rsidRDefault="00C276DD" w:rsidP="00C276DD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tr-TR"/>
              </w:rPr>
            </w:pPr>
            <w:r w:rsidRPr="00C276DD">
              <w:rPr>
                <w:rFonts w:ascii="Times New Roman" w:eastAsiaTheme="minorHAnsi" w:hAnsi="Times New Roman"/>
                <w:sz w:val="24"/>
                <w:szCs w:val="24"/>
                <w:lang w:val="tr-TR" w:eastAsia="tr-TR"/>
              </w:rPr>
              <w:t xml:space="preserve">Kuzey Kıbrıs Türk Cumhuriyeti Cumhuriyet Meclisi’nin </w:t>
            </w:r>
            <w:r>
              <w:rPr>
                <w:rFonts w:ascii="Times New Roman" w:eastAsiaTheme="minorHAnsi" w:hAnsi="Times New Roman"/>
                <w:sz w:val="24"/>
                <w:szCs w:val="24"/>
                <w:lang w:val="tr-TR" w:eastAsia="tr-TR"/>
              </w:rPr>
              <w:t>24 Haziran</w:t>
            </w:r>
            <w:r w:rsidRPr="00C276DD">
              <w:rPr>
                <w:rFonts w:ascii="Times New Roman" w:eastAsiaTheme="minorHAnsi" w:hAnsi="Times New Roman"/>
                <w:sz w:val="24"/>
                <w:szCs w:val="24"/>
                <w:lang w:val="tr-TR" w:eastAsia="tr-TR"/>
              </w:rPr>
              <w:t xml:space="preserve"> 2022 tarihli </w:t>
            </w:r>
            <w:r>
              <w:rPr>
                <w:rFonts w:ascii="Times New Roman" w:eastAsiaTheme="minorHAnsi" w:hAnsi="Times New Roman"/>
                <w:sz w:val="24"/>
                <w:szCs w:val="24"/>
                <w:lang w:val="tr-TR" w:eastAsia="tr-TR"/>
              </w:rPr>
              <w:t>Yedinci Olağanüstü</w:t>
            </w:r>
            <w:r w:rsidRPr="00C276DD">
              <w:rPr>
                <w:rFonts w:ascii="Times New Roman" w:eastAsiaTheme="minorHAnsi" w:hAnsi="Times New Roman"/>
                <w:sz w:val="24"/>
                <w:szCs w:val="24"/>
                <w:lang w:val="tr-TR" w:eastAsia="tr-TR"/>
              </w:rPr>
              <w:t xml:space="preserve"> Birleşiminde Oy</w:t>
            </w:r>
            <w:r>
              <w:rPr>
                <w:rFonts w:ascii="Times New Roman" w:eastAsiaTheme="minorHAnsi" w:hAnsi="Times New Roman"/>
                <w:sz w:val="24"/>
                <w:szCs w:val="24"/>
                <w:lang w:val="tr-TR" w:eastAsia="tr-TR"/>
              </w:rPr>
              <w:t>çokluğuyla</w:t>
            </w:r>
            <w:r w:rsidRPr="00C276DD">
              <w:rPr>
                <w:rFonts w:ascii="Times New Roman" w:eastAsiaTheme="minorHAnsi" w:hAnsi="Times New Roman"/>
                <w:sz w:val="24"/>
                <w:szCs w:val="24"/>
                <w:lang w:val="tr-TR" w:eastAsia="tr-TR"/>
              </w:rPr>
              <w:t xml:space="preserve"> kabul olunan “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Seçim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Halkoylaması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76DD">
              <w:rPr>
                <w:rFonts w:ascii="Times New Roman" w:eastAsiaTheme="minorHAnsi" w:hAnsi="Times New Roman"/>
                <w:sz w:val="24"/>
                <w:szCs w:val="24"/>
                <w:lang w:val="tr-TR" w:eastAsia="tr-TR"/>
              </w:rPr>
              <w:t>(Değişiklik) Yasası</w:t>
            </w:r>
            <w:r w:rsidRPr="00C276DD">
              <w:rPr>
                <w:rFonts w:ascii="Times New Roman" w:hAnsi="Times New Roman"/>
                <w:snapToGrid w:val="0"/>
                <w:sz w:val="24"/>
                <w:szCs w:val="24"/>
                <w:lang w:val="tr-TR" w:eastAsia="tr-TR"/>
              </w:rPr>
              <w:t>”</w:t>
            </w:r>
            <w:r w:rsidRPr="00C276DD">
              <w:rPr>
                <w:rFonts w:ascii="Times New Roman" w:eastAsiaTheme="minorHAnsi" w:hAnsi="Times New Roman"/>
                <w:sz w:val="24"/>
                <w:szCs w:val="24"/>
                <w:lang w:val="tr-TR" w:eastAsia="tr-TR"/>
              </w:rPr>
              <w:t xml:space="preserve"> Anayasanın 94'üncü maddesinin (1)'inci fıkrası gereğince Kuzey Kıbrıs Türk Cumhuriyeti Cumhurbaşkanı tarafından Resmi Gazete'de yayımlanmak suretiyle ilan olunur.</w:t>
            </w:r>
            <w:r w:rsidRPr="00C276DD">
              <w:rPr>
                <w:rFonts w:ascii="Times New Roman" w:hAnsi="Times New Roman"/>
                <w:bCs/>
                <w:sz w:val="24"/>
                <w:szCs w:val="24"/>
                <w:lang w:val="tr-TR" w:eastAsia="tr-TR"/>
              </w:rPr>
              <w:tab/>
            </w:r>
            <w:bookmarkStart w:id="0" w:name="_GoBack"/>
            <w:bookmarkEnd w:id="0"/>
          </w:p>
          <w:p w:rsidR="00C276DD" w:rsidRPr="00C276DD" w:rsidRDefault="00C276DD" w:rsidP="00C276D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tr-TR"/>
              </w:rPr>
              <w:t>Sayı: 07</w:t>
            </w:r>
            <w:r w:rsidRPr="00C276D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tr-TR"/>
              </w:rPr>
              <w:t>/2022</w:t>
            </w:r>
          </w:p>
          <w:p w:rsidR="00A200B9" w:rsidRPr="00AE2727" w:rsidRDefault="00A200B9" w:rsidP="00416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727" w:rsidRPr="00AE2727" w:rsidTr="00EA1964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0B9" w:rsidRPr="00AE2727" w:rsidRDefault="00A200B9" w:rsidP="00A200B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SEÇİM VE HALKOYLAMASI (DEĞİŞİKLİK)</w:t>
            </w:r>
          </w:p>
          <w:p w:rsidR="00A200B9" w:rsidRPr="00AE2727" w:rsidRDefault="00A200B9" w:rsidP="00A20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YASA</w:t>
            </w:r>
            <w:r w:rsidR="005060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</w:t>
            </w:r>
          </w:p>
          <w:p w:rsidR="00AE2727" w:rsidRPr="00AE2727" w:rsidRDefault="00AE2727" w:rsidP="00AE27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Kuzey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Kıbrıs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Türk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Cumhuriyeti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Cumhuriyet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Meclisi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aşağıdaki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Yasayı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yapar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Kısa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İsim</w:t>
            </w:r>
            <w:proofErr w:type="spellEnd"/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5/1976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29/1977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1/1980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4/1980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12/1981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17/1985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19/1985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15/1986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16/1986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60/1988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17/1990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33/1990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52/1991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78/1991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46/1993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58/1993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59/1993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2/1994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12/1994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12/1998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48/1998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13/2000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14/2002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24/2010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33/2016</w:t>
            </w:r>
          </w:p>
          <w:p w:rsid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59/2017</w:t>
            </w:r>
          </w:p>
          <w:p w:rsidR="00C1006A" w:rsidRPr="00AE2727" w:rsidRDefault="00C1006A" w:rsidP="00AE2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27/2021</w:t>
            </w: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Yasa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Seçim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Halkoylaması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Değişiklik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Yasası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isimlendirilir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aşağıda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Esas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Yasa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anılan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Seçim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Halkoylaması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Yasası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birlikte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okunur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416F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Esas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6FE4">
              <w:rPr>
                <w:rFonts w:ascii="Times New Roman" w:hAnsi="Times New Roman"/>
                <w:sz w:val="24"/>
                <w:szCs w:val="24"/>
              </w:rPr>
              <w:t>Yasanın</w:t>
            </w:r>
            <w:proofErr w:type="spellEnd"/>
            <w:r w:rsidR="00416FE4">
              <w:rPr>
                <w:rFonts w:ascii="Times New Roman" w:hAnsi="Times New Roman"/>
                <w:sz w:val="24"/>
                <w:szCs w:val="24"/>
              </w:rPr>
              <w:t xml:space="preserve"> 11’inci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Maddesinin</w:t>
            </w:r>
            <w:proofErr w:type="spellEnd"/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Esas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Yasa,</w:t>
            </w:r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11’inci </w:t>
            </w:r>
            <w:proofErr w:type="spellStart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>maddesinin</w:t>
            </w:r>
            <w:proofErr w:type="spellEnd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(3)’</w:t>
            </w:r>
            <w:proofErr w:type="spellStart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>üncü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fıkrası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kaldırı</w:t>
            </w:r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>lmak</w:t>
            </w:r>
            <w:proofErr w:type="spellEnd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>yerine</w:t>
            </w:r>
            <w:proofErr w:type="spellEnd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>aşağıdaki</w:t>
            </w:r>
            <w:proofErr w:type="spellEnd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>yeni</w:t>
            </w:r>
            <w:proofErr w:type="spellEnd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</w:t>
            </w: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>üncü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6FE4">
              <w:rPr>
                <w:rFonts w:ascii="Times New Roman" w:hAnsi="Times New Roman"/>
                <w:sz w:val="24"/>
                <w:szCs w:val="24"/>
                <w:lang w:val="en-US"/>
              </w:rPr>
              <w:t>fıkra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konmak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suretiyle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değiştirilir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Değiştirilmesi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416FE4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“(3</w:t>
            </w:r>
            <w:r w:rsidR="00AE2727"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AE2727" w:rsidRDefault="00416FE4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Belediye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Başkanlığı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Belediye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Meclisi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Muhtarlık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İhtiyar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Heyeti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seçim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günü</w:t>
            </w:r>
            <w:proofErr w:type="spellEnd"/>
            <w:r w:rsidR="00A00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003D1">
              <w:rPr>
                <w:rFonts w:ascii="Times New Roman" w:hAnsi="Times New Roman"/>
                <w:color w:val="000000"/>
                <w:sz w:val="24"/>
                <w:szCs w:val="24"/>
              </w:rPr>
              <w:t>seçim</w:t>
            </w:r>
            <w:proofErr w:type="spellEnd"/>
            <w:r w:rsidR="00A00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03D1">
              <w:rPr>
                <w:rFonts w:ascii="Times New Roman" w:hAnsi="Times New Roman"/>
                <w:color w:val="000000"/>
                <w:sz w:val="24"/>
                <w:szCs w:val="24"/>
              </w:rPr>
              <w:t>döneminin</w:t>
            </w:r>
            <w:proofErr w:type="spellEnd"/>
            <w:r w:rsidR="00A00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03D1">
              <w:rPr>
                <w:rFonts w:ascii="Times New Roman" w:hAnsi="Times New Roman"/>
                <w:color w:val="000000"/>
                <w:sz w:val="24"/>
                <w:szCs w:val="24"/>
              </w:rPr>
              <w:t>sona</w:t>
            </w:r>
            <w:proofErr w:type="spellEnd"/>
            <w:r w:rsidR="00A00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03D1">
              <w:rPr>
                <w:rFonts w:ascii="Times New Roman" w:hAnsi="Times New Roman"/>
                <w:color w:val="000000"/>
                <w:sz w:val="24"/>
                <w:szCs w:val="24"/>
              </w:rPr>
              <w:t>erdiği</w:t>
            </w:r>
            <w:proofErr w:type="spellEnd"/>
            <w:r w:rsidR="00A00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03D1">
              <w:rPr>
                <w:rFonts w:ascii="Times New Roman" w:hAnsi="Times New Roman"/>
                <w:color w:val="000000"/>
                <w:sz w:val="24"/>
                <w:szCs w:val="24"/>
              </w:rPr>
              <w:t>yılın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Kasım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ayının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Pazar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günüdür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seçimin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başlangıç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günü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verme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gününden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önceki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altmışıncı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gündür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6FE4" w:rsidRPr="00AE2727" w:rsidRDefault="00416FE4" w:rsidP="00416F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Ancak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Yasanın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145’inci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maddesine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bağlı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kalınmak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koşuluyla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yeni</w:t>
            </w:r>
            <w:proofErr w:type="spellEnd"/>
            <w:r w:rsidR="00B95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A30">
              <w:rPr>
                <w:rFonts w:ascii="Times New Roman" w:hAnsi="Times New Roman"/>
                <w:color w:val="000000"/>
                <w:sz w:val="24"/>
                <w:szCs w:val="24"/>
              </w:rPr>
              <w:t>seçilen</w:t>
            </w:r>
            <w:proofErr w:type="spellEnd"/>
            <w:r w:rsidR="00B95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A30">
              <w:rPr>
                <w:rFonts w:ascii="Times New Roman" w:hAnsi="Times New Roman"/>
                <w:color w:val="000000"/>
                <w:sz w:val="24"/>
                <w:szCs w:val="24"/>
              </w:rPr>
              <w:t>Belediye</w:t>
            </w:r>
            <w:proofErr w:type="spellEnd"/>
            <w:r w:rsidR="00B95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A30">
              <w:rPr>
                <w:rFonts w:ascii="Times New Roman" w:hAnsi="Times New Roman"/>
                <w:color w:val="000000"/>
                <w:sz w:val="24"/>
                <w:szCs w:val="24"/>
              </w:rPr>
              <w:t>Başkanları</w:t>
            </w:r>
            <w:proofErr w:type="spellEnd"/>
            <w:r w:rsidR="00B95A3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Belediye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Meclis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Üyeleri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Muhtarlar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İhtiyar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Heyeti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Üyeleri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göreve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başlayana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kadar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mevcut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seçilmişlerin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görevleri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6174"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proofErr w:type="spellEnd"/>
            <w:r w:rsidR="006A6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6174">
              <w:rPr>
                <w:rFonts w:ascii="Times New Roman" w:hAnsi="Times New Roman"/>
                <w:color w:val="000000"/>
                <w:sz w:val="24"/>
                <w:szCs w:val="24"/>
              </w:rPr>
              <w:t>yetkileri</w:t>
            </w:r>
            <w:proofErr w:type="spellEnd"/>
            <w:r w:rsidR="006A6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devam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.”</w:t>
            </w: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Yürürlüğe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727">
              <w:rPr>
                <w:rFonts w:ascii="Times New Roman" w:hAnsi="Times New Roman"/>
                <w:sz w:val="24"/>
                <w:szCs w:val="24"/>
              </w:rPr>
              <w:t xml:space="preserve">3. Bu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Yasa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Resmi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Gazete’de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yayımlandığı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tarihten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başlayarak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yürürlüğe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girer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17EFA" w:rsidRPr="00AE2727" w:rsidRDefault="00517EFA" w:rsidP="00C1006A">
      <w:pPr>
        <w:rPr>
          <w:rFonts w:ascii="Times New Roman" w:hAnsi="Times New Roman" w:cs="Times New Roman"/>
          <w:sz w:val="24"/>
          <w:szCs w:val="24"/>
        </w:rPr>
      </w:pPr>
    </w:p>
    <w:sectPr w:rsidR="00517EFA" w:rsidRPr="00AE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93"/>
    <w:rsid w:val="00416FE4"/>
    <w:rsid w:val="0050608D"/>
    <w:rsid w:val="00517EFA"/>
    <w:rsid w:val="005A4C93"/>
    <w:rsid w:val="00636ABE"/>
    <w:rsid w:val="00684A85"/>
    <w:rsid w:val="006A6174"/>
    <w:rsid w:val="00A003D1"/>
    <w:rsid w:val="00A200B9"/>
    <w:rsid w:val="00AE2727"/>
    <w:rsid w:val="00B521B3"/>
    <w:rsid w:val="00B95A30"/>
    <w:rsid w:val="00C1006A"/>
    <w:rsid w:val="00C276DD"/>
    <w:rsid w:val="00D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72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72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Beyaz</dc:creator>
  <cp:lastModifiedBy>Nedret Beyaz</cp:lastModifiedBy>
  <cp:revision>9</cp:revision>
  <cp:lastPrinted>2022-06-17T08:57:00Z</cp:lastPrinted>
  <dcterms:created xsi:type="dcterms:W3CDTF">2022-06-14T14:34:00Z</dcterms:created>
  <dcterms:modified xsi:type="dcterms:W3CDTF">2022-06-27T17:00:00Z</dcterms:modified>
</cp:coreProperties>
</file>