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735" w:rsidRPr="00FA3735" w:rsidRDefault="00FA3735" w:rsidP="00FA3735">
      <w:pPr>
        <w:spacing w:after="0" w:line="240" w:lineRule="auto"/>
        <w:jc w:val="both"/>
        <w:rPr>
          <w:rFonts w:ascii="Times New Roman" w:eastAsia="Times New Roman" w:hAnsi="Times New Roman" w:cs="Times New Roman"/>
          <w:bCs/>
          <w:sz w:val="24"/>
          <w:szCs w:val="24"/>
          <w:lang w:eastAsia="tr-TR"/>
        </w:rPr>
      </w:pPr>
      <w:proofErr w:type="gramStart"/>
      <w:r w:rsidRPr="00FA3735">
        <w:rPr>
          <w:rFonts w:ascii="Times New Roman" w:eastAsia="Times New Roman" w:hAnsi="Times New Roman" w:cs="Times New Roman"/>
          <w:bCs/>
          <w:sz w:val="24"/>
          <w:szCs w:val="24"/>
          <w:lang w:eastAsia="tr-TR"/>
        </w:rPr>
        <w:t xml:space="preserve">Kuzey Kıbrıs Türk Cumhuriyeti Cumhuriyet Meclisi’nin 10 Aralık 2018 tarihli </w:t>
      </w:r>
      <w:proofErr w:type="spellStart"/>
      <w:r w:rsidRPr="00FA3735">
        <w:rPr>
          <w:rFonts w:ascii="Times New Roman" w:eastAsia="Times New Roman" w:hAnsi="Times New Roman" w:cs="Times New Roman"/>
          <w:bCs/>
          <w:sz w:val="24"/>
          <w:szCs w:val="24"/>
          <w:lang w:eastAsia="tr-TR"/>
        </w:rPr>
        <w:t>Ondokuzuncu</w:t>
      </w:r>
      <w:proofErr w:type="spellEnd"/>
      <w:r w:rsidRPr="00FA3735">
        <w:rPr>
          <w:rFonts w:ascii="Times New Roman" w:eastAsia="Times New Roman" w:hAnsi="Times New Roman" w:cs="Times New Roman"/>
          <w:bCs/>
          <w:sz w:val="24"/>
          <w:szCs w:val="24"/>
          <w:lang w:eastAsia="tr-TR"/>
        </w:rPr>
        <w:t xml:space="preserve"> Birleşiminde Oyçokluğuyla kabul olunan “</w:t>
      </w:r>
      <w:r w:rsidRPr="00901EAB">
        <w:rPr>
          <w:rFonts w:ascii="Times New Roman" w:hAnsi="Times New Roman" w:cs="Times New Roman"/>
          <w:sz w:val="24"/>
          <w:szCs w:val="24"/>
        </w:rPr>
        <w:t xml:space="preserve">Polis Örgütü (Kuruluş, Görev ve Yetkileri) Yasasının Hayat Pahalılığı Ödeneği Hakkını Düzenleyen 40’ıncı Maddesinin Uygulanmasının 3 Ay </w:t>
      </w:r>
      <w:r>
        <w:rPr>
          <w:rFonts w:ascii="Times New Roman" w:hAnsi="Times New Roman" w:cs="Times New Roman"/>
          <w:sz w:val="24"/>
          <w:szCs w:val="24"/>
        </w:rPr>
        <w:t>Süre İ</w:t>
      </w:r>
      <w:r w:rsidRPr="00901EAB">
        <w:rPr>
          <w:rFonts w:ascii="Times New Roman" w:hAnsi="Times New Roman" w:cs="Times New Roman"/>
          <w:sz w:val="24"/>
          <w:szCs w:val="24"/>
        </w:rPr>
        <w:t>le Durdurulması</w:t>
      </w:r>
      <w:r>
        <w:rPr>
          <w:rFonts w:ascii="Times New Roman" w:hAnsi="Times New Roman" w:cs="Times New Roman"/>
          <w:sz w:val="24"/>
          <w:szCs w:val="24"/>
        </w:rPr>
        <w:t>na İlişkin</w:t>
      </w:r>
      <w:r w:rsidRPr="00901EAB">
        <w:rPr>
          <w:rFonts w:ascii="Times New Roman" w:hAnsi="Times New Roman" w:cs="Times New Roman"/>
          <w:sz w:val="24"/>
          <w:szCs w:val="24"/>
        </w:rPr>
        <w:t xml:space="preserve"> </w:t>
      </w:r>
      <w:r>
        <w:rPr>
          <w:rFonts w:ascii="Times New Roman" w:hAnsi="Times New Roman" w:cs="Times New Roman"/>
          <w:sz w:val="24"/>
          <w:szCs w:val="24"/>
        </w:rPr>
        <w:t xml:space="preserve">(Geçici Kurallar) </w:t>
      </w:r>
      <w:r w:rsidRPr="00901EAB">
        <w:rPr>
          <w:rFonts w:ascii="Times New Roman" w:hAnsi="Times New Roman" w:cs="Times New Roman"/>
          <w:sz w:val="24"/>
          <w:szCs w:val="24"/>
        </w:rPr>
        <w:t xml:space="preserve"> Yasa</w:t>
      </w:r>
      <w:r>
        <w:rPr>
          <w:rFonts w:ascii="Times New Roman" w:hAnsi="Times New Roman" w:cs="Times New Roman"/>
          <w:sz w:val="24"/>
          <w:szCs w:val="24"/>
        </w:rPr>
        <w:t>sı</w:t>
      </w:r>
      <w:r w:rsidRPr="00FA3735">
        <w:rPr>
          <w:rFonts w:ascii="Times New Roman" w:eastAsia="Times New Roman" w:hAnsi="Times New Roman" w:cs="Times New Roman"/>
          <w:bCs/>
          <w:sz w:val="24"/>
          <w:szCs w:val="24"/>
          <w:lang w:eastAsia="tr-TR"/>
        </w:rPr>
        <w:t xml:space="preserve">” Anayasanın 94’üncü maddesinin (1)’inci fıkrası gereğince Kuzey Kıbrıs Türk Cumhuriyeti Cumhurbaşkanı tarafından Resmi </w:t>
      </w:r>
      <w:proofErr w:type="spellStart"/>
      <w:r w:rsidRPr="00FA3735">
        <w:rPr>
          <w:rFonts w:ascii="Times New Roman" w:eastAsia="Times New Roman" w:hAnsi="Times New Roman" w:cs="Times New Roman"/>
          <w:bCs/>
          <w:sz w:val="24"/>
          <w:szCs w:val="24"/>
          <w:lang w:eastAsia="tr-TR"/>
        </w:rPr>
        <w:t>Gazete’de</w:t>
      </w:r>
      <w:proofErr w:type="spellEnd"/>
      <w:r w:rsidRPr="00FA3735">
        <w:rPr>
          <w:rFonts w:ascii="Times New Roman" w:eastAsia="Times New Roman" w:hAnsi="Times New Roman" w:cs="Times New Roman"/>
          <w:bCs/>
          <w:sz w:val="24"/>
          <w:szCs w:val="24"/>
          <w:lang w:eastAsia="tr-TR"/>
        </w:rPr>
        <w:t xml:space="preserve"> yayımlanmak suretiyle ilan olunur.</w:t>
      </w:r>
      <w:proofErr w:type="gramEnd"/>
    </w:p>
    <w:p w:rsidR="00FA3735" w:rsidRPr="00FA3735" w:rsidRDefault="00FA3735" w:rsidP="00FA3735">
      <w:pPr>
        <w:tabs>
          <w:tab w:val="left" w:pos="3330"/>
        </w:tabs>
        <w:spacing w:after="0" w:line="240" w:lineRule="auto"/>
        <w:jc w:val="both"/>
        <w:rPr>
          <w:rFonts w:ascii="Times New Roman" w:eastAsia="Times New Roman" w:hAnsi="Times New Roman" w:cs="Times New Roman"/>
          <w:sz w:val="24"/>
          <w:szCs w:val="24"/>
          <w:lang w:eastAsia="tr-TR"/>
        </w:rPr>
      </w:pPr>
      <w:r w:rsidRPr="00FA3735">
        <w:rPr>
          <w:rFonts w:ascii="Times New Roman" w:eastAsia="Times New Roman" w:hAnsi="Times New Roman" w:cs="Times New Roman"/>
          <w:sz w:val="24"/>
          <w:szCs w:val="24"/>
          <w:lang w:eastAsia="tr-TR"/>
        </w:rPr>
        <w:tab/>
      </w:r>
    </w:p>
    <w:p w:rsidR="00FA3735" w:rsidRPr="00FA3735" w:rsidRDefault="00FA3735" w:rsidP="00FA3735">
      <w:pPr>
        <w:spacing w:after="0" w:line="240" w:lineRule="auto"/>
        <w:jc w:val="center"/>
        <w:rPr>
          <w:rFonts w:ascii="Times New Roman" w:eastAsia="Times New Roman" w:hAnsi="Times New Roman" w:cs="Times New Roman"/>
          <w:sz w:val="24"/>
          <w:szCs w:val="24"/>
          <w:lang w:eastAsia="tr-TR"/>
        </w:rPr>
      </w:pPr>
      <w:r w:rsidRPr="00FA3735">
        <w:rPr>
          <w:rFonts w:ascii="Times New Roman" w:eastAsia="Times New Roman" w:hAnsi="Times New Roman" w:cs="Times New Roman"/>
          <w:sz w:val="24"/>
          <w:szCs w:val="24"/>
          <w:lang w:eastAsia="tr-TR"/>
        </w:rPr>
        <w:t xml:space="preserve">Sayı: </w:t>
      </w:r>
      <w:r>
        <w:rPr>
          <w:rFonts w:ascii="Times New Roman" w:eastAsia="Times New Roman" w:hAnsi="Times New Roman" w:cs="Times New Roman"/>
          <w:sz w:val="24"/>
          <w:szCs w:val="24"/>
          <w:lang w:eastAsia="tr-TR"/>
        </w:rPr>
        <w:t>56</w:t>
      </w:r>
      <w:r w:rsidRPr="00FA3735">
        <w:rPr>
          <w:rFonts w:ascii="Times New Roman" w:eastAsia="Times New Roman" w:hAnsi="Times New Roman" w:cs="Times New Roman"/>
          <w:sz w:val="24"/>
          <w:szCs w:val="24"/>
          <w:lang w:eastAsia="tr-TR"/>
        </w:rPr>
        <w:t>/2018</w:t>
      </w:r>
    </w:p>
    <w:p w:rsidR="00FA3735" w:rsidRDefault="00FA3735" w:rsidP="00FA3735">
      <w:pPr>
        <w:spacing w:after="0" w:line="240" w:lineRule="auto"/>
        <w:rPr>
          <w:rFonts w:ascii="Times New Roman" w:hAnsi="Times New Roman" w:cs="Times New Roman"/>
          <w:sz w:val="24"/>
          <w:szCs w:val="24"/>
        </w:rPr>
      </w:pPr>
    </w:p>
    <w:p w:rsidR="00901EAB" w:rsidRPr="00580AC1" w:rsidRDefault="00B651E0" w:rsidP="0070752F">
      <w:pPr>
        <w:spacing w:after="0" w:line="240" w:lineRule="auto"/>
        <w:jc w:val="center"/>
        <w:rPr>
          <w:rFonts w:ascii="Times New Roman" w:hAnsi="Times New Roman" w:cs="Times New Roman"/>
          <w:bCs/>
          <w:sz w:val="24"/>
          <w:szCs w:val="24"/>
        </w:rPr>
      </w:pPr>
      <w:r w:rsidRPr="00580AC1">
        <w:rPr>
          <w:rFonts w:ascii="Times New Roman" w:hAnsi="Times New Roman" w:cs="Times New Roman"/>
          <w:sz w:val="24"/>
          <w:szCs w:val="24"/>
        </w:rPr>
        <w:t>POLİS ÖRGÜTÜ (KURULUŞ, GÖREV VE YETKİLERİ)</w:t>
      </w:r>
      <w:r w:rsidRPr="00580AC1">
        <w:rPr>
          <w:rFonts w:ascii="Times New Roman" w:hAnsi="Times New Roman" w:cs="Times New Roman"/>
          <w:bCs/>
          <w:sz w:val="24"/>
          <w:szCs w:val="24"/>
        </w:rPr>
        <w:t xml:space="preserve"> YASASININ HAYAT PAHALILIĞI ÖDENEĞİ HAKKINI DÜZENLEYEN 40’INCI</w:t>
      </w:r>
      <w:r w:rsidR="0070752F">
        <w:rPr>
          <w:rFonts w:ascii="Times New Roman" w:hAnsi="Times New Roman" w:cs="Times New Roman"/>
          <w:bCs/>
          <w:sz w:val="24"/>
          <w:szCs w:val="24"/>
        </w:rPr>
        <w:t xml:space="preserve"> MADDESİNİN UYGULANMASININ 3 AY </w:t>
      </w:r>
      <w:r w:rsidRPr="00580AC1">
        <w:rPr>
          <w:rFonts w:ascii="Times New Roman" w:hAnsi="Times New Roman" w:cs="Times New Roman"/>
          <w:bCs/>
          <w:sz w:val="24"/>
          <w:szCs w:val="24"/>
        </w:rPr>
        <w:t>SÜRE İLE DURDURULMASI</w:t>
      </w:r>
      <w:r w:rsidR="00DB691E" w:rsidRPr="00580AC1">
        <w:rPr>
          <w:rFonts w:ascii="Times New Roman" w:hAnsi="Times New Roman" w:cs="Times New Roman"/>
          <w:bCs/>
          <w:sz w:val="24"/>
          <w:szCs w:val="24"/>
        </w:rPr>
        <w:t>NA İLİŞKİN</w:t>
      </w:r>
      <w:r w:rsidRPr="00580AC1">
        <w:rPr>
          <w:rFonts w:ascii="Times New Roman" w:hAnsi="Times New Roman" w:cs="Times New Roman"/>
          <w:bCs/>
          <w:sz w:val="24"/>
          <w:szCs w:val="24"/>
        </w:rPr>
        <w:t xml:space="preserve"> </w:t>
      </w:r>
      <w:r w:rsidR="00901EAB" w:rsidRPr="00580AC1">
        <w:rPr>
          <w:rFonts w:ascii="Times New Roman" w:hAnsi="Times New Roman" w:cs="Times New Roman"/>
          <w:bCs/>
          <w:sz w:val="24"/>
          <w:szCs w:val="24"/>
        </w:rPr>
        <w:t>(GEÇİCİ KURALLAR) YASA</w:t>
      </w:r>
      <w:r w:rsidR="00580AC1" w:rsidRPr="00580AC1">
        <w:rPr>
          <w:rFonts w:ascii="Times New Roman" w:hAnsi="Times New Roman" w:cs="Times New Roman"/>
          <w:bCs/>
          <w:sz w:val="24"/>
          <w:szCs w:val="24"/>
        </w:rPr>
        <w:t xml:space="preserve">SI </w:t>
      </w:r>
    </w:p>
    <w:p w:rsidR="00B651E0" w:rsidRPr="00580AC1" w:rsidRDefault="00B651E0" w:rsidP="00B651E0">
      <w:pPr>
        <w:spacing w:after="0" w:line="240" w:lineRule="auto"/>
        <w:jc w:val="center"/>
        <w:rPr>
          <w:rFonts w:ascii="Times New Roman" w:hAnsi="Times New Roman" w:cs="Times New Roman"/>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0"/>
        <w:gridCol w:w="7404"/>
      </w:tblGrid>
      <w:tr w:rsidR="00B651E0" w:rsidRPr="00901EAB" w:rsidTr="00901EAB">
        <w:tc>
          <w:tcPr>
            <w:tcW w:w="9194" w:type="dxa"/>
            <w:gridSpan w:val="2"/>
          </w:tcPr>
          <w:p w:rsidR="00B651E0" w:rsidRPr="00901EAB" w:rsidRDefault="00B651E0" w:rsidP="00982083">
            <w:pPr>
              <w:rPr>
                <w:rFonts w:ascii="Times New Roman" w:hAnsi="Times New Roman" w:cs="Times New Roman"/>
                <w:sz w:val="24"/>
                <w:szCs w:val="24"/>
              </w:rPr>
            </w:pPr>
          </w:p>
        </w:tc>
      </w:tr>
      <w:tr w:rsidR="00901EAB" w:rsidRPr="00901EAB" w:rsidTr="00901EAB">
        <w:tc>
          <w:tcPr>
            <w:tcW w:w="1790" w:type="dxa"/>
          </w:tcPr>
          <w:p w:rsidR="00901EAB" w:rsidRPr="00901EAB" w:rsidRDefault="00901EAB" w:rsidP="00901EAB">
            <w:pPr>
              <w:tabs>
                <w:tab w:val="left" w:pos="1418"/>
              </w:tabs>
              <w:jc w:val="right"/>
              <w:rPr>
                <w:rFonts w:ascii="Times New Roman" w:hAnsi="Times New Roman" w:cs="Times New Roman"/>
                <w:sz w:val="24"/>
                <w:szCs w:val="24"/>
              </w:rPr>
            </w:pPr>
          </w:p>
        </w:tc>
        <w:tc>
          <w:tcPr>
            <w:tcW w:w="7404" w:type="dxa"/>
          </w:tcPr>
          <w:p w:rsidR="00901EAB" w:rsidRPr="00901EAB" w:rsidRDefault="00982083" w:rsidP="00982083">
            <w:pPr>
              <w:jc w:val="both"/>
              <w:rPr>
                <w:rFonts w:ascii="Times New Roman" w:hAnsi="Times New Roman" w:cs="Times New Roman"/>
                <w:sz w:val="24"/>
                <w:szCs w:val="24"/>
              </w:rPr>
            </w:pPr>
            <w:r>
              <w:rPr>
                <w:rFonts w:ascii="Times New Roman" w:hAnsi="Times New Roman" w:cs="Times New Roman"/>
                <w:sz w:val="24"/>
                <w:szCs w:val="24"/>
              </w:rPr>
              <w:t xml:space="preserve">       </w:t>
            </w:r>
            <w:r w:rsidRPr="00695F2E">
              <w:rPr>
                <w:rFonts w:ascii="Times New Roman" w:hAnsi="Times New Roman" w:cs="Times New Roman"/>
                <w:sz w:val="24"/>
                <w:szCs w:val="24"/>
              </w:rPr>
              <w:t xml:space="preserve"> Kuzey Kıbrıs Türk Cumhuriyeti Cumhuriyet Meclisi aşağıdaki Yasayı yapar:</w:t>
            </w:r>
          </w:p>
        </w:tc>
      </w:tr>
      <w:tr w:rsidR="00982083" w:rsidRPr="00901EAB" w:rsidTr="00901EAB">
        <w:tc>
          <w:tcPr>
            <w:tcW w:w="1790" w:type="dxa"/>
          </w:tcPr>
          <w:p w:rsidR="00982083" w:rsidRPr="00901EAB" w:rsidRDefault="00982083" w:rsidP="00901EAB">
            <w:pPr>
              <w:tabs>
                <w:tab w:val="left" w:pos="1418"/>
              </w:tabs>
              <w:jc w:val="right"/>
              <w:rPr>
                <w:rFonts w:ascii="Times New Roman" w:hAnsi="Times New Roman" w:cs="Times New Roman"/>
                <w:sz w:val="24"/>
                <w:szCs w:val="24"/>
              </w:rPr>
            </w:pPr>
          </w:p>
        </w:tc>
        <w:tc>
          <w:tcPr>
            <w:tcW w:w="7404" w:type="dxa"/>
          </w:tcPr>
          <w:p w:rsidR="00982083" w:rsidRDefault="00982083" w:rsidP="00982083">
            <w:pPr>
              <w:jc w:val="both"/>
              <w:rPr>
                <w:rFonts w:ascii="Times New Roman" w:hAnsi="Times New Roman" w:cs="Times New Roman"/>
                <w:sz w:val="24"/>
                <w:szCs w:val="24"/>
              </w:rPr>
            </w:pPr>
          </w:p>
        </w:tc>
      </w:tr>
      <w:tr w:rsidR="00982083" w:rsidRPr="00901EAB" w:rsidTr="00901EAB">
        <w:tc>
          <w:tcPr>
            <w:tcW w:w="1790" w:type="dxa"/>
          </w:tcPr>
          <w:p w:rsidR="00982083" w:rsidRPr="00901EAB" w:rsidRDefault="00982083" w:rsidP="001422F7">
            <w:pPr>
              <w:rPr>
                <w:rFonts w:ascii="Times New Roman" w:hAnsi="Times New Roman" w:cs="Times New Roman"/>
                <w:sz w:val="24"/>
                <w:szCs w:val="24"/>
              </w:rPr>
            </w:pPr>
            <w:r w:rsidRPr="00901EAB">
              <w:rPr>
                <w:rFonts w:ascii="Times New Roman" w:hAnsi="Times New Roman" w:cs="Times New Roman"/>
                <w:sz w:val="24"/>
                <w:szCs w:val="24"/>
              </w:rPr>
              <w:t>Kısa İsim</w:t>
            </w:r>
          </w:p>
          <w:p w:rsidR="00982083" w:rsidRPr="00901EAB" w:rsidRDefault="00982083" w:rsidP="001422F7">
            <w:pPr>
              <w:tabs>
                <w:tab w:val="left" w:pos="1418"/>
              </w:tabs>
              <w:jc w:val="both"/>
              <w:rPr>
                <w:rFonts w:ascii="Times New Roman" w:hAnsi="Times New Roman" w:cs="Times New Roman"/>
                <w:sz w:val="24"/>
                <w:szCs w:val="24"/>
              </w:rPr>
            </w:pPr>
            <w:r w:rsidRPr="00901EAB">
              <w:rPr>
                <w:rFonts w:ascii="Times New Roman" w:hAnsi="Times New Roman" w:cs="Times New Roman"/>
                <w:sz w:val="24"/>
                <w:szCs w:val="24"/>
              </w:rPr>
              <w:t xml:space="preserve"> </w:t>
            </w:r>
          </w:p>
          <w:p w:rsidR="00982083" w:rsidRPr="00901EAB" w:rsidRDefault="00982083" w:rsidP="001422F7">
            <w:pPr>
              <w:tabs>
                <w:tab w:val="left" w:pos="1418"/>
              </w:tabs>
              <w:jc w:val="both"/>
              <w:rPr>
                <w:rFonts w:ascii="Times New Roman" w:hAnsi="Times New Roman" w:cs="Times New Roman"/>
                <w:sz w:val="24"/>
                <w:szCs w:val="24"/>
              </w:rPr>
            </w:pPr>
          </w:p>
          <w:p w:rsidR="00982083" w:rsidRPr="00901EAB" w:rsidRDefault="00982083" w:rsidP="001422F7">
            <w:pPr>
              <w:tabs>
                <w:tab w:val="left" w:pos="1418"/>
              </w:tabs>
              <w:jc w:val="right"/>
              <w:rPr>
                <w:rFonts w:ascii="Times New Roman" w:hAnsi="Times New Roman" w:cs="Times New Roman"/>
                <w:sz w:val="24"/>
                <w:szCs w:val="24"/>
              </w:rPr>
            </w:pPr>
            <w:r w:rsidRPr="00901EAB">
              <w:rPr>
                <w:rFonts w:ascii="Times New Roman" w:hAnsi="Times New Roman" w:cs="Times New Roman"/>
                <w:sz w:val="24"/>
                <w:szCs w:val="24"/>
              </w:rPr>
              <w:t xml:space="preserve">             </w:t>
            </w:r>
          </w:p>
        </w:tc>
        <w:tc>
          <w:tcPr>
            <w:tcW w:w="7404" w:type="dxa"/>
          </w:tcPr>
          <w:p w:rsidR="00982083" w:rsidRPr="00901EAB" w:rsidRDefault="00982083" w:rsidP="00DB691E">
            <w:pPr>
              <w:jc w:val="both"/>
              <w:rPr>
                <w:rFonts w:ascii="Times New Roman" w:hAnsi="Times New Roman" w:cs="Times New Roman"/>
                <w:sz w:val="24"/>
                <w:szCs w:val="24"/>
              </w:rPr>
            </w:pPr>
            <w:r w:rsidRPr="00901EAB">
              <w:rPr>
                <w:rFonts w:ascii="Times New Roman" w:hAnsi="Times New Roman" w:cs="Times New Roman"/>
                <w:sz w:val="24"/>
                <w:szCs w:val="24"/>
              </w:rPr>
              <w:t>1.</w:t>
            </w:r>
            <w:r>
              <w:rPr>
                <w:rFonts w:ascii="Times New Roman" w:hAnsi="Times New Roman" w:cs="Times New Roman"/>
                <w:sz w:val="24"/>
                <w:szCs w:val="24"/>
              </w:rPr>
              <w:t xml:space="preserve"> </w:t>
            </w:r>
            <w:r w:rsidRPr="00901EAB">
              <w:rPr>
                <w:rFonts w:ascii="Times New Roman" w:hAnsi="Times New Roman" w:cs="Times New Roman"/>
                <w:sz w:val="24"/>
                <w:szCs w:val="24"/>
              </w:rPr>
              <w:t xml:space="preserve">Bu Yasa, Polis Örgütü (Kuruluş, Görev ve Yetkileri) Yasasının Hayat Pahalılığı Ödeneği Hakkını Düzenleyen 40’ıncı Maddesinin Uygulanmasının 3 Ay </w:t>
            </w:r>
            <w:r w:rsidR="0077393B">
              <w:rPr>
                <w:rFonts w:ascii="Times New Roman" w:hAnsi="Times New Roman" w:cs="Times New Roman"/>
                <w:sz w:val="24"/>
                <w:szCs w:val="24"/>
              </w:rPr>
              <w:t>Süre İ</w:t>
            </w:r>
            <w:r w:rsidRPr="00901EAB">
              <w:rPr>
                <w:rFonts w:ascii="Times New Roman" w:hAnsi="Times New Roman" w:cs="Times New Roman"/>
                <w:sz w:val="24"/>
                <w:szCs w:val="24"/>
              </w:rPr>
              <w:t>le Durdurulması</w:t>
            </w:r>
            <w:r w:rsidR="00DB691E">
              <w:rPr>
                <w:rFonts w:ascii="Times New Roman" w:hAnsi="Times New Roman" w:cs="Times New Roman"/>
                <w:sz w:val="24"/>
                <w:szCs w:val="24"/>
              </w:rPr>
              <w:t>na İlişkin</w:t>
            </w:r>
            <w:r w:rsidRPr="00901EAB">
              <w:rPr>
                <w:rFonts w:ascii="Times New Roman" w:hAnsi="Times New Roman" w:cs="Times New Roman"/>
                <w:sz w:val="24"/>
                <w:szCs w:val="24"/>
              </w:rPr>
              <w:t xml:space="preserve"> </w:t>
            </w:r>
            <w:r>
              <w:rPr>
                <w:rFonts w:ascii="Times New Roman" w:hAnsi="Times New Roman" w:cs="Times New Roman"/>
                <w:sz w:val="24"/>
                <w:szCs w:val="24"/>
              </w:rPr>
              <w:t xml:space="preserve">(Geçici Kurallar) </w:t>
            </w:r>
            <w:r w:rsidRPr="00901EAB">
              <w:rPr>
                <w:rFonts w:ascii="Times New Roman" w:hAnsi="Times New Roman" w:cs="Times New Roman"/>
                <w:sz w:val="24"/>
                <w:szCs w:val="24"/>
              </w:rPr>
              <w:t xml:space="preserve"> Yasa</w:t>
            </w:r>
            <w:r>
              <w:rPr>
                <w:rFonts w:ascii="Times New Roman" w:hAnsi="Times New Roman" w:cs="Times New Roman"/>
                <w:sz w:val="24"/>
                <w:szCs w:val="24"/>
              </w:rPr>
              <w:t xml:space="preserve">sı </w:t>
            </w:r>
            <w:r w:rsidRPr="00901EAB">
              <w:rPr>
                <w:rFonts w:ascii="Times New Roman" w:hAnsi="Times New Roman" w:cs="Times New Roman"/>
                <w:sz w:val="24"/>
                <w:szCs w:val="24"/>
              </w:rPr>
              <w:t>olarak isimlendirilir.</w:t>
            </w:r>
          </w:p>
        </w:tc>
      </w:tr>
      <w:tr w:rsidR="00982083" w:rsidRPr="00901EAB" w:rsidTr="00901EAB">
        <w:tc>
          <w:tcPr>
            <w:tcW w:w="1790" w:type="dxa"/>
          </w:tcPr>
          <w:p w:rsidR="00982083" w:rsidRPr="00901EAB" w:rsidRDefault="00982083" w:rsidP="00901EAB">
            <w:pPr>
              <w:rPr>
                <w:rFonts w:ascii="Times New Roman" w:hAnsi="Times New Roman" w:cs="Times New Roman"/>
                <w:sz w:val="24"/>
                <w:szCs w:val="24"/>
              </w:rPr>
            </w:pPr>
          </w:p>
        </w:tc>
        <w:tc>
          <w:tcPr>
            <w:tcW w:w="7404" w:type="dxa"/>
          </w:tcPr>
          <w:p w:rsidR="00982083" w:rsidRPr="00901EAB" w:rsidRDefault="00982083" w:rsidP="00901EAB">
            <w:pPr>
              <w:jc w:val="both"/>
              <w:rPr>
                <w:rFonts w:ascii="Times New Roman" w:hAnsi="Times New Roman" w:cs="Times New Roman"/>
                <w:sz w:val="24"/>
                <w:szCs w:val="24"/>
              </w:rPr>
            </w:pPr>
          </w:p>
        </w:tc>
      </w:tr>
      <w:tr w:rsidR="00982083" w:rsidRPr="00901EAB" w:rsidTr="00BF258D">
        <w:tc>
          <w:tcPr>
            <w:tcW w:w="1790" w:type="dxa"/>
          </w:tcPr>
          <w:p w:rsidR="00982083" w:rsidRPr="0077393B" w:rsidRDefault="00982083" w:rsidP="00901EAB">
            <w:pPr>
              <w:rPr>
                <w:rFonts w:ascii="Times New Roman" w:hAnsi="Times New Roman" w:cs="Times New Roman"/>
                <w:sz w:val="24"/>
                <w:szCs w:val="24"/>
              </w:rPr>
            </w:pPr>
            <w:r w:rsidRPr="0077393B">
              <w:rPr>
                <w:rFonts w:ascii="Times New Roman" w:hAnsi="Times New Roman" w:cs="Times New Roman"/>
                <w:sz w:val="24"/>
                <w:szCs w:val="24"/>
              </w:rPr>
              <w:t>Kapsam</w:t>
            </w:r>
          </w:p>
          <w:p w:rsidR="0077393B" w:rsidRPr="0077393B" w:rsidRDefault="0077393B" w:rsidP="0077393B">
            <w:pPr>
              <w:tabs>
                <w:tab w:val="left" w:pos="1560"/>
                <w:tab w:val="left" w:pos="2410"/>
              </w:tabs>
              <w:rPr>
                <w:rFonts w:ascii="Times New Roman" w:hAnsi="Times New Roman" w:cs="Times New Roman"/>
                <w:sz w:val="24"/>
                <w:szCs w:val="24"/>
              </w:rPr>
            </w:pPr>
            <w:r w:rsidRPr="0077393B">
              <w:rPr>
                <w:rFonts w:ascii="Times New Roman" w:hAnsi="Times New Roman" w:cs="Times New Roman"/>
                <w:sz w:val="24"/>
                <w:szCs w:val="24"/>
              </w:rPr>
              <w:t xml:space="preserve">     51/1984</w:t>
            </w:r>
          </w:p>
          <w:p w:rsidR="0077393B" w:rsidRPr="0077393B" w:rsidRDefault="0077393B" w:rsidP="0077393B">
            <w:pPr>
              <w:tabs>
                <w:tab w:val="left" w:pos="312"/>
                <w:tab w:val="left" w:pos="1560"/>
                <w:tab w:val="left" w:pos="2410"/>
              </w:tabs>
              <w:jc w:val="right"/>
              <w:rPr>
                <w:rFonts w:ascii="Times New Roman" w:hAnsi="Times New Roman" w:cs="Times New Roman"/>
                <w:sz w:val="24"/>
                <w:szCs w:val="24"/>
              </w:rPr>
            </w:pPr>
            <w:r w:rsidRPr="0077393B">
              <w:rPr>
                <w:rFonts w:ascii="Times New Roman" w:hAnsi="Times New Roman" w:cs="Times New Roman"/>
                <w:sz w:val="24"/>
                <w:szCs w:val="24"/>
              </w:rPr>
              <w:t>27/1985</w:t>
            </w:r>
          </w:p>
          <w:p w:rsidR="0077393B" w:rsidRPr="0077393B" w:rsidRDefault="0077393B" w:rsidP="0077393B">
            <w:pPr>
              <w:tabs>
                <w:tab w:val="left" w:pos="312"/>
                <w:tab w:val="left" w:pos="1560"/>
                <w:tab w:val="left" w:pos="2410"/>
              </w:tabs>
              <w:jc w:val="right"/>
              <w:rPr>
                <w:rFonts w:ascii="Times New Roman" w:hAnsi="Times New Roman" w:cs="Times New Roman"/>
                <w:sz w:val="24"/>
                <w:szCs w:val="24"/>
              </w:rPr>
            </w:pPr>
            <w:r w:rsidRPr="0077393B">
              <w:rPr>
                <w:rFonts w:ascii="Times New Roman" w:hAnsi="Times New Roman" w:cs="Times New Roman"/>
                <w:sz w:val="24"/>
                <w:szCs w:val="24"/>
              </w:rPr>
              <w:t>27/1988</w:t>
            </w:r>
          </w:p>
          <w:p w:rsidR="0077393B" w:rsidRPr="0077393B" w:rsidRDefault="0077393B" w:rsidP="0077393B">
            <w:pPr>
              <w:tabs>
                <w:tab w:val="left" w:pos="312"/>
                <w:tab w:val="left" w:pos="1560"/>
                <w:tab w:val="left" w:pos="2410"/>
              </w:tabs>
              <w:jc w:val="right"/>
              <w:rPr>
                <w:rFonts w:ascii="Times New Roman" w:hAnsi="Times New Roman" w:cs="Times New Roman"/>
                <w:sz w:val="24"/>
                <w:szCs w:val="24"/>
              </w:rPr>
            </w:pPr>
            <w:r w:rsidRPr="0077393B">
              <w:rPr>
                <w:rFonts w:ascii="Times New Roman" w:hAnsi="Times New Roman" w:cs="Times New Roman"/>
                <w:sz w:val="24"/>
                <w:szCs w:val="24"/>
              </w:rPr>
              <w:t>32/1988</w:t>
            </w:r>
          </w:p>
          <w:p w:rsidR="0077393B" w:rsidRPr="0077393B" w:rsidRDefault="0077393B" w:rsidP="0077393B">
            <w:pPr>
              <w:tabs>
                <w:tab w:val="left" w:pos="312"/>
                <w:tab w:val="left" w:pos="1560"/>
                <w:tab w:val="left" w:pos="2410"/>
              </w:tabs>
              <w:jc w:val="right"/>
              <w:rPr>
                <w:rFonts w:ascii="Times New Roman" w:hAnsi="Times New Roman" w:cs="Times New Roman"/>
                <w:sz w:val="24"/>
                <w:szCs w:val="24"/>
              </w:rPr>
            </w:pPr>
            <w:r w:rsidRPr="0077393B">
              <w:rPr>
                <w:rFonts w:ascii="Times New Roman" w:hAnsi="Times New Roman" w:cs="Times New Roman"/>
                <w:sz w:val="24"/>
                <w:szCs w:val="24"/>
              </w:rPr>
              <w:t>6/1990</w:t>
            </w:r>
          </w:p>
          <w:p w:rsidR="0077393B" w:rsidRPr="0077393B" w:rsidRDefault="0077393B" w:rsidP="0077393B">
            <w:pPr>
              <w:tabs>
                <w:tab w:val="left" w:pos="312"/>
                <w:tab w:val="left" w:pos="1560"/>
                <w:tab w:val="left" w:pos="2410"/>
              </w:tabs>
              <w:jc w:val="right"/>
              <w:rPr>
                <w:rFonts w:ascii="Times New Roman" w:hAnsi="Times New Roman" w:cs="Times New Roman"/>
                <w:sz w:val="24"/>
                <w:szCs w:val="24"/>
              </w:rPr>
            </w:pPr>
            <w:r w:rsidRPr="0077393B">
              <w:rPr>
                <w:rFonts w:ascii="Times New Roman" w:hAnsi="Times New Roman" w:cs="Times New Roman"/>
                <w:sz w:val="24"/>
                <w:szCs w:val="24"/>
              </w:rPr>
              <w:t>53/1990</w:t>
            </w:r>
          </w:p>
          <w:p w:rsidR="0077393B" w:rsidRPr="0077393B" w:rsidRDefault="0077393B" w:rsidP="0077393B">
            <w:pPr>
              <w:tabs>
                <w:tab w:val="left" w:pos="312"/>
                <w:tab w:val="left" w:pos="1560"/>
                <w:tab w:val="left" w:pos="2410"/>
              </w:tabs>
              <w:jc w:val="right"/>
              <w:rPr>
                <w:rFonts w:ascii="Times New Roman" w:hAnsi="Times New Roman" w:cs="Times New Roman"/>
                <w:sz w:val="24"/>
                <w:szCs w:val="24"/>
              </w:rPr>
            </w:pPr>
            <w:r w:rsidRPr="0077393B">
              <w:rPr>
                <w:rFonts w:ascii="Times New Roman" w:hAnsi="Times New Roman" w:cs="Times New Roman"/>
                <w:sz w:val="24"/>
                <w:szCs w:val="24"/>
              </w:rPr>
              <w:t>76/1991</w:t>
            </w:r>
          </w:p>
          <w:p w:rsidR="0077393B" w:rsidRPr="0077393B" w:rsidRDefault="0077393B" w:rsidP="0077393B">
            <w:pPr>
              <w:tabs>
                <w:tab w:val="left" w:pos="312"/>
                <w:tab w:val="left" w:pos="1560"/>
                <w:tab w:val="left" w:pos="2410"/>
              </w:tabs>
              <w:jc w:val="right"/>
              <w:rPr>
                <w:rFonts w:ascii="Times New Roman" w:hAnsi="Times New Roman" w:cs="Times New Roman"/>
                <w:sz w:val="24"/>
                <w:szCs w:val="24"/>
              </w:rPr>
            </w:pPr>
            <w:r w:rsidRPr="0077393B">
              <w:rPr>
                <w:rFonts w:ascii="Times New Roman" w:hAnsi="Times New Roman" w:cs="Times New Roman"/>
                <w:sz w:val="24"/>
                <w:szCs w:val="24"/>
              </w:rPr>
              <w:t>56/1995</w:t>
            </w:r>
          </w:p>
          <w:p w:rsidR="0077393B" w:rsidRPr="0077393B" w:rsidRDefault="0077393B" w:rsidP="0077393B">
            <w:pPr>
              <w:tabs>
                <w:tab w:val="left" w:pos="312"/>
                <w:tab w:val="left" w:pos="1560"/>
                <w:tab w:val="left" w:pos="2410"/>
              </w:tabs>
              <w:jc w:val="right"/>
              <w:rPr>
                <w:rFonts w:ascii="Times New Roman" w:hAnsi="Times New Roman" w:cs="Times New Roman"/>
                <w:sz w:val="24"/>
                <w:szCs w:val="24"/>
              </w:rPr>
            </w:pPr>
            <w:r w:rsidRPr="0077393B">
              <w:rPr>
                <w:rFonts w:ascii="Times New Roman" w:hAnsi="Times New Roman" w:cs="Times New Roman"/>
                <w:sz w:val="24"/>
                <w:szCs w:val="24"/>
              </w:rPr>
              <w:t>36/1996</w:t>
            </w:r>
          </w:p>
          <w:p w:rsidR="0077393B" w:rsidRPr="0077393B" w:rsidRDefault="0077393B" w:rsidP="0077393B">
            <w:pPr>
              <w:tabs>
                <w:tab w:val="left" w:pos="312"/>
                <w:tab w:val="left" w:pos="1560"/>
                <w:tab w:val="left" w:pos="2410"/>
              </w:tabs>
              <w:jc w:val="right"/>
              <w:rPr>
                <w:rFonts w:ascii="Times New Roman" w:hAnsi="Times New Roman" w:cs="Times New Roman"/>
                <w:sz w:val="24"/>
                <w:szCs w:val="24"/>
              </w:rPr>
            </w:pPr>
            <w:r w:rsidRPr="0077393B">
              <w:rPr>
                <w:rFonts w:ascii="Times New Roman" w:hAnsi="Times New Roman" w:cs="Times New Roman"/>
                <w:sz w:val="24"/>
                <w:szCs w:val="24"/>
              </w:rPr>
              <w:t>9/1997</w:t>
            </w:r>
          </w:p>
          <w:p w:rsidR="0077393B" w:rsidRPr="0077393B" w:rsidRDefault="0077393B" w:rsidP="0077393B">
            <w:pPr>
              <w:tabs>
                <w:tab w:val="left" w:pos="312"/>
                <w:tab w:val="left" w:pos="1560"/>
                <w:tab w:val="left" w:pos="2410"/>
              </w:tabs>
              <w:jc w:val="right"/>
              <w:rPr>
                <w:rFonts w:ascii="Times New Roman" w:hAnsi="Times New Roman" w:cs="Times New Roman"/>
                <w:sz w:val="24"/>
                <w:szCs w:val="24"/>
              </w:rPr>
            </w:pPr>
            <w:r w:rsidRPr="0077393B">
              <w:rPr>
                <w:rFonts w:ascii="Times New Roman" w:hAnsi="Times New Roman" w:cs="Times New Roman"/>
                <w:sz w:val="24"/>
                <w:szCs w:val="24"/>
              </w:rPr>
              <w:t>21/2001</w:t>
            </w:r>
          </w:p>
          <w:p w:rsidR="0077393B" w:rsidRPr="0077393B" w:rsidRDefault="0077393B" w:rsidP="0077393B">
            <w:pPr>
              <w:tabs>
                <w:tab w:val="left" w:pos="312"/>
                <w:tab w:val="left" w:pos="1560"/>
                <w:tab w:val="left" w:pos="2410"/>
              </w:tabs>
              <w:jc w:val="right"/>
              <w:rPr>
                <w:rFonts w:ascii="Times New Roman" w:hAnsi="Times New Roman" w:cs="Times New Roman"/>
                <w:sz w:val="24"/>
                <w:szCs w:val="24"/>
              </w:rPr>
            </w:pPr>
            <w:r w:rsidRPr="0077393B">
              <w:rPr>
                <w:rFonts w:ascii="Times New Roman" w:hAnsi="Times New Roman" w:cs="Times New Roman"/>
                <w:sz w:val="24"/>
                <w:szCs w:val="24"/>
              </w:rPr>
              <w:t>26/2002</w:t>
            </w:r>
          </w:p>
          <w:p w:rsidR="0077393B" w:rsidRPr="0077393B" w:rsidRDefault="0077393B" w:rsidP="0077393B">
            <w:pPr>
              <w:tabs>
                <w:tab w:val="left" w:pos="312"/>
                <w:tab w:val="left" w:pos="1560"/>
                <w:tab w:val="left" w:pos="2410"/>
              </w:tabs>
              <w:jc w:val="right"/>
              <w:rPr>
                <w:rFonts w:ascii="Times New Roman" w:hAnsi="Times New Roman" w:cs="Times New Roman"/>
                <w:sz w:val="24"/>
                <w:szCs w:val="24"/>
              </w:rPr>
            </w:pPr>
            <w:r w:rsidRPr="0077393B">
              <w:rPr>
                <w:rFonts w:ascii="Times New Roman" w:hAnsi="Times New Roman" w:cs="Times New Roman"/>
                <w:sz w:val="24"/>
                <w:szCs w:val="24"/>
              </w:rPr>
              <w:t>47/2002</w:t>
            </w:r>
          </w:p>
          <w:p w:rsidR="0077393B" w:rsidRPr="0077393B" w:rsidRDefault="0077393B" w:rsidP="0077393B">
            <w:pPr>
              <w:tabs>
                <w:tab w:val="left" w:pos="312"/>
                <w:tab w:val="left" w:pos="1560"/>
                <w:tab w:val="left" w:pos="2410"/>
              </w:tabs>
              <w:jc w:val="right"/>
              <w:rPr>
                <w:rFonts w:ascii="Times New Roman" w:hAnsi="Times New Roman" w:cs="Times New Roman"/>
                <w:sz w:val="24"/>
                <w:szCs w:val="24"/>
              </w:rPr>
            </w:pPr>
            <w:r w:rsidRPr="0077393B">
              <w:rPr>
                <w:rFonts w:ascii="Times New Roman" w:hAnsi="Times New Roman" w:cs="Times New Roman"/>
                <w:sz w:val="24"/>
                <w:szCs w:val="24"/>
              </w:rPr>
              <w:t>13/2003</w:t>
            </w:r>
          </w:p>
          <w:p w:rsidR="0077393B" w:rsidRPr="0077393B" w:rsidRDefault="0077393B" w:rsidP="0077393B">
            <w:pPr>
              <w:tabs>
                <w:tab w:val="left" w:pos="312"/>
                <w:tab w:val="left" w:pos="1560"/>
                <w:tab w:val="left" w:pos="2410"/>
              </w:tabs>
              <w:jc w:val="right"/>
              <w:rPr>
                <w:rFonts w:ascii="Times New Roman" w:hAnsi="Times New Roman" w:cs="Times New Roman"/>
                <w:sz w:val="24"/>
                <w:szCs w:val="24"/>
              </w:rPr>
            </w:pPr>
            <w:r w:rsidRPr="0077393B">
              <w:rPr>
                <w:rFonts w:ascii="Times New Roman" w:hAnsi="Times New Roman" w:cs="Times New Roman"/>
                <w:sz w:val="24"/>
                <w:szCs w:val="24"/>
              </w:rPr>
              <w:t>57/2003</w:t>
            </w:r>
          </w:p>
          <w:p w:rsidR="0077393B" w:rsidRPr="0077393B" w:rsidRDefault="0077393B" w:rsidP="0077393B">
            <w:pPr>
              <w:tabs>
                <w:tab w:val="left" w:pos="312"/>
                <w:tab w:val="left" w:pos="1560"/>
                <w:tab w:val="left" w:pos="2410"/>
              </w:tabs>
              <w:jc w:val="right"/>
              <w:rPr>
                <w:rFonts w:ascii="Times New Roman" w:hAnsi="Times New Roman" w:cs="Times New Roman"/>
                <w:sz w:val="24"/>
                <w:szCs w:val="24"/>
              </w:rPr>
            </w:pPr>
            <w:r w:rsidRPr="0077393B">
              <w:rPr>
                <w:rFonts w:ascii="Times New Roman" w:hAnsi="Times New Roman" w:cs="Times New Roman"/>
                <w:sz w:val="24"/>
                <w:szCs w:val="24"/>
              </w:rPr>
              <w:t>19/2005</w:t>
            </w:r>
          </w:p>
          <w:p w:rsidR="0077393B" w:rsidRPr="0077393B" w:rsidRDefault="0077393B" w:rsidP="0077393B">
            <w:pPr>
              <w:tabs>
                <w:tab w:val="left" w:pos="312"/>
                <w:tab w:val="left" w:pos="1560"/>
                <w:tab w:val="left" w:pos="2410"/>
              </w:tabs>
              <w:jc w:val="right"/>
              <w:rPr>
                <w:rFonts w:ascii="Times New Roman" w:hAnsi="Times New Roman" w:cs="Times New Roman"/>
                <w:sz w:val="24"/>
                <w:szCs w:val="24"/>
              </w:rPr>
            </w:pPr>
            <w:r w:rsidRPr="0077393B">
              <w:rPr>
                <w:rFonts w:ascii="Times New Roman" w:hAnsi="Times New Roman" w:cs="Times New Roman"/>
                <w:sz w:val="24"/>
                <w:szCs w:val="24"/>
              </w:rPr>
              <w:t>50/2005</w:t>
            </w:r>
          </w:p>
          <w:p w:rsidR="0077393B" w:rsidRPr="0077393B" w:rsidRDefault="0077393B" w:rsidP="0077393B">
            <w:pPr>
              <w:pStyle w:val="PlainText"/>
              <w:tabs>
                <w:tab w:val="left" w:pos="312"/>
              </w:tabs>
              <w:jc w:val="right"/>
              <w:rPr>
                <w:rFonts w:ascii="Times New Roman" w:hAnsi="Times New Roman" w:cs="Times New Roman"/>
                <w:sz w:val="24"/>
                <w:szCs w:val="24"/>
              </w:rPr>
            </w:pPr>
            <w:r w:rsidRPr="0077393B">
              <w:rPr>
                <w:rFonts w:ascii="Times New Roman" w:hAnsi="Times New Roman" w:cs="Times New Roman"/>
                <w:sz w:val="24"/>
                <w:szCs w:val="24"/>
              </w:rPr>
              <w:t>46/2006</w:t>
            </w:r>
          </w:p>
          <w:p w:rsidR="0077393B" w:rsidRPr="0077393B" w:rsidRDefault="0077393B" w:rsidP="0077393B">
            <w:pPr>
              <w:pStyle w:val="PlainText"/>
              <w:tabs>
                <w:tab w:val="left" w:pos="312"/>
              </w:tabs>
              <w:jc w:val="right"/>
              <w:rPr>
                <w:rFonts w:ascii="Times New Roman" w:hAnsi="Times New Roman" w:cs="Times New Roman"/>
                <w:sz w:val="24"/>
                <w:szCs w:val="24"/>
              </w:rPr>
            </w:pPr>
            <w:r w:rsidRPr="0077393B">
              <w:rPr>
                <w:rFonts w:ascii="Times New Roman" w:hAnsi="Times New Roman" w:cs="Times New Roman"/>
                <w:sz w:val="24"/>
                <w:szCs w:val="24"/>
              </w:rPr>
              <w:t>55/2008</w:t>
            </w:r>
          </w:p>
          <w:p w:rsidR="0077393B" w:rsidRPr="0077393B" w:rsidRDefault="0077393B" w:rsidP="0077393B">
            <w:pPr>
              <w:pStyle w:val="PlainText"/>
              <w:tabs>
                <w:tab w:val="left" w:pos="312"/>
              </w:tabs>
              <w:jc w:val="right"/>
              <w:rPr>
                <w:rFonts w:ascii="Times New Roman" w:hAnsi="Times New Roman" w:cs="Times New Roman"/>
                <w:sz w:val="24"/>
                <w:szCs w:val="24"/>
              </w:rPr>
            </w:pPr>
            <w:r w:rsidRPr="0077393B">
              <w:rPr>
                <w:rFonts w:ascii="Times New Roman" w:hAnsi="Times New Roman" w:cs="Times New Roman"/>
                <w:sz w:val="24"/>
                <w:szCs w:val="24"/>
              </w:rPr>
              <w:t>70/2009</w:t>
            </w:r>
          </w:p>
          <w:p w:rsidR="0077393B" w:rsidRPr="0077393B" w:rsidRDefault="0077393B" w:rsidP="0077393B">
            <w:pPr>
              <w:pStyle w:val="PlainText"/>
              <w:tabs>
                <w:tab w:val="left" w:pos="312"/>
              </w:tabs>
              <w:jc w:val="right"/>
              <w:rPr>
                <w:rFonts w:ascii="Times New Roman" w:hAnsi="Times New Roman" w:cs="Times New Roman"/>
                <w:sz w:val="24"/>
                <w:szCs w:val="24"/>
              </w:rPr>
            </w:pPr>
            <w:r w:rsidRPr="0077393B">
              <w:rPr>
                <w:rFonts w:ascii="Times New Roman" w:hAnsi="Times New Roman" w:cs="Times New Roman"/>
                <w:sz w:val="24"/>
                <w:szCs w:val="24"/>
              </w:rPr>
              <w:t>87/</w:t>
            </w:r>
            <w:proofErr w:type="gramStart"/>
            <w:r w:rsidRPr="0077393B">
              <w:rPr>
                <w:rFonts w:ascii="Times New Roman" w:hAnsi="Times New Roman" w:cs="Times New Roman"/>
                <w:sz w:val="24"/>
                <w:szCs w:val="24"/>
              </w:rPr>
              <w:t>2009  36</w:t>
            </w:r>
            <w:proofErr w:type="gramEnd"/>
            <w:r w:rsidRPr="0077393B">
              <w:rPr>
                <w:rFonts w:ascii="Times New Roman" w:hAnsi="Times New Roman" w:cs="Times New Roman"/>
                <w:sz w:val="24"/>
                <w:szCs w:val="24"/>
              </w:rPr>
              <w:t>/2011 38/2011</w:t>
            </w:r>
          </w:p>
          <w:p w:rsidR="0077393B" w:rsidRPr="0077393B" w:rsidRDefault="0077393B" w:rsidP="0077393B">
            <w:pPr>
              <w:pStyle w:val="PlainText"/>
              <w:tabs>
                <w:tab w:val="left" w:pos="312"/>
              </w:tabs>
              <w:jc w:val="right"/>
              <w:rPr>
                <w:rFonts w:ascii="Times New Roman" w:hAnsi="Times New Roman" w:cs="Times New Roman"/>
                <w:sz w:val="24"/>
                <w:szCs w:val="24"/>
              </w:rPr>
            </w:pPr>
            <w:r w:rsidRPr="0077393B">
              <w:rPr>
                <w:rFonts w:ascii="Times New Roman" w:hAnsi="Times New Roman" w:cs="Times New Roman"/>
                <w:sz w:val="24"/>
                <w:szCs w:val="24"/>
              </w:rPr>
              <w:t>14/2012</w:t>
            </w:r>
          </w:p>
          <w:p w:rsidR="0077393B" w:rsidRPr="0077393B" w:rsidRDefault="0077393B" w:rsidP="0077393B">
            <w:pPr>
              <w:pStyle w:val="PlainText"/>
              <w:tabs>
                <w:tab w:val="left" w:pos="312"/>
              </w:tabs>
              <w:jc w:val="right"/>
              <w:rPr>
                <w:rFonts w:ascii="Times New Roman" w:hAnsi="Times New Roman" w:cs="Times New Roman"/>
                <w:sz w:val="24"/>
                <w:szCs w:val="24"/>
              </w:rPr>
            </w:pPr>
            <w:r w:rsidRPr="0077393B">
              <w:rPr>
                <w:rFonts w:ascii="Times New Roman" w:hAnsi="Times New Roman" w:cs="Times New Roman"/>
                <w:sz w:val="24"/>
                <w:szCs w:val="24"/>
              </w:rPr>
              <w:t>1/2013</w:t>
            </w:r>
          </w:p>
          <w:p w:rsidR="0077393B" w:rsidRPr="0077393B" w:rsidRDefault="0077393B" w:rsidP="0077393B">
            <w:pPr>
              <w:pStyle w:val="PlainText"/>
              <w:tabs>
                <w:tab w:val="left" w:pos="312"/>
              </w:tabs>
              <w:jc w:val="right"/>
              <w:rPr>
                <w:rFonts w:ascii="Times New Roman" w:hAnsi="Times New Roman" w:cs="Times New Roman"/>
                <w:sz w:val="24"/>
                <w:szCs w:val="24"/>
              </w:rPr>
            </w:pPr>
            <w:r w:rsidRPr="0077393B">
              <w:rPr>
                <w:rFonts w:ascii="Times New Roman" w:hAnsi="Times New Roman" w:cs="Times New Roman"/>
                <w:sz w:val="24"/>
                <w:szCs w:val="24"/>
              </w:rPr>
              <w:lastRenderedPageBreak/>
              <w:t>2/2013</w:t>
            </w:r>
          </w:p>
          <w:p w:rsidR="0077393B" w:rsidRPr="0077393B" w:rsidRDefault="0077393B" w:rsidP="0077393B">
            <w:pPr>
              <w:pStyle w:val="PlainText"/>
              <w:tabs>
                <w:tab w:val="left" w:pos="312"/>
              </w:tabs>
              <w:jc w:val="right"/>
              <w:rPr>
                <w:rFonts w:ascii="Times New Roman" w:hAnsi="Times New Roman" w:cs="Times New Roman"/>
                <w:sz w:val="24"/>
                <w:szCs w:val="24"/>
              </w:rPr>
            </w:pPr>
            <w:r w:rsidRPr="0077393B">
              <w:rPr>
                <w:rFonts w:ascii="Times New Roman" w:hAnsi="Times New Roman" w:cs="Times New Roman"/>
                <w:sz w:val="24"/>
                <w:szCs w:val="24"/>
              </w:rPr>
              <w:t>38/2014</w:t>
            </w:r>
          </w:p>
          <w:p w:rsidR="00982083" w:rsidRPr="0077393B" w:rsidRDefault="0077393B" w:rsidP="0077393B">
            <w:pPr>
              <w:pStyle w:val="PlainText"/>
              <w:tabs>
                <w:tab w:val="left" w:pos="312"/>
              </w:tabs>
              <w:jc w:val="right"/>
              <w:rPr>
                <w:rFonts w:ascii="Times New Roman" w:hAnsi="Times New Roman" w:cs="Times New Roman"/>
                <w:sz w:val="24"/>
                <w:szCs w:val="24"/>
              </w:rPr>
            </w:pPr>
            <w:r w:rsidRPr="0077393B">
              <w:rPr>
                <w:rFonts w:ascii="Times New Roman" w:hAnsi="Times New Roman" w:cs="Times New Roman"/>
                <w:sz w:val="24"/>
                <w:szCs w:val="24"/>
              </w:rPr>
              <w:t>68/2017</w:t>
            </w:r>
          </w:p>
        </w:tc>
        <w:tc>
          <w:tcPr>
            <w:tcW w:w="7404" w:type="dxa"/>
          </w:tcPr>
          <w:p w:rsidR="00982083" w:rsidRPr="00901EAB" w:rsidRDefault="00982083" w:rsidP="00901EAB">
            <w:pPr>
              <w:jc w:val="both"/>
              <w:rPr>
                <w:rFonts w:ascii="Times New Roman" w:hAnsi="Times New Roman" w:cs="Times New Roman"/>
                <w:sz w:val="24"/>
                <w:szCs w:val="24"/>
              </w:rPr>
            </w:pPr>
            <w:r w:rsidRPr="00901EAB">
              <w:rPr>
                <w:rFonts w:ascii="Times New Roman" w:hAnsi="Times New Roman" w:cs="Times New Roman"/>
                <w:sz w:val="24"/>
                <w:szCs w:val="24"/>
              </w:rPr>
              <w:lastRenderedPageBreak/>
              <w:t>2.</w:t>
            </w:r>
            <w:r>
              <w:rPr>
                <w:rFonts w:ascii="Times New Roman" w:hAnsi="Times New Roman" w:cs="Times New Roman"/>
                <w:sz w:val="24"/>
                <w:szCs w:val="24"/>
              </w:rPr>
              <w:t xml:space="preserve"> </w:t>
            </w:r>
            <w:r w:rsidRPr="00901EAB">
              <w:rPr>
                <w:rFonts w:ascii="Times New Roman" w:hAnsi="Times New Roman" w:cs="Times New Roman"/>
                <w:sz w:val="24"/>
                <w:szCs w:val="24"/>
              </w:rPr>
              <w:t xml:space="preserve">Bu Yasa, Polis Örgütü (Kuruluş, Görev ve Yetkileri) Yasasının 40’ıncı maddesi uyarınca Hayat Pahalılığı Ödeneği almaya hak kazananları kapsar. </w:t>
            </w:r>
          </w:p>
          <w:p w:rsidR="00982083" w:rsidRDefault="00982083" w:rsidP="00901EAB">
            <w:pPr>
              <w:tabs>
                <w:tab w:val="left" w:pos="1418"/>
              </w:tabs>
              <w:jc w:val="both"/>
              <w:rPr>
                <w:rFonts w:ascii="Times New Roman" w:hAnsi="Times New Roman" w:cs="Times New Roman"/>
                <w:sz w:val="24"/>
                <w:szCs w:val="24"/>
              </w:rPr>
            </w:pPr>
          </w:p>
          <w:p w:rsidR="00982083" w:rsidRDefault="00982083" w:rsidP="00901EAB">
            <w:pPr>
              <w:tabs>
                <w:tab w:val="left" w:pos="1418"/>
              </w:tabs>
              <w:jc w:val="both"/>
              <w:rPr>
                <w:rFonts w:ascii="Times New Roman" w:hAnsi="Times New Roman" w:cs="Times New Roman"/>
                <w:sz w:val="24"/>
                <w:szCs w:val="24"/>
              </w:rPr>
            </w:pPr>
          </w:p>
          <w:p w:rsidR="00982083" w:rsidRDefault="00982083" w:rsidP="00901EAB">
            <w:pPr>
              <w:tabs>
                <w:tab w:val="left" w:pos="1418"/>
              </w:tabs>
              <w:jc w:val="both"/>
              <w:rPr>
                <w:rFonts w:ascii="Times New Roman" w:hAnsi="Times New Roman" w:cs="Times New Roman"/>
                <w:sz w:val="24"/>
                <w:szCs w:val="24"/>
              </w:rPr>
            </w:pPr>
          </w:p>
          <w:p w:rsidR="00982083" w:rsidRDefault="00982083" w:rsidP="00901EAB">
            <w:pPr>
              <w:tabs>
                <w:tab w:val="left" w:pos="1418"/>
              </w:tabs>
              <w:jc w:val="both"/>
              <w:rPr>
                <w:rFonts w:ascii="Times New Roman" w:hAnsi="Times New Roman" w:cs="Times New Roman"/>
                <w:sz w:val="24"/>
                <w:szCs w:val="24"/>
              </w:rPr>
            </w:pPr>
          </w:p>
          <w:p w:rsidR="00982083" w:rsidRPr="00901EAB" w:rsidRDefault="00982083" w:rsidP="00901EAB">
            <w:pPr>
              <w:tabs>
                <w:tab w:val="left" w:pos="1418"/>
              </w:tabs>
              <w:jc w:val="both"/>
              <w:rPr>
                <w:rFonts w:ascii="Times New Roman" w:hAnsi="Times New Roman" w:cs="Times New Roman"/>
                <w:sz w:val="24"/>
                <w:szCs w:val="24"/>
              </w:rPr>
            </w:pPr>
          </w:p>
        </w:tc>
      </w:tr>
      <w:tr w:rsidR="00982083" w:rsidRPr="00901EAB" w:rsidTr="00BF258D">
        <w:tc>
          <w:tcPr>
            <w:tcW w:w="1790" w:type="dxa"/>
          </w:tcPr>
          <w:p w:rsidR="00982083" w:rsidRPr="00901EAB" w:rsidRDefault="00982083" w:rsidP="00901EAB">
            <w:pPr>
              <w:rPr>
                <w:rFonts w:ascii="Times New Roman" w:hAnsi="Times New Roman" w:cs="Times New Roman"/>
                <w:sz w:val="24"/>
                <w:szCs w:val="24"/>
              </w:rPr>
            </w:pPr>
          </w:p>
        </w:tc>
        <w:tc>
          <w:tcPr>
            <w:tcW w:w="7404" w:type="dxa"/>
          </w:tcPr>
          <w:p w:rsidR="00982083" w:rsidRPr="00901EAB" w:rsidRDefault="00982083" w:rsidP="0077393B">
            <w:pPr>
              <w:jc w:val="both"/>
              <w:rPr>
                <w:rFonts w:ascii="Times New Roman" w:hAnsi="Times New Roman" w:cs="Times New Roman"/>
                <w:sz w:val="24"/>
                <w:szCs w:val="24"/>
              </w:rPr>
            </w:pPr>
          </w:p>
        </w:tc>
      </w:tr>
      <w:tr w:rsidR="00982083" w:rsidRPr="00901EAB" w:rsidTr="006E745D">
        <w:tc>
          <w:tcPr>
            <w:tcW w:w="1790" w:type="dxa"/>
          </w:tcPr>
          <w:p w:rsidR="00982083" w:rsidRPr="00901EAB" w:rsidRDefault="00982083" w:rsidP="00901EAB">
            <w:pPr>
              <w:rPr>
                <w:rFonts w:ascii="Times New Roman" w:hAnsi="Times New Roman" w:cs="Times New Roman"/>
                <w:sz w:val="24"/>
                <w:szCs w:val="24"/>
              </w:rPr>
            </w:pPr>
            <w:bookmarkStart w:id="0" w:name="_GoBack"/>
            <w:bookmarkEnd w:id="0"/>
            <w:r w:rsidRPr="00901EAB">
              <w:rPr>
                <w:rFonts w:ascii="Times New Roman" w:hAnsi="Times New Roman" w:cs="Times New Roman"/>
                <w:sz w:val="24"/>
                <w:szCs w:val="24"/>
              </w:rPr>
              <w:t>Amaç</w:t>
            </w:r>
          </w:p>
          <w:p w:rsidR="00982083" w:rsidRPr="00901EAB" w:rsidRDefault="00982083" w:rsidP="00B03442">
            <w:pPr>
              <w:rPr>
                <w:rFonts w:ascii="Times New Roman" w:hAnsi="Times New Roman" w:cs="Times New Roman"/>
                <w:sz w:val="24"/>
                <w:szCs w:val="24"/>
              </w:rPr>
            </w:pPr>
            <w:r w:rsidRPr="00901EAB">
              <w:rPr>
                <w:rFonts w:ascii="Times New Roman" w:hAnsi="Times New Roman" w:cs="Times New Roman"/>
                <w:sz w:val="24"/>
                <w:szCs w:val="24"/>
              </w:rPr>
              <w:t>51/1984</w:t>
            </w:r>
          </w:p>
          <w:p w:rsidR="00982083" w:rsidRPr="00901EAB" w:rsidRDefault="00982083" w:rsidP="00B03442">
            <w:pPr>
              <w:tabs>
                <w:tab w:val="left" w:pos="851"/>
              </w:tabs>
              <w:ind w:right="308"/>
              <w:jc w:val="right"/>
              <w:rPr>
                <w:rFonts w:ascii="Times New Roman" w:hAnsi="Times New Roman" w:cs="Times New Roman"/>
                <w:sz w:val="24"/>
                <w:szCs w:val="24"/>
              </w:rPr>
            </w:pPr>
            <w:r w:rsidRPr="00901EAB">
              <w:rPr>
                <w:rFonts w:ascii="Times New Roman" w:hAnsi="Times New Roman" w:cs="Times New Roman"/>
                <w:sz w:val="24"/>
                <w:szCs w:val="24"/>
              </w:rPr>
              <w:t xml:space="preserve">27/1985      </w:t>
            </w:r>
          </w:p>
          <w:p w:rsidR="00982083" w:rsidRPr="00901EAB" w:rsidRDefault="00982083" w:rsidP="00B03442">
            <w:pPr>
              <w:tabs>
                <w:tab w:val="left" w:pos="851"/>
              </w:tabs>
              <w:ind w:right="308"/>
              <w:jc w:val="right"/>
              <w:rPr>
                <w:rFonts w:ascii="Times New Roman" w:hAnsi="Times New Roman" w:cs="Times New Roman"/>
                <w:sz w:val="24"/>
                <w:szCs w:val="24"/>
              </w:rPr>
            </w:pPr>
            <w:r w:rsidRPr="00901EAB">
              <w:rPr>
                <w:rFonts w:ascii="Times New Roman" w:hAnsi="Times New Roman" w:cs="Times New Roman"/>
                <w:sz w:val="24"/>
                <w:szCs w:val="24"/>
              </w:rPr>
              <w:t xml:space="preserve">27/1988                    </w:t>
            </w:r>
          </w:p>
          <w:p w:rsidR="00982083" w:rsidRPr="00901EAB" w:rsidRDefault="00982083" w:rsidP="00B03442">
            <w:pPr>
              <w:tabs>
                <w:tab w:val="left" w:pos="851"/>
              </w:tabs>
              <w:ind w:right="308"/>
              <w:jc w:val="right"/>
              <w:rPr>
                <w:rFonts w:ascii="Times New Roman" w:hAnsi="Times New Roman" w:cs="Times New Roman"/>
                <w:sz w:val="24"/>
                <w:szCs w:val="24"/>
              </w:rPr>
            </w:pPr>
            <w:r w:rsidRPr="00901EAB">
              <w:rPr>
                <w:rFonts w:ascii="Times New Roman" w:hAnsi="Times New Roman" w:cs="Times New Roman"/>
                <w:sz w:val="24"/>
                <w:szCs w:val="24"/>
              </w:rPr>
              <w:t>32/1988</w:t>
            </w:r>
          </w:p>
          <w:p w:rsidR="00982083" w:rsidRPr="00901EAB" w:rsidRDefault="00982083" w:rsidP="00B03442">
            <w:pPr>
              <w:tabs>
                <w:tab w:val="left" w:pos="851"/>
              </w:tabs>
              <w:ind w:right="308"/>
              <w:jc w:val="right"/>
              <w:rPr>
                <w:rFonts w:ascii="Times New Roman" w:hAnsi="Times New Roman" w:cs="Times New Roman"/>
                <w:sz w:val="24"/>
                <w:szCs w:val="24"/>
              </w:rPr>
            </w:pPr>
            <w:r w:rsidRPr="00901EAB">
              <w:rPr>
                <w:rFonts w:ascii="Times New Roman" w:hAnsi="Times New Roman" w:cs="Times New Roman"/>
                <w:sz w:val="24"/>
                <w:szCs w:val="24"/>
              </w:rPr>
              <w:t xml:space="preserve">  6/1990</w:t>
            </w:r>
          </w:p>
          <w:p w:rsidR="00982083" w:rsidRPr="00901EAB" w:rsidRDefault="00982083" w:rsidP="00B03442">
            <w:pPr>
              <w:tabs>
                <w:tab w:val="left" w:pos="851"/>
              </w:tabs>
              <w:ind w:right="308"/>
              <w:jc w:val="right"/>
              <w:rPr>
                <w:rFonts w:ascii="Times New Roman" w:hAnsi="Times New Roman" w:cs="Times New Roman"/>
                <w:sz w:val="24"/>
                <w:szCs w:val="24"/>
              </w:rPr>
            </w:pPr>
            <w:r w:rsidRPr="00901EAB">
              <w:rPr>
                <w:rFonts w:ascii="Times New Roman" w:hAnsi="Times New Roman" w:cs="Times New Roman"/>
                <w:sz w:val="24"/>
                <w:szCs w:val="24"/>
              </w:rPr>
              <w:t>53/1990</w:t>
            </w:r>
          </w:p>
          <w:p w:rsidR="00982083" w:rsidRPr="00901EAB" w:rsidRDefault="00982083" w:rsidP="00B03442">
            <w:pPr>
              <w:tabs>
                <w:tab w:val="left" w:pos="851"/>
              </w:tabs>
              <w:ind w:right="308"/>
              <w:jc w:val="right"/>
              <w:rPr>
                <w:rFonts w:ascii="Times New Roman" w:hAnsi="Times New Roman" w:cs="Times New Roman"/>
                <w:sz w:val="24"/>
                <w:szCs w:val="24"/>
              </w:rPr>
            </w:pPr>
            <w:r w:rsidRPr="00901EAB">
              <w:rPr>
                <w:rFonts w:ascii="Times New Roman" w:hAnsi="Times New Roman" w:cs="Times New Roman"/>
                <w:sz w:val="24"/>
                <w:szCs w:val="24"/>
              </w:rPr>
              <w:t>76/1991</w:t>
            </w:r>
          </w:p>
          <w:p w:rsidR="00982083" w:rsidRPr="00901EAB" w:rsidRDefault="00982083" w:rsidP="00B03442">
            <w:pPr>
              <w:tabs>
                <w:tab w:val="left" w:pos="851"/>
              </w:tabs>
              <w:ind w:right="308"/>
              <w:jc w:val="right"/>
              <w:rPr>
                <w:rFonts w:ascii="Times New Roman" w:hAnsi="Times New Roman" w:cs="Times New Roman"/>
                <w:sz w:val="24"/>
                <w:szCs w:val="24"/>
              </w:rPr>
            </w:pPr>
            <w:r w:rsidRPr="00901EAB">
              <w:rPr>
                <w:rFonts w:ascii="Times New Roman" w:hAnsi="Times New Roman" w:cs="Times New Roman"/>
                <w:sz w:val="24"/>
                <w:szCs w:val="24"/>
              </w:rPr>
              <w:t>56/1995</w:t>
            </w:r>
          </w:p>
          <w:p w:rsidR="00982083" w:rsidRPr="00901EAB" w:rsidRDefault="00982083" w:rsidP="00B03442">
            <w:pPr>
              <w:tabs>
                <w:tab w:val="left" w:pos="851"/>
              </w:tabs>
              <w:ind w:right="308"/>
              <w:jc w:val="right"/>
              <w:rPr>
                <w:rFonts w:ascii="Times New Roman" w:hAnsi="Times New Roman" w:cs="Times New Roman"/>
                <w:sz w:val="24"/>
                <w:szCs w:val="24"/>
              </w:rPr>
            </w:pPr>
            <w:r w:rsidRPr="00901EAB">
              <w:rPr>
                <w:rFonts w:ascii="Times New Roman" w:hAnsi="Times New Roman" w:cs="Times New Roman"/>
                <w:sz w:val="24"/>
                <w:szCs w:val="24"/>
              </w:rPr>
              <w:t>36/1996</w:t>
            </w:r>
          </w:p>
          <w:p w:rsidR="00982083" w:rsidRPr="00901EAB" w:rsidRDefault="00982083" w:rsidP="00B03442">
            <w:pPr>
              <w:tabs>
                <w:tab w:val="left" w:pos="851"/>
              </w:tabs>
              <w:ind w:right="308"/>
              <w:jc w:val="right"/>
              <w:rPr>
                <w:rFonts w:ascii="Times New Roman" w:hAnsi="Times New Roman" w:cs="Times New Roman"/>
                <w:sz w:val="24"/>
                <w:szCs w:val="24"/>
              </w:rPr>
            </w:pPr>
            <w:r w:rsidRPr="00901EAB">
              <w:rPr>
                <w:rFonts w:ascii="Times New Roman" w:hAnsi="Times New Roman" w:cs="Times New Roman"/>
                <w:sz w:val="24"/>
                <w:szCs w:val="24"/>
              </w:rPr>
              <w:t xml:space="preserve">  9/1997</w:t>
            </w:r>
          </w:p>
          <w:p w:rsidR="00982083" w:rsidRPr="00901EAB" w:rsidRDefault="00982083" w:rsidP="00B03442">
            <w:pPr>
              <w:tabs>
                <w:tab w:val="left" w:pos="851"/>
              </w:tabs>
              <w:ind w:right="308"/>
              <w:jc w:val="right"/>
              <w:rPr>
                <w:rFonts w:ascii="Times New Roman" w:hAnsi="Times New Roman" w:cs="Times New Roman"/>
                <w:sz w:val="24"/>
                <w:szCs w:val="24"/>
              </w:rPr>
            </w:pPr>
            <w:r w:rsidRPr="00901EAB">
              <w:rPr>
                <w:rFonts w:ascii="Times New Roman" w:hAnsi="Times New Roman" w:cs="Times New Roman"/>
                <w:sz w:val="24"/>
                <w:szCs w:val="24"/>
              </w:rPr>
              <w:t>21/2001</w:t>
            </w:r>
          </w:p>
          <w:p w:rsidR="00982083" w:rsidRPr="00901EAB" w:rsidRDefault="00982083" w:rsidP="00B03442">
            <w:pPr>
              <w:tabs>
                <w:tab w:val="left" w:pos="851"/>
              </w:tabs>
              <w:ind w:right="308"/>
              <w:jc w:val="right"/>
              <w:rPr>
                <w:rFonts w:ascii="Times New Roman" w:hAnsi="Times New Roman" w:cs="Times New Roman"/>
                <w:sz w:val="24"/>
                <w:szCs w:val="24"/>
              </w:rPr>
            </w:pPr>
            <w:r w:rsidRPr="00901EAB">
              <w:rPr>
                <w:rFonts w:ascii="Times New Roman" w:hAnsi="Times New Roman" w:cs="Times New Roman"/>
                <w:sz w:val="24"/>
                <w:szCs w:val="24"/>
              </w:rPr>
              <w:t>26/2002</w:t>
            </w:r>
          </w:p>
          <w:p w:rsidR="00982083" w:rsidRPr="00901EAB" w:rsidRDefault="00982083" w:rsidP="00B03442">
            <w:pPr>
              <w:tabs>
                <w:tab w:val="left" w:pos="851"/>
              </w:tabs>
              <w:ind w:right="308"/>
              <w:jc w:val="right"/>
              <w:rPr>
                <w:rFonts w:ascii="Times New Roman" w:hAnsi="Times New Roman" w:cs="Times New Roman"/>
                <w:sz w:val="24"/>
                <w:szCs w:val="24"/>
              </w:rPr>
            </w:pPr>
            <w:r w:rsidRPr="00901EAB">
              <w:rPr>
                <w:rFonts w:ascii="Times New Roman" w:hAnsi="Times New Roman" w:cs="Times New Roman"/>
                <w:sz w:val="24"/>
                <w:szCs w:val="24"/>
              </w:rPr>
              <w:t>47/2002</w:t>
            </w:r>
          </w:p>
          <w:p w:rsidR="00982083" w:rsidRPr="00901EAB" w:rsidRDefault="00982083" w:rsidP="00B03442">
            <w:pPr>
              <w:tabs>
                <w:tab w:val="left" w:pos="851"/>
              </w:tabs>
              <w:ind w:right="308"/>
              <w:jc w:val="right"/>
              <w:rPr>
                <w:rFonts w:ascii="Times New Roman" w:hAnsi="Times New Roman" w:cs="Times New Roman"/>
                <w:sz w:val="24"/>
                <w:szCs w:val="24"/>
              </w:rPr>
            </w:pPr>
            <w:r w:rsidRPr="00901EAB">
              <w:rPr>
                <w:rFonts w:ascii="Times New Roman" w:hAnsi="Times New Roman" w:cs="Times New Roman"/>
                <w:sz w:val="24"/>
                <w:szCs w:val="24"/>
              </w:rPr>
              <w:t>13/2003</w:t>
            </w:r>
          </w:p>
          <w:p w:rsidR="00982083" w:rsidRPr="00901EAB" w:rsidRDefault="00982083" w:rsidP="00B03442">
            <w:pPr>
              <w:tabs>
                <w:tab w:val="left" w:pos="851"/>
              </w:tabs>
              <w:ind w:right="308"/>
              <w:jc w:val="right"/>
              <w:rPr>
                <w:rFonts w:ascii="Times New Roman" w:hAnsi="Times New Roman" w:cs="Times New Roman"/>
                <w:sz w:val="24"/>
                <w:szCs w:val="24"/>
              </w:rPr>
            </w:pPr>
            <w:r w:rsidRPr="00901EAB">
              <w:rPr>
                <w:rFonts w:ascii="Times New Roman" w:hAnsi="Times New Roman" w:cs="Times New Roman"/>
                <w:sz w:val="24"/>
                <w:szCs w:val="24"/>
              </w:rPr>
              <w:t>57/2003</w:t>
            </w:r>
          </w:p>
          <w:p w:rsidR="00982083" w:rsidRPr="00901EAB" w:rsidRDefault="00982083" w:rsidP="00B03442">
            <w:pPr>
              <w:tabs>
                <w:tab w:val="left" w:pos="851"/>
              </w:tabs>
              <w:ind w:right="308"/>
              <w:jc w:val="right"/>
              <w:rPr>
                <w:rFonts w:ascii="Times New Roman" w:hAnsi="Times New Roman" w:cs="Times New Roman"/>
                <w:sz w:val="24"/>
                <w:szCs w:val="24"/>
              </w:rPr>
            </w:pPr>
            <w:r w:rsidRPr="00901EAB">
              <w:rPr>
                <w:rFonts w:ascii="Times New Roman" w:hAnsi="Times New Roman" w:cs="Times New Roman"/>
                <w:sz w:val="24"/>
                <w:szCs w:val="24"/>
              </w:rPr>
              <w:t>19/2005</w:t>
            </w:r>
          </w:p>
          <w:p w:rsidR="00982083" w:rsidRPr="00901EAB" w:rsidRDefault="00982083" w:rsidP="00B03442">
            <w:pPr>
              <w:tabs>
                <w:tab w:val="left" w:pos="851"/>
              </w:tabs>
              <w:ind w:right="308"/>
              <w:jc w:val="right"/>
              <w:rPr>
                <w:rFonts w:ascii="Times New Roman" w:hAnsi="Times New Roman" w:cs="Times New Roman"/>
                <w:sz w:val="24"/>
                <w:szCs w:val="24"/>
              </w:rPr>
            </w:pPr>
            <w:r w:rsidRPr="00901EAB">
              <w:rPr>
                <w:rFonts w:ascii="Times New Roman" w:hAnsi="Times New Roman" w:cs="Times New Roman"/>
                <w:sz w:val="24"/>
                <w:szCs w:val="24"/>
              </w:rPr>
              <w:t>50/2005</w:t>
            </w:r>
          </w:p>
          <w:p w:rsidR="00982083" w:rsidRPr="00901EAB" w:rsidRDefault="00982083" w:rsidP="00B03442">
            <w:pPr>
              <w:tabs>
                <w:tab w:val="left" w:pos="851"/>
              </w:tabs>
              <w:ind w:right="308"/>
              <w:jc w:val="right"/>
              <w:rPr>
                <w:rFonts w:ascii="Times New Roman" w:hAnsi="Times New Roman" w:cs="Times New Roman"/>
                <w:sz w:val="24"/>
                <w:szCs w:val="24"/>
              </w:rPr>
            </w:pPr>
            <w:r w:rsidRPr="00901EAB">
              <w:rPr>
                <w:rFonts w:ascii="Times New Roman" w:hAnsi="Times New Roman" w:cs="Times New Roman"/>
                <w:sz w:val="24"/>
                <w:szCs w:val="24"/>
              </w:rPr>
              <w:t>46/2006</w:t>
            </w:r>
          </w:p>
          <w:p w:rsidR="00982083" w:rsidRPr="00901EAB" w:rsidRDefault="00982083" w:rsidP="00B03442">
            <w:pPr>
              <w:tabs>
                <w:tab w:val="left" w:pos="851"/>
              </w:tabs>
              <w:ind w:right="308"/>
              <w:jc w:val="right"/>
              <w:rPr>
                <w:rFonts w:ascii="Times New Roman" w:hAnsi="Times New Roman" w:cs="Times New Roman"/>
                <w:sz w:val="24"/>
                <w:szCs w:val="24"/>
              </w:rPr>
            </w:pPr>
            <w:r w:rsidRPr="00901EAB">
              <w:rPr>
                <w:rFonts w:ascii="Times New Roman" w:hAnsi="Times New Roman" w:cs="Times New Roman"/>
                <w:sz w:val="24"/>
                <w:szCs w:val="24"/>
              </w:rPr>
              <w:t>55/2008</w:t>
            </w:r>
          </w:p>
          <w:p w:rsidR="00982083" w:rsidRPr="00901EAB" w:rsidRDefault="00982083" w:rsidP="00B03442">
            <w:pPr>
              <w:tabs>
                <w:tab w:val="left" w:pos="851"/>
              </w:tabs>
              <w:ind w:right="308"/>
              <w:jc w:val="right"/>
              <w:rPr>
                <w:rFonts w:ascii="Times New Roman" w:hAnsi="Times New Roman" w:cs="Times New Roman"/>
                <w:sz w:val="24"/>
                <w:szCs w:val="24"/>
              </w:rPr>
            </w:pPr>
            <w:r w:rsidRPr="00901EAB">
              <w:rPr>
                <w:rFonts w:ascii="Times New Roman" w:hAnsi="Times New Roman" w:cs="Times New Roman"/>
                <w:sz w:val="24"/>
                <w:szCs w:val="24"/>
              </w:rPr>
              <w:t>70/2009</w:t>
            </w:r>
          </w:p>
          <w:p w:rsidR="00982083" w:rsidRPr="00901EAB" w:rsidRDefault="00982083" w:rsidP="00B03442">
            <w:pPr>
              <w:tabs>
                <w:tab w:val="left" w:pos="851"/>
              </w:tabs>
              <w:ind w:right="308"/>
              <w:jc w:val="right"/>
              <w:rPr>
                <w:rFonts w:ascii="Times New Roman" w:hAnsi="Times New Roman" w:cs="Times New Roman"/>
                <w:sz w:val="24"/>
                <w:szCs w:val="24"/>
              </w:rPr>
            </w:pPr>
            <w:r w:rsidRPr="00901EAB">
              <w:rPr>
                <w:rFonts w:ascii="Times New Roman" w:hAnsi="Times New Roman" w:cs="Times New Roman"/>
                <w:sz w:val="24"/>
                <w:szCs w:val="24"/>
              </w:rPr>
              <w:t>87/2009</w:t>
            </w:r>
          </w:p>
          <w:p w:rsidR="00982083" w:rsidRPr="00901EAB" w:rsidRDefault="00982083" w:rsidP="00B03442">
            <w:pPr>
              <w:tabs>
                <w:tab w:val="left" w:pos="851"/>
              </w:tabs>
              <w:ind w:right="308"/>
              <w:jc w:val="right"/>
              <w:rPr>
                <w:rFonts w:ascii="Times New Roman" w:hAnsi="Times New Roman" w:cs="Times New Roman"/>
                <w:sz w:val="24"/>
                <w:szCs w:val="24"/>
              </w:rPr>
            </w:pPr>
            <w:r w:rsidRPr="00901EAB">
              <w:rPr>
                <w:rFonts w:ascii="Times New Roman" w:hAnsi="Times New Roman" w:cs="Times New Roman"/>
                <w:sz w:val="24"/>
                <w:szCs w:val="24"/>
              </w:rPr>
              <w:t>36/2011</w:t>
            </w:r>
          </w:p>
          <w:p w:rsidR="00982083" w:rsidRPr="00901EAB" w:rsidRDefault="00982083" w:rsidP="00B03442">
            <w:pPr>
              <w:tabs>
                <w:tab w:val="left" w:pos="851"/>
              </w:tabs>
              <w:ind w:right="308"/>
              <w:jc w:val="right"/>
              <w:rPr>
                <w:rFonts w:ascii="Times New Roman" w:hAnsi="Times New Roman" w:cs="Times New Roman"/>
                <w:sz w:val="24"/>
                <w:szCs w:val="24"/>
              </w:rPr>
            </w:pPr>
            <w:r w:rsidRPr="00901EAB">
              <w:rPr>
                <w:rFonts w:ascii="Times New Roman" w:hAnsi="Times New Roman" w:cs="Times New Roman"/>
                <w:sz w:val="24"/>
                <w:szCs w:val="24"/>
              </w:rPr>
              <w:t>38/2011</w:t>
            </w:r>
          </w:p>
          <w:p w:rsidR="00982083" w:rsidRPr="00901EAB" w:rsidRDefault="00982083" w:rsidP="00B03442">
            <w:pPr>
              <w:tabs>
                <w:tab w:val="left" w:pos="851"/>
              </w:tabs>
              <w:ind w:right="308"/>
              <w:jc w:val="right"/>
              <w:rPr>
                <w:rFonts w:ascii="Times New Roman" w:hAnsi="Times New Roman" w:cs="Times New Roman"/>
                <w:sz w:val="24"/>
                <w:szCs w:val="24"/>
              </w:rPr>
            </w:pPr>
            <w:r w:rsidRPr="00901EAB">
              <w:rPr>
                <w:rFonts w:ascii="Times New Roman" w:hAnsi="Times New Roman" w:cs="Times New Roman"/>
                <w:sz w:val="24"/>
                <w:szCs w:val="24"/>
              </w:rPr>
              <w:t>14/2012</w:t>
            </w:r>
          </w:p>
          <w:p w:rsidR="00982083" w:rsidRPr="00901EAB" w:rsidRDefault="00982083" w:rsidP="00B03442">
            <w:pPr>
              <w:pStyle w:val="BodyTextIndent"/>
              <w:tabs>
                <w:tab w:val="clear" w:pos="1418"/>
                <w:tab w:val="left" w:pos="142"/>
                <w:tab w:val="left" w:pos="851"/>
              </w:tabs>
              <w:ind w:left="0" w:right="308" w:firstLine="0"/>
              <w:jc w:val="right"/>
              <w:rPr>
                <w:rFonts w:ascii="Times New Roman" w:hAnsi="Times New Roman"/>
                <w:szCs w:val="24"/>
              </w:rPr>
            </w:pPr>
            <w:r w:rsidRPr="00901EAB">
              <w:rPr>
                <w:rFonts w:ascii="Times New Roman" w:hAnsi="Times New Roman"/>
                <w:szCs w:val="24"/>
              </w:rPr>
              <w:t xml:space="preserve">  1/2013</w:t>
            </w:r>
          </w:p>
          <w:p w:rsidR="00982083" w:rsidRPr="00901EAB" w:rsidRDefault="00982083" w:rsidP="00B03442">
            <w:pPr>
              <w:pStyle w:val="BodyTextIndent"/>
              <w:tabs>
                <w:tab w:val="clear" w:pos="1418"/>
                <w:tab w:val="left" w:pos="142"/>
                <w:tab w:val="left" w:pos="851"/>
              </w:tabs>
              <w:ind w:left="0" w:right="308" w:firstLine="0"/>
              <w:jc w:val="right"/>
              <w:rPr>
                <w:rFonts w:ascii="Times New Roman" w:hAnsi="Times New Roman"/>
                <w:szCs w:val="24"/>
              </w:rPr>
            </w:pPr>
            <w:r w:rsidRPr="00901EAB">
              <w:rPr>
                <w:rFonts w:ascii="Times New Roman" w:hAnsi="Times New Roman"/>
                <w:szCs w:val="24"/>
              </w:rPr>
              <w:t xml:space="preserve">  2/2013</w:t>
            </w:r>
          </w:p>
          <w:p w:rsidR="00982083" w:rsidRPr="00901EAB" w:rsidRDefault="00982083" w:rsidP="00B03442">
            <w:pPr>
              <w:tabs>
                <w:tab w:val="left" w:pos="851"/>
              </w:tabs>
              <w:ind w:right="308"/>
              <w:jc w:val="right"/>
              <w:rPr>
                <w:rFonts w:ascii="Times New Roman" w:hAnsi="Times New Roman" w:cs="Times New Roman"/>
                <w:sz w:val="24"/>
                <w:szCs w:val="24"/>
              </w:rPr>
            </w:pPr>
            <w:r w:rsidRPr="00901EAB">
              <w:rPr>
                <w:rFonts w:ascii="Times New Roman" w:hAnsi="Times New Roman" w:cs="Times New Roman"/>
                <w:sz w:val="24"/>
                <w:szCs w:val="24"/>
              </w:rPr>
              <w:t>38/2014</w:t>
            </w:r>
          </w:p>
          <w:p w:rsidR="00982083" w:rsidRPr="00901EAB" w:rsidRDefault="00982083" w:rsidP="00B03442">
            <w:pPr>
              <w:tabs>
                <w:tab w:val="left" w:pos="851"/>
              </w:tabs>
              <w:ind w:left="426" w:right="166"/>
              <w:rPr>
                <w:rFonts w:ascii="Times New Roman" w:hAnsi="Times New Roman" w:cs="Times New Roman"/>
                <w:sz w:val="24"/>
                <w:szCs w:val="24"/>
              </w:rPr>
            </w:pPr>
            <w:r>
              <w:rPr>
                <w:rFonts w:ascii="Times New Roman" w:hAnsi="Times New Roman" w:cs="Times New Roman"/>
                <w:sz w:val="24"/>
                <w:szCs w:val="24"/>
              </w:rPr>
              <w:t xml:space="preserve"> </w:t>
            </w:r>
            <w:r w:rsidRPr="00901EAB">
              <w:rPr>
                <w:rFonts w:ascii="Times New Roman" w:hAnsi="Times New Roman" w:cs="Times New Roman"/>
                <w:sz w:val="24"/>
                <w:szCs w:val="24"/>
              </w:rPr>
              <w:t xml:space="preserve">68/2017  </w:t>
            </w:r>
          </w:p>
          <w:p w:rsidR="00982083" w:rsidRPr="00901EAB" w:rsidRDefault="00982083" w:rsidP="00901EAB">
            <w:pPr>
              <w:tabs>
                <w:tab w:val="left" w:pos="993"/>
              </w:tabs>
              <w:ind w:right="449"/>
              <w:rPr>
                <w:rFonts w:ascii="Times New Roman" w:hAnsi="Times New Roman" w:cs="Times New Roman"/>
                <w:sz w:val="24"/>
                <w:szCs w:val="24"/>
              </w:rPr>
            </w:pPr>
          </w:p>
        </w:tc>
        <w:tc>
          <w:tcPr>
            <w:tcW w:w="7404" w:type="dxa"/>
          </w:tcPr>
          <w:p w:rsidR="00982083" w:rsidRPr="00901EAB" w:rsidRDefault="00982083" w:rsidP="00901EAB">
            <w:pPr>
              <w:jc w:val="both"/>
              <w:rPr>
                <w:rFonts w:ascii="Times New Roman" w:hAnsi="Times New Roman" w:cs="Times New Roman"/>
                <w:sz w:val="24"/>
                <w:szCs w:val="24"/>
              </w:rPr>
            </w:pPr>
            <w:r w:rsidRPr="00901EAB">
              <w:rPr>
                <w:rFonts w:ascii="Times New Roman" w:hAnsi="Times New Roman" w:cs="Times New Roman"/>
                <w:sz w:val="24"/>
                <w:szCs w:val="24"/>
              </w:rPr>
              <w:t>3.</w:t>
            </w:r>
            <w:r>
              <w:rPr>
                <w:rFonts w:ascii="Times New Roman" w:hAnsi="Times New Roman" w:cs="Times New Roman"/>
                <w:sz w:val="24"/>
                <w:szCs w:val="24"/>
              </w:rPr>
              <w:t xml:space="preserve"> </w:t>
            </w:r>
            <w:r w:rsidRPr="00901EAB">
              <w:rPr>
                <w:rFonts w:ascii="Times New Roman" w:hAnsi="Times New Roman" w:cs="Times New Roman"/>
                <w:sz w:val="24"/>
                <w:szCs w:val="24"/>
              </w:rPr>
              <w:t>Bu Yasa ile</w:t>
            </w:r>
            <w:r w:rsidR="00F80811">
              <w:rPr>
                <w:rFonts w:ascii="Times New Roman" w:hAnsi="Times New Roman" w:cs="Times New Roman"/>
                <w:sz w:val="24"/>
                <w:szCs w:val="24"/>
              </w:rPr>
              <w:t>,</w:t>
            </w:r>
            <w:r w:rsidRPr="00901EAB">
              <w:rPr>
                <w:rFonts w:ascii="Times New Roman" w:hAnsi="Times New Roman" w:cs="Times New Roman"/>
                <w:sz w:val="24"/>
                <w:szCs w:val="24"/>
              </w:rPr>
              <w:t xml:space="preserve"> </w:t>
            </w:r>
            <w:r w:rsidRPr="00901EAB">
              <w:rPr>
                <w:rFonts w:ascii="Times New Roman" w:hAnsi="Times New Roman" w:cs="Times New Roman"/>
                <w:spacing w:val="1"/>
                <w:sz w:val="24"/>
                <w:szCs w:val="24"/>
              </w:rPr>
              <w:t xml:space="preserve">Polis Örgütü (Kuruluş, Görev ve Yetkileri) Yasasının </w:t>
            </w:r>
            <w:r w:rsidRPr="00901EAB">
              <w:rPr>
                <w:rFonts w:ascii="Times New Roman" w:hAnsi="Times New Roman" w:cs="Times New Roman"/>
                <w:sz w:val="24"/>
                <w:szCs w:val="24"/>
              </w:rPr>
              <w:t>40’ıncı maddesi uyarınca Hayat Pahalılığı Ödeneği almaya hak kazananların, Ocak ve Temmuz aylarında olmak üzere yılda iki kez konsolide edilerek uygulanan Hayat Pahalılığı Ödeneği Hakkının üç ay (Ekim, Kasım, Aralık) süreyle durdurulması amaçlanmaktadır.</w:t>
            </w:r>
          </w:p>
          <w:p w:rsidR="00982083" w:rsidRPr="00901EAB" w:rsidRDefault="00982083" w:rsidP="00901EAB">
            <w:pPr>
              <w:jc w:val="both"/>
              <w:rPr>
                <w:rFonts w:ascii="Times New Roman" w:hAnsi="Times New Roman" w:cs="Times New Roman"/>
                <w:sz w:val="24"/>
                <w:szCs w:val="24"/>
              </w:rPr>
            </w:pPr>
          </w:p>
        </w:tc>
      </w:tr>
      <w:tr w:rsidR="00982083" w:rsidRPr="00901EAB" w:rsidTr="006E745D">
        <w:tc>
          <w:tcPr>
            <w:tcW w:w="1790" w:type="dxa"/>
          </w:tcPr>
          <w:p w:rsidR="00982083" w:rsidRPr="00901EAB" w:rsidRDefault="00982083" w:rsidP="00901EAB">
            <w:pPr>
              <w:rPr>
                <w:rFonts w:ascii="Times New Roman" w:hAnsi="Times New Roman" w:cs="Times New Roman"/>
                <w:sz w:val="24"/>
                <w:szCs w:val="24"/>
              </w:rPr>
            </w:pPr>
          </w:p>
        </w:tc>
        <w:tc>
          <w:tcPr>
            <w:tcW w:w="7404" w:type="dxa"/>
          </w:tcPr>
          <w:p w:rsidR="00982083" w:rsidRPr="00901EAB" w:rsidRDefault="00982083" w:rsidP="00901EAB">
            <w:pPr>
              <w:jc w:val="both"/>
              <w:rPr>
                <w:rFonts w:ascii="Times New Roman" w:hAnsi="Times New Roman" w:cs="Times New Roman"/>
                <w:sz w:val="24"/>
                <w:szCs w:val="24"/>
              </w:rPr>
            </w:pPr>
          </w:p>
        </w:tc>
      </w:tr>
      <w:tr w:rsidR="00982083" w:rsidRPr="00901EAB" w:rsidTr="006E745D">
        <w:tc>
          <w:tcPr>
            <w:tcW w:w="1790" w:type="dxa"/>
          </w:tcPr>
          <w:p w:rsidR="00982083" w:rsidRPr="00FF2068" w:rsidRDefault="00982083" w:rsidP="00FF2068">
            <w:pPr>
              <w:rPr>
                <w:rFonts w:ascii="Times New Roman" w:hAnsi="Times New Roman" w:cs="Times New Roman"/>
                <w:sz w:val="24"/>
                <w:szCs w:val="24"/>
              </w:rPr>
            </w:pPr>
            <w:r w:rsidRPr="00FF2068">
              <w:rPr>
                <w:rFonts w:ascii="Times New Roman" w:hAnsi="Times New Roman" w:cs="Times New Roman"/>
                <w:sz w:val="24"/>
                <w:szCs w:val="24"/>
              </w:rPr>
              <w:t>Geçici Madde</w:t>
            </w:r>
          </w:p>
          <w:p w:rsidR="00982083" w:rsidRPr="00FF2068" w:rsidRDefault="00982083" w:rsidP="00FF2068">
            <w:pPr>
              <w:jc w:val="both"/>
              <w:rPr>
                <w:rFonts w:ascii="Times New Roman" w:hAnsi="Times New Roman" w:cs="Times New Roman"/>
                <w:sz w:val="24"/>
                <w:szCs w:val="24"/>
              </w:rPr>
            </w:pPr>
            <w:r w:rsidRPr="00FF2068">
              <w:rPr>
                <w:rFonts w:ascii="Times New Roman" w:hAnsi="Times New Roman" w:cs="Times New Roman"/>
                <w:sz w:val="24"/>
                <w:szCs w:val="24"/>
              </w:rPr>
              <w:t xml:space="preserve">Polis Örgütü (Kuruluş, Görev ve Yetkileri) Yasasının 40’ıncı Maddesinin Uygulanmaması </w:t>
            </w:r>
          </w:p>
          <w:p w:rsidR="00982083" w:rsidRPr="00901EAB" w:rsidRDefault="00982083" w:rsidP="00B03442">
            <w:pPr>
              <w:rPr>
                <w:rFonts w:ascii="Times New Roman" w:hAnsi="Times New Roman" w:cs="Times New Roman"/>
                <w:sz w:val="24"/>
                <w:szCs w:val="24"/>
              </w:rPr>
            </w:pPr>
            <w:r w:rsidRPr="00FF2068">
              <w:rPr>
                <w:rFonts w:ascii="Times New Roman" w:hAnsi="Times New Roman" w:cs="Times New Roman"/>
                <w:sz w:val="24"/>
                <w:szCs w:val="24"/>
              </w:rPr>
              <w:t xml:space="preserve"> </w:t>
            </w:r>
            <w:r w:rsidRPr="00901EAB">
              <w:rPr>
                <w:rFonts w:ascii="Times New Roman" w:hAnsi="Times New Roman" w:cs="Times New Roman"/>
                <w:sz w:val="24"/>
                <w:szCs w:val="24"/>
              </w:rPr>
              <w:t xml:space="preserve"> 51/1984</w:t>
            </w:r>
          </w:p>
          <w:p w:rsidR="00982083" w:rsidRPr="00901EAB" w:rsidRDefault="00982083" w:rsidP="00B03442">
            <w:pPr>
              <w:tabs>
                <w:tab w:val="left" w:pos="851"/>
              </w:tabs>
              <w:ind w:right="308"/>
              <w:jc w:val="right"/>
              <w:rPr>
                <w:rFonts w:ascii="Times New Roman" w:hAnsi="Times New Roman" w:cs="Times New Roman"/>
                <w:sz w:val="24"/>
                <w:szCs w:val="24"/>
              </w:rPr>
            </w:pPr>
            <w:r w:rsidRPr="00901EAB">
              <w:rPr>
                <w:rFonts w:ascii="Times New Roman" w:hAnsi="Times New Roman" w:cs="Times New Roman"/>
                <w:sz w:val="24"/>
                <w:szCs w:val="24"/>
              </w:rPr>
              <w:t xml:space="preserve">27/1985      </w:t>
            </w:r>
          </w:p>
          <w:p w:rsidR="00982083" w:rsidRPr="00901EAB" w:rsidRDefault="00982083" w:rsidP="00B03442">
            <w:pPr>
              <w:tabs>
                <w:tab w:val="left" w:pos="851"/>
              </w:tabs>
              <w:ind w:right="308"/>
              <w:jc w:val="right"/>
              <w:rPr>
                <w:rFonts w:ascii="Times New Roman" w:hAnsi="Times New Roman" w:cs="Times New Roman"/>
                <w:sz w:val="24"/>
                <w:szCs w:val="24"/>
              </w:rPr>
            </w:pPr>
            <w:r w:rsidRPr="00901EAB">
              <w:rPr>
                <w:rFonts w:ascii="Times New Roman" w:hAnsi="Times New Roman" w:cs="Times New Roman"/>
                <w:sz w:val="24"/>
                <w:szCs w:val="24"/>
              </w:rPr>
              <w:t xml:space="preserve">27/1988                    </w:t>
            </w:r>
          </w:p>
          <w:p w:rsidR="00982083" w:rsidRPr="00901EAB" w:rsidRDefault="00982083" w:rsidP="00B03442">
            <w:pPr>
              <w:tabs>
                <w:tab w:val="left" w:pos="851"/>
              </w:tabs>
              <w:ind w:right="308"/>
              <w:jc w:val="right"/>
              <w:rPr>
                <w:rFonts w:ascii="Times New Roman" w:hAnsi="Times New Roman" w:cs="Times New Roman"/>
                <w:sz w:val="24"/>
                <w:szCs w:val="24"/>
              </w:rPr>
            </w:pPr>
            <w:r w:rsidRPr="00901EAB">
              <w:rPr>
                <w:rFonts w:ascii="Times New Roman" w:hAnsi="Times New Roman" w:cs="Times New Roman"/>
                <w:sz w:val="24"/>
                <w:szCs w:val="24"/>
              </w:rPr>
              <w:t>32/1988</w:t>
            </w:r>
          </w:p>
          <w:p w:rsidR="00982083" w:rsidRPr="00901EAB" w:rsidRDefault="00982083" w:rsidP="00B03442">
            <w:pPr>
              <w:tabs>
                <w:tab w:val="left" w:pos="851"/>
              </w:tabs>
              <w:ind w:right="308"/>
              <w:jc w:val="right"/>
              <w:rPr>
                <w:rFonts w:ascii="Times New Roman" w:hAnsi="Times New Roman" w:cs="Times New Roman"/>
                <w:sz w:val="24"/>
                <w:szCs w:val="24"/>
              </w:rPr>
            </w:pPr>
            <w:r w:rsidRPr="00901EAB">
              <w:rPr>
                <w:rFonts w:ascii="Times New Roman" w:hAnsi="Times New Roman" w:cs="Times New Roman"/>
                <w:sz w:val="24"/>
                <w:szCs w:val="24"/>
              </w:rPr>
              <w:t xml:space="preserve">  6/1990</w:t>
            </w:r>
          </w:p>
          <w:p w:rsidR="00982083" w:rsidRPr="00901EAB" w:rsidRDefault="00982083" w:rsidP="00B03442">
            <w:pPr>
              <w:tabs>
                <w:tab w:val="left" w:pos="851"/>
              </w:tabs>
              <w:ind w:right="308"/>
              <w:jc w:val="right"/>
              <w:rPr>
                <w:rFonts w:ascii="Times New Roman" w:hAnsi="Times New Roman" w:cs="Times New Roman"/>
                <w:sz w:val="24"/>
                <w:szCs w:val="24"/>
              </w:rPr>
            </w:pPr>
            <w:r w:rsidRPr="00901EAB">
              <w:rPr>
                <w:rFonts w:ascii="Times New Roman" w:hAnsi="Times New Roman" w:cs="Times New Roman"/>
                <w:sz w:val="24"/>
                <w:szCs w:val="24"/>
              </w:rPr>
              <w:lastRenderedPageBreak/>
              <w:t>53/1990</w:t>
            </w:r>
          </w:p>
          <w:p w:rsidR="00982083" w:rsidRPr="00901EAB" w:rsidRDefault="00982083" w:rsidP="00B03442">
            <w:pPr>
              <w:tabs>
                <w:tab w:val="left" w:pos="851"/>
              </w:tabs>
              <w:ind w:right="308"/>
              <w:jc w:val="right"/>
              <w:rPr>
                <w:rFonts w:ascii="Times New Roman" w:hAnsi="Times New Roman" w:cs="Times New Roman"/>
                <w:sz w:val="24"/>
                <w:szCs w:val="24"/>
              </w:rPr>
            </w:pPr>
            <w:r w:rsidRPr="00901EAB">
              <w:rPr>
                <w:rFonts w:ascii="Times New Roman" w:hAnsi="Times New Roman" w:cs="Times New Roman"/>
                <w:sz w:val="24"/>
                <w:szCs w:val="24"/>
              </w:rPr>
              <w:t>76/1991</w:t>
            </w:r>
          </w:p>
          <w:p w:rsidR="00982083" w:rsidRPr="00901EAB" w:rsidRDefault="00982083" w:rsidP="00B03442">
            <w:pPr>
              <w:tabs>
                <w:tab w:val="left" w:pos="851"/>
              </w:tabs>
              <w:ind w:right="308"/>
              <w:jc w:val="right"/>
              <w:rPr>
                <w:rFonts w:ascii="Times New Roman" w:hAnsi="Times New Roman" w:cs="Times New Roman"/>
                <w:sz w:val="24"/>
                <w:szCs w:val="24"/>
              </w:rPr>
            </w:pPr>
            <w:r w:rsidRPr="00901EAB">
              <w:rPr>
                <w:rFonts w:ascii="Times New Roman" w:hAnsi="Times New Roman" w:cs="Times New Roman"/>
                <w:sz w:val="24"/>
                <w:szCs w:val="24"/>
              </w:rPr>
              <w:t>56/1995</w:t>
            </w:r>
          </w:p>
          <w:p w:rsidR="00982083" w:rsidRPr="00901EAB" w:rsidRDefault="00982083" w:rsidP="00B03442">
            <w:pPr>
              <w:tabs>
                <w:tab w:val="left" w:pos="851"/>
              </w:tabs>
              <w:ind w:right="308"/>
              <w:jc w:val="right"/>
              <w:rPr>
                <w:rFonts w:ascii="Times New Roman" w:hAnsi="Times New Roman" w:cs="Times New Roman"/>
                <w:sz w:val="24"/>
                <w:szCs w:val="24"/>
              </w:rPr>
            </w:pPr>
            <w:r w:rsidRPr="00901EAB">
              <w:rPr>
                <w:rFonts w:ascii="Times New Roman" w:hAnsi="Times New Roman" w:cs="Times New Roman"/>
                <w:sz w:val="24"/>
                <w:szCs w:val="24"/>
              </w:rPr>
              <w:t>36/1996</w:t>
            </w:r>
          </w:p>
          <w:p w:rsidR="00982083" w:rsidRPr="00901EAB" w:rsidRDefault="00982083" w:rsidP="00B03442">
            <w:pPr>
              <w:tabs>
                <w:tab w:val="left" w:pos="851"/>
              </w:tabs>
              <w:ind w:right="308"/>
              <w:jc w:val="right"/>
              <w:rPr>
                <w:rFonts w:ascii="Times New Roman" w:hAnsi="Times New Roman" w:cs="Times New Roman"/>
                <w:sz w:val="24"/>
                <w:szCs w:val="24"/>
              </w:rPr>
            </w:pPr>
            <w:r w:rsidRPr="00901EAB">
              <w:rPr>
                <w:rFonts w:ascii="Times New Roman" w:hAnsi="Times New Roman" w:cs="Times New Roman"/>
                <w:sz w:val="24"/>
                <w:szCs w:val="24"/>
              </w:rPr>
              <w:t xml:space="preserve">  9/1997</w:t>
            </w:r>
          </w:p>
          <w:p w:rsidR="00982083" w:rsidRPr="00901EAB" w:rsidRDefault="00982083" w:rsidP="00B03442">
            <w:pPr>
              <w:tabs>
                <w:tab w:val="left" w:pos="851"/>
              </w:tabs>
              <w:ind w:right="308"/>
              <w:jc w:val="right"/>
              <w:rPr>
                <w:rFonts w:ascii="Times New Roman" w:hAnsi="Times New Roman" w:cs="Times New Roman"/>
                <w:sz w:val="24"/>
                <w:szCs w:val="24"/>
              </w:rPr>
            </w:pPr>
            <w:r w:rsidRPr="00901EAB">
              <w:rPr>
                <w:rFonts w:ascii="Times New Roman" w:hAnsi="Times New Roman" w:cs="Times New Roman"/>
                <w:sz w:val="24"/>
                <w:szCs w:val="24"/>
              </w:rPr>
              <w:t>21/2001</w:t>
            </w:r>
          </w:p>
          <w:p w:rsidR="00982083" w:rsidRPr="00901EAB" w:rsidRDefault="00982083" w:rsidP="00B03442">
            <w:pPr>
              <w:tabs>
                <w:tab w:val="left" w:pos="851"/>
              </w:tabs>
              <w:ind w:right="308"/>
              <w:jc w:val="right"/>
              <w:rPr>
                <w:rFonts w:ascii="Times New Roman" w:hAnsi="Times New Roman" w:cs="Times New Roman"/>
                <w:sz w:val="24"/>
                <w:szCs w:val="24"/>
              </w:rPr>
            </w:pPr>
            <w:r w:rsidRPr="00901EAB">
              <w:rPr>
                <w:rFonts w:ascii="Times New Roman" w:hAnsi="Times New Roman" w:cs="Times New Roman"/>
                <w:sz w:val="24"/>
                <w:szCs w:val="24"/>
              </w:rPr>
              <w:t>26/2002</w:t>
            </w:r>
          </w:p>
          <w:p w:rsidR="00982083" w:rsidRPr="00901EAB" w:rsidRDefault="00982083" w:rsidP="00B03442">
            <w:pPr>
              <w:tabs>
                <w:tab w:val="left" w:pos="851"/>
              </w:tabs>
              <w:ind w:right="308"/>
              <w:jc w:val="right"/>
              <w:rPr>
                <w:rFonts w:ascii="Times New Roman" w:hAnsi="Times New Roman" w:cs="Times New Roman"/>
                <w:sz w:val="24"/>
                <w:szCs w:val="24"/>
              </w:rPr>
            </w:pPr>
            <w:r w:rsidRPr="00901EAB">
              <w:rPr>
                <w:rFonts w:ascii="Times New Roman" w:hAnsi="Times New Roman" w:cs="Times New Roman"/>
                <w:sz w:val="24"/>
                <w:szCs w:val="24"/>
              </w:rPr>
              <w:t>47/2002</w:t>
            </w:r>
          </w:p>
          <w:p w:rsidR="00982083" w:rsidRPr="00901EAB" w:rsidRDefault="00982083" w:rsidP="00B03442">
            <w:pPr>
              <w:tabs>
                <w:tab w:val="left" w:pos="851"/>
              </w:tabs>
              <w:ind w:right="308"/>
              <w:jc w:val="right"/>
              <w:rPr>
                <w:rFonts w:ascii="Times New Roman" w:hAnsi="Times New Roman" w:cs="Times New Roman"/>
                <w:sz w:val="24"/>
                <w:szCs w:val="24"/>
              </w:rPr>
            </w:pPr>
            <w:r w:rsidRPr="00901EAB">
              <w:rPr>
                <w:rFonts w:ascii="Times New Roman" w:hAnsi="Times New Roman" w:cs="Times New Roman"/>
                <w:sz w:val="24"/>
                <w:szCs w:val="24"/>
              </w:rPr>
              <w:t>13/2003</w:t>
            </w:r>
          </w:p>
          <w:p w:rsidR="00982083" w:rsidRPr="00901EAB" w:rsidRDefault="00982083" w:rsidP="00B03442">
            <w:pPr>
              <w:tabs>
                <w:tab w:val="left" w:pos="851"/>
              </w:tabs>
              <w:ind w:right="308"/>
              <w:jc w:val="right"/>
              <w:rPr>
                <w:rFonts w:ascii="Times New Roman" w:hAnsi="Times New Roman" w:cs="Times New Roman"/>
                <w:sz w:val="24"/>
                <w:szCs w:val="24"/>
              </w:rPr>
            </w:pPr>
            <w:r w:rsidRPr="00901EAB">
              <w:rPr>
                <w:rFonts w:ascii="Times New Roman" w:hAnsi="Times New Roman" w:cs="Times New Roman"/>
                <w:sz w:val="24"/>
                <w:szCs w:val="24"/>
              </w:rPr>
              <w:t>57/2003</w:t>
            </w:r>
          </w:p>
          <w:p w:rsidR="00982083" w:rsidRPr="00901EAB" w:rsidRDefault="00982083" w:rsidP="00B03442">
            <w:pPr>
              <w:tabs>
                <w:tab w:val="left" w:pos="851"/>
              </w:tabs>
              <w:ind w:right="308"/>
              <w:jc w:val="right"/>
              <w:rPr>
                <w:rFonts w:ascii="Times New Roman" w:hAnsi="Times New Roman" w:cs="Times New Roman"/>
                <w:sz w:val="24"/>
                <w:szCs w:val="24"/>
              </w:rPr>
            </w:pPr>
            <w:r w:rsidRPr="00901EAB">
              <w:rPr>
                <w:rFonts w:ascii="Times New Roman" w:hAnsi="Times New Roman" w:cs="Times New Roman"/>
                <w:sz w:val="24"/>
                <w:szCs w:val="24"/>
              </w:rPr>
              <w:t>19/2005</w:t>
            </w:r>
          </w:p>
          <w:p w:rsidR="00982083" w:rsidRPr="00901EAB" w:rsidRDefault="00982083" w:rsidP="00B03442">
            <w:pPr>
              <w:tabs>
                <w:tab w:val="left" w:pos="851"/>
              </w:tabs>
              <w:ind w:right="308"/>
              <w:jc w:val="right"/>
              <w:rPr>
                <w:rFonts w:ascii="Times New Roman" w:hAnsi="Times New Roman" w:cs="Times New Roman"/>
                <w:sz w:val="24"/>
                <w:szCs w:val="24"/>
              </w:rPr>
            </w:pPr>
            <w:r w:rsidRPr="00901EAB">
              <w:rPr>
                <w:rFonts w:ascii="Times New Roman" w:hAnsi="Times New Roman" w:cs="Times New Roman"/>
                <w:sz w:val="24"/>
                <w:szCs w:val="24"/>
              </w:rPr>
              <w:t>50/2005</w:t>
            </w:r>
          </w:p>
          <w:p w:rsidR="00982083" w:rsidRPr="00901EAB" w:rsidRDefault="00982083" w:rsidP="00B03442">
            <w:pPr>
              <w:tabs>
                <w:tab w:val="left" w:pos="851"/>
              </w:tabs>
              <w:ind w:right="308"/>
              <w:jc w:val="right"/>
              <w:rPr>
                <w:rFonts w:ascii="Times New Roman" w:hAnsi="Times New Roman" w:cs="Times New Roman"/>
                <w:sz w:val="24"/>
                <w:szCs w:val="24"/>
              </w:rPr>
            </w:pPr>
            <w:r w:rsidRPr="00901EAB">
              <w:rPr>
                <w:rFonts w:ascii="Times New Roman" w:hAnsi="Times New Roman" w:cs="Times New Roman"/>
                <w:sz w:val="24"/>
                <w:szCs w:val="24"/>
              </w:rPr>
              <w:t>46/2006</w:t>
            </w:r>
          </w:p>
          <w:p w:rsidR="00982083" w:rsidRPr="00901EAB" w:rsidRDefault="00982083" w:rsidP="00B03442">
            <w:pPr>
              <w:tabs>
                <w:tab w:val="left" w:pos="851"/>
              </w:tabs>
              <w:ind w:right="308"/>
              <w:jc w:val="right"/>
              <w:rPr>
                <w:rFonts w:ascii="Times New Roman" w:hAnsi="Times New Roman" w:cs="Times New Roman"/>
                <w:sz w:val="24"/>
                <w:szCs w:val="24"/>
              </w:rPr>
            </w:pPr>
            <w:r w:rsidRPr="00901EAB">
              <w:rPr>
                <w:rFonts w:ascii="Times New Roman" w:hAnsi="Times New Roman" w:cs="Times New Roman"/>
                <w:sz w:val="24"/>
                <w:szCs w:val="24"/>
              </w:rPr>
              <w:t>55/2008</w:t>
            </w:r>
          </w:p>
          <w:p w:rsidR="00982083" w:rsidRPr="00901EAB" w:rsidRDefault="00982083" w:rsidP="00B03442">
            <w:pPr>
              <w:tabs>
                <w:tab w:val="left" w:pos="851"/>
              </w:tabs>
              <w:ind w:right="308"/>
              <w:jc w:val="right"/>
              <w:rPr>
                <w:rFonts w:ascii="Times New Roman" w:hAnsi="Times New Roman" w:cs="Times New Roman"/>
                <w:sz w:val="24"/>
                <w:szCs w:val="24"/>
              </w:rPr>
            </w:pPr>
            <w:r w:rsidRPr="00901EAB">
              <w:rPr>
                <w:rFonts w:ascii="Times New Roman" w:hAnsi="Times New Roman" w:cs="Times New Roman"/>
                <w:sz w:val="24"/>
                <w:szCs w:val="24"/>
              </w:rPr>
              <w:t>70/2009</w:t>
            </w:r>
          </w:p>
          <w:p w:rsidR="00982083" w:rsidRPr="00901EAB" w:rsidRDefault="00982083" w:rsidP="00B03442">
            <w:pPr>
              <w:tabs>
                <w:tab w:val="left" w:pos="851"/>
              </w:tabs>
              <w:ind w:right="308"/>
              <w:jc w:val="right"/>
              <w:rPr>
                <w:rFonts w:ascii="Times New Roman" w:hAnsi="Times New Roman" w:cs="Times New Roman"/>
                <w:sz w:val="24"/>
                <w:szCs w:val="24"/>
              </w:rPr>
            </w:pPr>
            <w:r w:rsidRPr="00901EAB">
              <w:rPr>
                <w:rFonts w:ascii="Times New Roman" w:hAnsi="Times New Roman" w:cs="Times New Roman"/>
                <w:sz w:val="24"/>
                <w:szCs w:val="24"/>
              </w:rPr>
              <w:t>87/2009</w:t>
            </w:r>
          </w:p>
          <w:p w:rsidR="00982083" w:rsidRPr="00901EAB" w:rsidRDefault="00982083" w:rsidP="00B03442">
            <w:pPr>
              <w:tabs>
                <w:tab w:val="left" w:pos="851"/>
              </w:tabs>
              <w:ind w:right="308"/>
              <w:jc w:val="right"/>
              <w:rPr>
                <w:rFonts w:ascii="Times New Roman" w:hAnsi="Times New Roman" w:cs="Times New Roman"/>
                <w:sz w:val="24"/>
                <w:szCs w:val="24"/>
              </w:rPr>
            </w:pPr>
            <w:r w:rsidRPr="00901EAB">
              <w:rPr>
                <w:rFonts w:ascii="Times New Roman" w:hAnsi="Times New Roman" w:cs="Times New Roman"/>
                <w:sz w:val="24"/>
                <w:szCs w:val="24"/>
              </w:rPr>
              <w:t>36/2011</w:t>
            </w:r>
          </w:p>
          <w:p w:rsidR="00982083" w:rsidRPr="00901EAB" w:rsidRDefault="00982083" w:rsidP="00B03442">
            <w:pPr>
              <w:tabs>
                <w:tab w:val="left" w:pos="851"/>
              </w:tabs>
              <w:ind w:right="308"/>
              <w:jc w:val="right"/>
              <w:rPr>
                <w:rFonts w:ascii="Times New Roman" w:hAnsi="Times New Roman" w:cs="Times New Roman"/>
                <w:sz w:val="24"/>
                <w:szCs w:val="24"/>
              </w:rPr>
            </w:pPr>
            <w:r w:rsidRPr="00901EAB">
              <w:rPr>
                <w:rFonts w:ascii="Times New Roman" w:hAnsi="Times New Roman" w:cs="Times New Roman"/>
                <w:sz w:val="24"/>
                <w:szCs w:val="24"/>
              </w:rPr>
              <w:t>38/2011</w:t>
            </w:r>
          </w:p>
          <w:p w:rsidR="00982083" w:rsidRPr="00901EAB" w:rsidRDefault="00982083" w:rsidP="00B03442">
            <w:pPr>
              <w:tabs>
                <w:tab w:val="left" w:pos="851"/>
              </w:tabs>
              <w:ind w:right="308"/>
              <w:jc w:val="right"/>
              <w:rPr>
                <w:rFonts w:ascii="Times New Roman" w:hAnsi="Times New Roman" w:cs="Times New Roman"/>
                <w:sz w:val="24"/>
                <w:szCs w:val="24"/>
              </w:rPr>
            </w:pPr>
            <w:r w:rsidRPr="00901EAB">
              <w:rPr>
                <w:rFonts w:ascii="Times New Roman" w:hAnsi="Times New Roman" w:cs="Times New Roman"/>
                <w:sz w:val="24"/>
                <w:szCs w:val="24"/>
              </w:rPr>
              <w:t>14/2012</w:t>
            </w:r>
          </w:p>
          <w:p w:rsidR="00982083" w:rsidRPr="00901EAB" w:rsidRDefault="00982083" w:rsidP="00B03442">
            <w:pPr>
              <w:pStyle w:val="BodyTextIndent"/>
              <w:tabs>
                <w:tab w:val="clear" w:pos="1418"/>
                <w:tab w:val="left" w:pos="142"/>
                <w:tab w:val="left" w:pos="851"/>
              </w:tabs>
              <w:ind w:left="0" w:right="308" w:firstLine="0"/>
              <w:jc w:val="right"/>
              <w:rPr>
                <w:rFonts w:ascii="Times New Roman" w:hAnsi="Times New Roman"/>
                <w:szCs w:val="24"/>
              </w:rPr>
            </w:pPr>
            <w:r w:rsidRPr="00901EAB">
              <w:rPr>
                <w:rFonts w:ascii="Times New Roman" w:hAnsi="Times New Roman"/>
                <w:szCs w:val="24"/>
              </w:rPr>
              <w:t xml:space="preserve">  1/2013</w:t>
            </w:r>
          </w:p>
          <w:p w:rsidR="00982083" w:rsidRPr="00901EAB" w:rsidRDefault="00982083" w:rsidP="00B03442">
            <w:pPr>
              <w:pStyle w:val="BodyTextIndent"/>
              <w:tabs>
                <w:tab w:val="clear" w:pos="1418"/>
                <w:tab w:val="left" w:pos="142"/>
                <w:tab w:val="left" w:pos="851"/>
              </w:tabs>
              <w:ind w:left="0" w:right="308" w:firstLine="0"/>
              <w:jc w:val="right"/>
              <w:rPr>
                <w:rFonts w:ascii="Times New Roman" w:hAnsi="Times New Roman"/>
                <w:szCs w:val="24"/>
              </w:rPr>
            </w:pPr>
            <w:r w:rsidRPr="00901EAB">
              <w:rPr>
                <w:rFonts w:ascii="Times New Roman" w:hAnsi="Times New Roman"/>
                <w:szCs w:val="24"/>
              </w:rPr>
              <w:t xml:space="preserve">  2/2013</w:t>
            </w:r>
          </w:p>
          <w:p w:rsidR="00982083" w:rsidRPr="00901EAB" w:rsidRDefault="00982083" w:rsidP="00B03442">
            <w:pPr>
              <w:tabs>
                <w:tab w:val="left" w:pos="851"/>
              </w:tabs>
              <w:ind w:right="308"/>
              <w:jc w:val="right"/>
              <w:rPr>
                <w:rFonts w:ascii="Times New Roman" w:hAnsi="Times New Roman" w:cs="Times New Roman"/>
                <w:sz w:val="24"/>
                <w:szCs w:val="24"/>
              </w:rPr>
            </w:pPr>
            <w:r w:rsidRPr="00901EAB">
              <w:rPr>
                <w:rFonts w:ascii="Times New Roman" w:hAnsi="Times New Roman" w:cs="Times New Roman"/>
                <w:sz w:val="24"/>
                <w:szCs w:val="24"/>
              </w:rPr>
              <w:t>38/2014</w:t>
            </w:r>
          </w:p>
          <w:p w:rsidR="00982083" w:rsidRPr="00FF2068" w:rsidRDefault="00982083" w:rsidP="00B03442">
            <w:pPr>
              <w:tabs>
                <w:tab w:val="left" w:pos="851"/>
              </w:tabs>
              <w:ind w:left="426" w:right="166"/>
              <w:rPr>
                <w:rFonts w:ascii="Times New Roman" w:hAnsi="Times New Roman" w:cs="Times New Roman"/>
                <w:sz w:val="24"/>
                <w:szCs w:val="24"/>
              </w:rPr>
            </w:pPr>
            <w:r>
              <w:rPr>
                <w:rFonts w:ascii="Times New Roman" w:hAnsi="Times New Roman" w:cs="Times New Roman"/>
                <w:sz w:val="24"/>
                <w:szCs w:val="24"/>
              </w:rPr>
              <w:t xml:space="preserve"> </w:t>
            </w:r>
            <w:r w:rsidRPr="00901EAB">
              <w:rPr>
                <w:rFonts w:ascii="Times New Roman" w:hAnsi="Times New Roman" w:cs="Times New Roman"/>
                <w:sz w:val="24"/>
                <w:szCs w:val="24"/>
              </w:rPr>
              <w:t xml:space="preserve">68/2017  </w:t>
            </w:r>
          </w:p>
        </w:tc>
        <w:tc>
          <w:tcPr>
            <w:tcW w:w="7404" w:type="dxa"/>
          </w:tcPr>
          <w:p w:rsidR="00982083" w:rsidRPr="00FF2068" w:rsidRDefault="00982083" w:rsidP="0077393B">
            <w:pPr>
              <w:jc w:val="both"/>
              <w:rPr>
                <w:rFonts w:ascii="Times New Roman" w:hAnsi="Times New Roman" w:cs="Times New Roman"/>
                <w:sz w:val="24"/>
                <w:szCs w:val="24"/>
              </w:rPr>
            </w:pPr>
            <w:r w:rsidRPr="00FF2068">
              <w:rPr>
                <w:rFonts w:ascii="Times New Roman" w:hAnsi="Times New Roman" w:cs="Times New Roman"/>
                <w:sz w:val="24"/>
                <w:szCs w:val="24"/>
              </w:rPr>
              <w:lastRenderedPageBreak/>
              <w:t>1. Polis Örgütü (Kuruluş, Görev ve Yetkileri) Yasasının 40’ıncı</w:t>
            </w:r>
            <w:r>
              <w:rPr>
                <w:rFonts w:ascii="Times New Roman" w:hAnsi="Times New Roman" w:cs="Times New Roman"/>
                <w:sz w:val="24"/>
                <w:szCs w:val="24"/>
              </w:rPr>
              <w:t xml:space="preserve"> maddesi kuralları, </w:t>
            </w:r>
            <w:r w:rsidRPr="00FF2068">
              <w:rPr>
                <w:rFonts w:ascii="Times New Roman" w:hAnsi="Times New Roman" w:cs="Times New Roman"/>
                <w:sz w:val="24"/>
                <w:szCs w:val="24"/>
              </w:rPr>
              <w:t>1 Ekim 2018 tarihi ile 31 Aralık 2018 tarihleri arasında uygulanmaz.</w:t>
            </w:r>
          </w:p>
        </w:tc>
      </w:tr>
      <w:tr w:rsidR="00982083" w:rsidRPr="00901EAB" w:rsidTr="006E745D">
        <w:tc>
          <w:tcPr>
            <w:tcW w:w="1790" w:type="dxa"/>
          </w:tcPr>
          <w:p w:rsidR="00982083" w:rsidRPr="00901EAB" w:rsidRDefault="00982083" w:rsidP="00901EAB">
            <w:pPr>
              <w:rPr>
                <w:rFonts w:ascii="Times New Roman" w:hAnsi="Times New Roman" w:cs="Times New Roman"/>
                <w:sz w:val="24"/>
                <w:szCs w:val="24"/>
              </w:rPr>
            </w:pPr>
          </w:p>
        </w:tc>
        <w:tc>
          <w:tcPr>
            <w:tcW w:w="7404" w:type="dxa"/>
          </w:tcPr>
          <w:p w:rsidR="00982083" w:rsidRPr="00901EAB" w:rsidRDefault="00982083" w:rsidP="00901EAB">
            <w:pPr>
              <w:jc w:val="both"/>
              <w:rPr>
                <w:rFonts w:ascii="Times New Roman" w:hAnsi="Times New Roman" w:cs="Times New Roman"/>
                <w:sz w:val="24"/>
                <w:szCs w:val="24"/>
              </w:rPr>
            </w:pPr>
          </w:p>
        </w:tc>
      </w:tr>
      <w:tr w:rsidR="00982083" w:rsidRPr="00901EAB" w:rsidTr="007A2488">
        <w:tc>
          <w:tcPr>
            <w:tcW w:w="1790" w:type="dxa"/>
          </w:tcPr>
          <w:p w:rsidR="00982083" w:rsidRPr="00901EAB" w:rsidRDefault="00982083" w:rsidP="00901EAB">
            <w:pPr>
              <w:jc w:val="both"/>
              <w:rPr>
                <w:rFonts w:ascii="Times New Roman" w:hAnsi="Times New Roman" w:cs="Times New Roman"/>
                <w:sz w:val="24"/>
                <w:szCs w:val="24"/>
              </w:rPr>
            </w:pPr>
            <w:r w:rsidRPr="00901EAB">
              <w:rPr>
                <w:rFonts w:ascii="Times New Roman" w:hAnsi="Times New Roman" w:cs="Times New Roman"/>
                <w:sz w:val="24"/>
                <w:szCs w:val="24"/>
              </w:rPr>
              <w:t>Yürütme Yetkisi</w:t>
            </w:r>
          </w:p>
        </w:tc>
        <w:tc>
          <w:tcPr>
            <w:tcW w:w="7404" w:type="dxa"/>
          </w:tcPr>
          <w:p w:rsidR="00982083" w:rsidRPr="00901EAB" w:rsidRDefault="00982083" w:rsidP="00414CAA">
            <w:pPr>
              <w:rPr>
                <w:rFonts w:ascii="Times New Roman" w:hAnsi="Times New Roman" w:cs="Times New Roman"/>
                <w:sz w:val="24"/>
                <w:szCs w:val="24"/>
              </w:rPr>
            </w:pPr>
            <w:r w:rsidRPr="00901EAB">
              <w:rPr>
                <w:rFonts w:ascii="Times New Roman" w:hAnsi="Times New Roman" w:cs="Times New Roman"/>
                <w:sz w:val="24"/>
                <w:szCs w:val="24"/>
              </w:rPr>
              <w:t>4.</w:t>
            </w:r>
            <w:r>
              <w:rPr>
                <w:rFonts w:ascii="Times New Roman" w:hAnsi="Times New Roman" w:cs="Times New Roman"/>
                <w:sz w:val="24"/>
                <w:szCs w:val="24"/>
              </w:rPr>
              <w:t xml:space="preserve"> </w:t>
            </w:r>
            <w:r w:rsidRPr="00901EAB">
              <w:rPr>
                <w:rFonts w:ascii="Times New Roman" w:hAnsi="Times New Roman" w:cs="Times New Roman"/>
                <w:sz w:val="24"/>
                <w:szCs w:val="24"/>
              </w:rPr>
              <w:t xml:space="preserve">Bu Yasa, Maliye </w:t>
            </w:r>
            <w:r>
              <w:rPr>
                <w:rFonts w:ascii="Times New Roman" w:hAnsi="Times New Roman" w:cs="Times New Roman"/>
                <w:sz w:val="24"/>
                <w:szCs w:val="24"/>
              </w:rPr>
              <w:t xml:space="preserve">İşleriyle Görevli Bakanlık </w:t>
            </w:r>
            <w:r w:rsidRPr="00901EAB">
              <w:rPr>
                <w:rFonts w:ascii="Times New Roman" w:hAnsi="Times New Roman" w:cs="Times New Roman"/>
                <w:sz w:val="24"/>
                <w:szCs w:val="24"/>
              </w:rPr>
              <w:t>tarafından yürütülür.</w:t>
            </w:r>
          </w:p>
          <w:p w:rsidR="00982083" w:rsidRPr="00901EAB" w:rsidRDefault="00982083" w:rsidP="00901EAB">
            <w:pPr>
              <w:rPr>
                <w:rFonts w:ascii="Times New Roman" w:hAnsi="Times New Roman" w:cs="Times New Roman"/>
                <w:sz w:val="24"/>
                <w:szCs w:val="24"/>
              </w:rPr>
            </w:pPr>
          </w:p>
        </w:tc>
      </w:tr>
      <w:tr w:rsidR="00982083" w:rsidRPr="00901EAB" w:rsidTr="007A2488">
        <w:tc>
          <w:tcPr>
            <w:tcW w:w="1790" w:type="dxa"/>
          </w:tcPr>
          <w:p w:rsidR="00982083" w:rsidRPr="00901EAB" w:rsidRDefault="00982083" w:rsidP="00901EAB">
            <w:pPr>
              <w:jc w:val="both"/>
              <w:rPr>
                <w:rFonts w:ascii="Times New Roman" w:hAnsi="Times New Roman" w:cs="Times New Roman"/>
                <w:sz w:val="24"/>
                <w:szCs w:val="24"/>
              </w:rPr>
            </w:pPr>
          </w:p>
        </w:tc>
        <w:tc>
          <w:tcPr>
            <w:tcW w:w="7404" w:type="dxa"/>
          </w:tcPr>
          <w:p w:rsidR="00982083" w:rsidRPr="00901EAB" w:rsidRDefault="00982083" w:rsidP="00414CAA">
            <w:pPr>
              <w:rPr>
                <w:rFonts w:ascii="Times New Roman" w:hAnsi="Times New Roman" w:cs="Times New Roman"/>
                <w:sz w:val="24"/>
                <w:szCs w:val="24"/>
              </w:rPr>
            </w:pPr>
          </w:p>
        </w:tc>
      </w:tr>
      <w:tr w:rsidR="00982083" w:rsidRPr="00901EAB" w:rsidTr="0039007D">
        <w:tc>
          <w:tcPr>
            <w:tcW w:w="1790" w:type="dxa"/>
          </w:tcPr>
          <w:p w:rsidR="00982083" w:rsidRPr="00414CAA" w:rsidRDefault="00982083" w:rsidP="00414CAA">
            <w:pPr>
              <w:jc w:val="both"/>
              <w:rPr>
                <w:rFonts w:ascii="Times New Roman" w:hAnsi="Times New Roman" w:cs="Times New Roman"/>
                <w:sz w:val="24"/>
                <w:szCs w:val="24"/>
                <w:lang w:eastAsia="en-US"/>
              </w:rPr>
            </w:pPr>
            <w:r w:rsidRPr="00414CAA">
              <w:rPr>
                <w:rFonts w:ascii="Times New Roman" w:hAnsi="Times New Roman" w:cs="Times New Roman"/>
                <w:sz w:val="24"/>
                <w:szCs w:val="24"/>
                <w:lang w:eastAsia="en-US"/>
              </w:rPr>
              <w:t>Yürürlükten Kaldırma</w:t>
            </w:r>
          </w:p>
          <w:p w:rsidR="00982083" w:rsidRPr="00414CAA" w:rsidRDefault="00982083" w:rsidP="00414CAA">
            <w:pPr>
              <w:jc w:val="both"/>
              <w:rPr>
                <w:rFonts w:ascii="Times New Roman" w:hAnsi="Times New Roman" w:cs="Times New Roman"/>
                <w:sz w:val="24"/>
                <w:szCs w:val="24"/>
                <w:lang w:eastAsia="en-US"/>
              </w:rPr>
            </w:pPr>
            <w:r w:rsidRPr="00414CAA">
              <w:rPr>
                <w:rFonts w:ascii="Times New Roman" w:hAnsi="Times New Roman" w:cs="Times New Roman"/>
                <w:sz w:val="24"/>
                <w:szCs w:val="24"/>
                <w:lang w:eastAsia="en-US"/>
              </w:rPr>
              <w:t>R.G. EK: I</w:t>
            </w:r>
          </w:p>
          <w:p w:rsidR="00982083" w:rsidRPr="00414CAA" w:rsidRDefault="00982083" w:rsidP="00414CAA">
            <w:pPr>
              <w:jc w:val="both"/>
              <w:rPr>
                <w:rFonts w:ascii="Times New Roman" w:hAnsi="Times New Roman" w:cs="Times New Roman"/>
                <w:sz w:val="24"/>
                <w:szCs w:val="24"/>
                <w:lang w:eastAsia="en-US"/>
              </w:rPr>
            </w:pPr>
            <w:r w:rsidRPr="00414CAA">
              <w:rPr>
                <w:rFonts w:ascii="Times New Roman" w:hAnsi="Times New Roman" w:cs="Times New Roman"/>
                <w:sz w:val="24"/>
                <w:szCs w:val="24"/>
                <w:lang w:eastAsia="en-US"/>
              </w:rPr>
              <w:t>Bölüm II</w:t>
            </w:r>
          </w:p>
          <w:p w:rsidR="00982083" w:rsidRPr="00414CAA" w:rsidRDefault="00982083" w:rsidP="00414CAA">
            <w:pPr>
              <w:jc w:val="both"/>
              <w:rPr>
                <w:rFonts w:ascii="Times New Roman" w:hAnsi="Times New Roman" w:cs="Times New Roman"/>
                <w:sz w:val="24"/>
                <w:szCs w:val="24"/>
                <w:lang w:eastAsia="en-US"/>
              </w:rPr>
            </w:pPr>
            <w:r>
              <w:rPr>
                <w:rFonts w:ascii="Times New Roman" w:hAnsi="Times New Roman" w:cs="Times New Roman"/>
                <w:sz w:val="24"/>
                <w:szCs w:val="24"/>
                <w:lang w:eastAsia="en-US"/>
              </w:rPr>
              <w:t>R.G. Sayı: 160</w:t>
            </w:r>
          </w:p>
          <w:p w:rsidR="00982083" w:rsidRPr="00414CAA" w:rsidRDefault="00982083" w:rsidP="00414CAA">
            <w:pPr>
              <w:jc w:val="both"/>
              <w:rPr>
                <w:rFonts w:ascii="Times New Roman" w:hAnsi="Times New Roman" w:cs="Times New Roman"/>
                <w:sz w:val="24"/>
                <w:szCs w:val="24"/>
                <w:lang w:eastAsia="en-US"/>
              </w:rPr>
            </w:pPr>
            <w:r w:rsidRPr="00414CAA">
              <w:rPr>
                <w:rFonts w:ascii="Times New Roman" w:hAnsi="Times New Roman" w:cs="Times New Roman"/>
                <w:sz w:val="24"/>
                <w:szCs w:val="24"/>
                <w:lang w:eastAsia="en-US"/>
              </w:rPr>
              <w:t>Sayı:</w:t>
            </w:r>
            <w:r>
              <w:rPr>
                <w:rFonts w:ascii="Times New Roman" w:hAnsi="Times New Roman" w:cs="Times New Roman"/>
                <w:sz w:val="24"/>
                <w:szCs w:val="24"/>
                <w:lang w:eastAsia="en-US"/>
              </w:rPr>
              <w:t xml:space="preserve"> 34/2018</w:t>
            </w:r>
          </w:p>
          <w:p w:rsidR="00982083" w:rsidRPr="00901EAB" w:rsidRDefault="00982083" w:rsidP="00414CAA">
            <w:pPr>
              <w:jc w:val="both"/>
              <w:rPr>
                <w:rFonts w:ascii="Times New Roman" w:hAnsi="Times New Roman" w:cs="Times New Roman"/>
                <w:sz w:val="24"/>
                <w:szCs w:val="24"/>
              </w:rPr>
            </w:pPr>
            <w:r>
              <w:rPr>
                <w:rFonts w:ascii="Times New Roman" w:hAnsi="Times New Roman" w:cs="Times New Roman"/>
                <w:sz w:val="24"/>
                <w:szCs w:val="24"/>
                <w:lang w:eastAsia="en-US"/>
              </w:rPr>
              <w:t>26.10.2018</w:t>
            </w:r>
          </w:p>
        </w:tc>
        <w:tc>
          <w:tcPr>
            <w:tcW w:w="7404" w:type="dxa"/>
          </w:tcPr>
          <w:p w:rsidR="00982083" w:rsidRPr="00901EAB" w:rsidRDefault="00982083" w:rsidP="0077393B">
            <w:pPr>
              <w:jc w:val="both"/>
              <w:rPr>
                <w:rFonts w:ascii="Times New Roman" w:hAnsi="Times New Roman" w:cs="Times New Roman"/>
                <w:sz w:val="24"/>
                <w:szCs w:val="24"/>
              </w:rPr>
            </w:pPr>
            <w:r w:rsidRPr="00414CAA">
              <w:rPr>
                <w:rFonts w:ascii="Times New Roman" w:hAnsi="Times New Roman" w:cs="Times New Roman"/>
                <w:sz w:val="24"/>
                <w:szCs w:val="24"/>
              </w:rPr>
              <w:t xml:space="preserve">5. Bu Yasanın yürürlüğe girdiği tarihten başlayarak, </w:t>
            </w:r>
            <w:r w:rsidRPr="00901EAB">
              <w:rPr>
                <w:rFonts w:ascii="Times New Roman" w:hAnsi="Times New Roman" w:cs="Times New Roman"/>
                <w:sz w:val="24"/>
                <w:szCs w:val="24"/>
              </w:rPr>
              <w:t xml:space="preserve">Polis Örgütü (Kuruluş, Görev ve Yetkileri) Yasasının Hayat Pahalılığı Ödeneği Hakkını Düzenleyen 40’ıncı Maddesinin Uygulanmasının 3 Ay Süre </w:t>
            </w:r>
            <w:r w:rsidR="0077393B">
              <w:rPr>
                <w:rFonts w:ascii="Times New Roman" w:hAnsi="Times New Roman" w:cs="Times New Roman"/>
                <w:sz w:val="24"/>
                <w:szCs w:val="24"/>
              </w:rPr>
              <w:t>İ</w:t>
            </w:r>
            <w:r w:rsidRPr="00901EAB">
              <w:rPr>
                <w:rFonts w:ascii="Times New Roman" w:hAnsi="Times New Roman" w:cs="Times New Roman"/>
                <w:sz w:val="24"/>
                <w:szCs w:val="24"/>
              </w:rPr>
              <w:t>le Durdurulması Hakkında</w:t>
            </w:r>
            <w:r>
              <w:rPr>
                <w:rFonts w:ascii="Times New Roman" w:hAnsi="Times New Roman" w:cs="Times New Roman"/>
                <w:sz w:val="24"/>
                <w:szCs w:val="24"/>
              </w:rPr>
              <w:t xml:space="preserve"> </w:t>
            </w:r>
            <w:r w:rsidRPr="00414CAA">
              <w:rPr>
                <w:rFonts w:ascii="Times New Roman" w:hAnsi="Times New Roman" w:cs="Times New Roman"/>
                <w:sz w:val="24"/>
                <w:szCs w:val="24"/>
              </w:rPr>
              <w:t>Yasa Gücünde Kararname, bu Kararname altında yapılan işlemlere halel gelmeksizin yürürlükten kalkar.</w:t>
            </w:r>
          </w:p>
        </w:tc>
      </w:tr>
      <w:tr w:rsidR="00982083" w:rsidRPr="00901EAB" w:rsidTr="007A2488">
        <w:tc>
          <w:tcPr>
            <w:tcW w:w="1790" w:type="dxa"/>
          </w:tcPr>
          <w:p w:rsidR="00982083" w:rsidRPr="00901EAB" w:rsidRDefault="00982083" w:rsidP="00901EAB">
            <w:pPr>
              <w:jc w:val="both"/>
              <w:rPr>
                <w:rFonts w:ascii="Times New Roman" w:hAnsi="Times New Roman" w:cs="Times New Roman"/>
                <w:sz w:val="24"/>
                <w:szCs w:val="24"/>
              </w:rPr>
            </w:pPr>
          </w:p>
        </w:tc>
        <w:tc>
          <w:tcPr>
            <w:tcW w:w="7404" w:type="dxa"/>
          </w:tcPr>
          <w:p w:rsidR="00982083" w:rsidRPr="00901EAB" w:rsidRDefault="00982083" w:rsidP="00414CAA">
            <w:pPr>
              <w:rPr>
                <w:rFonts w:ascii="Times New Roman" w:hAnsi="Times New Roman" w:cs="Times New Roman"/>
                <w:sz w:val="24"/>
                <w:szCs w:val="24"/>
              </w:rPr>
            </w:pPr>
          </w:p>
        </w:tc>
      </w:tr>
      <w:tr w:rsidR="00982083" w:rsidRPr="00901EAB" w:rsidTr="00803ADB">
        <w:tc>
          <w:tcPr>
            <w:tcW w:w="1790" w:type="dxa"/>
          </w:tcPr>
          <w:p w:rsidR="00982083" w:rsidRPr="00901EAB" w:rsidRDefault="00982083" w:rsidP="00414CAA">
            <w:pPr>
              <w:rPr>
                <w:rFonts w:ascii="Times New Roman" w:hAnsi="Times New Roman" w:cs="Times New Roman"/>
                <w:sz w:val="24"/>
                <w:szCs w:val="24"/>
              </w:rPr>
            </w:pPr>
            <w:r w:rsidRPr="00414CAA">
              <w:rPr>
                <w:rFonts w:ascii="Times New Roman" w:hAnsi="Times New Roman" w:cs="Times New Roman"/>
                <w:sz w:val="24"/>
                <w:szCs w:val="24"/>
              </w:rPr>
              <w:t>Yürürlüğe Giriş, Yürürlükten Kaldırma ve Uygulama Kuralları</w:t>
            </w:r>
          </w:p>
        </w:tc>
        <w:tc>
          <w:tcPr>
            <w:tcW w:w="7404" w:type="dxa"/>
          </w:tcPr>
          <w:p w:rsidR="00982083" w:rsidRPr="00901EAB" w:rsidRDefault="00982083" w:rsidP="0077393B">
            <w:pPr>
              <w:jc w:val="both"/>
              <w:rPr>
                <w:rFonts w:ascii="Times New Roman" w:hAnsi="Times New Roman" w:cs="Times New Roman"/>
                <w:sz w:val="24"/>
                <w:szCs w:val="24"/>
              </w:rPr>
            </w:pPr>
            <w:r>
              <w:rPr>
                <w:rFonts w:ascii="Times New Roman" w:hAnsi="Times New Roman" w:cs="Times New Roman"/>
                <w:sz w:val="24"/>
                <w:szCs w:val="24"/>
              </w:rPr>
              <w:t xml:space="preserve">6. </w:t>
            </w:r>
            <w:r w:rsidRPr="00901EAB">
              <w:rPr>
                <w:rFonts w:ascii="Times New Roman" w:hAnsi="Times New Roman" w:cs="Times New Roman"/>
                <w:sz w:val="24"/>
                <w:szCs w:val="24"/>
              </w:rPr>
              <w:t xml:space="preserve">Bu </w:t>
            </w:r>
            <w:r>
              <w:rPr>
                <w:rFonts w:ascii="Times New Roman" w:hAnsi="Times New Roman" w:cs="Times New Roman"/>
                <w:sz w:val="24"/>
                <w:szCs w:val="24"/>
              </w:rPr>
              <w:t xml:space="preserve">Yasa, </w:t>
            </w:r>
            <w:r w:rsidRPr="00901EAB">
              <w:rPr>
                <w:rFonts w:ascii="Times New Roman" w:hAnsi="Times New Roman" w:cs="Times New Roman"/>
                <w:sz w:val="24"/>
                <w:szCs w:val="24"/>
              </w:rPr>
              <w:t xml:space="preserve">1 Ekim 2018 tarihinden başlayarak yürürlüğe girer </w:t>
            </w:r>
            <w:proofErr w:type="gramStart"/>
            <w:r w:rsidRPr="00901EAB">
              <w:rPr>
                <w:rFonts w:ascii="Times New Roman" w:hAnsi="Times New Roman" w:cs="Times New Roman"/>
                <w:sz w:val="24"/>
                <w:szCs w:val="24"/>
              </w:rPr>
              <w:t xml:space="preserve">ve </w:t>
            </w:r>
            <w:r w:rsidR="00DB691E">
              <w:rPr>
                <w:rFonts w:ascii="Times New Roman" w:hAnsi="Times New Roman" w:cs="Times New Roman"/>
                <w:sz w:val="24"/>
                <w:szCs w:val="24"/>
              </w:rPr>
              <w:t xml:space="preserve">           </w:t>
            </w:r>
            <w:r w:rsidRPr="00901EAB">
              <w:rPr>
                <w:rFonts w:ascii="Times New Roman" w:hAnsi="Times New Roman" w:cs="Times New Roman"/>
                <w:sz w:val="24"/>
                <w:szCs w:val="24"/>
              </w:rPr>
              <w:t>31</w:t>
            </w:r>
            <w:proofErr w:type="gramEnd"/>
            <w:r w:rsidRPr="00901EAB">
              <w:rPr>
                <w:rFonts w:ascii="Times New Roman" w:hAnsi="Times New Roman" w:cs="Times New Roman"/>
                <w:sz w:val="24"/>
                <w:szCs w:val="24"/>
              </w:rPr>
              <w:t xml:space="preserve"> Aralık 2018 tarihinde yürürlükten kalkar ve bu tarihler arasındaki dönem</w:t>
            </w:r>
            <w:r w:rsidR="0077393B">
              <w:rPr>
                <w:rFonts w:ascii="Times New Roman" w:hAnsi="Times New Roman" w:cs="Times New Roman"/>
                <w:sz w:val="24"/>
                <w:szCs w:val="24"/>
              </w:rPr>
              <w:t xml:space="preserve"> </w:t>
            </w:r>
            <w:r w:rsidRPr="00901EAB">
              <w:rPr>
                <w:rFonts w:ascii="Times New Roman" w:hAnsi="Times New Roman" w:cs="Times New Roman"/>
                <w:sz w:val="24"/>
                <w:szCs w:val="24"/>
              </w:rPr>
              <w:t>1 Ocak 2019 tarihinden itibaren uygulanacak olan Hayat Pahalılığı Ödeneği hesaplanmasında dikkate alınmaz.</w:t>
            </w:r>
          </w:p>
        </w:tc>
      </w:tr>
    </w:tbl>
    <w:p w:rsidR="00B651E0" w:rsidRDefault="00B651E0" w:rsidP="002049EC">
      <w:pPr>
        <w:tabs>
          <w:tab w:val="left" w:pos="1418"/>
          <w:tab w:val="left" w:pos="1985"/>
        </w:tabs>
        <w:spacing w:after="0" w:line="240" w:lineRule="auto"/>
        <w:rPr>
          <w:rFonts w:ascii="Times New Roman" w:hAnsi="Times New Roman" w:cs="Times New Roman"/>
          <w:b/>
        </w:rPr>
      </w:pPr>
    </w:p>
    <w:sectPr w:rsidR="00B651E0" w:rsidSect="00414CAA">
      <w:pgSz w:w="12240" w:h="15840"/>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Consolas">
    <w:panose1 w:val="020B0609020204030204"/>
    <w:charset w:val="A2"/>
    <w:family w:val="modern"/>
    <w:pitch w:val="fixed"/>
    <w:sig w:usb0="E00006FF" w:usb1="0000FCFF" w:usb2="00000001"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42845"/>
    <w:multiLevelType w:val="hybridMultilevel"/>
    <w:tmpl w:val="9D9E47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18E2FA8"/>
    <w:multiLevelType w:val="hybridMultilevel"/>
    <w:tmpl w:val="2DC085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D73"/>
    <w:rsid w:val="001B1CF1"/>
    <w:rsid w:val="002049EC"/>
    <w:rsid w:val="00410751"/>
    <w:rsid w:val="00414CAA"/>
    <w:rsid w:val="0046667E"/>
    <w:rsid w:val="004E4D73"/>
    <w:rsid w:val="00580AC1"/>
    <w:rsid w:val="00695F2E"/>
    <w:rsid w:val="006B4F62"/>
    <w:rsid w:val="0070752F"/>
    <w:rsid w:val="0077393B"/>
    <w:rsid w:val="007952C8"/>
    <w:rsid w:val="00901EAB"/>
    <w:rsid w:val="00982083"/>
    <w:rsid w:val="00A16E86"/>
    <w:rsid w:val="00B03442"/>
    <w:rsid w:val="00B04962"/>
    <w:rsid w:val="00B651E0"/>
    <w:rsid w:val="00DB691E"/>
    <w:rsid w:val="00F80811"/>
    <w:rsid w:val="00F97A09"/>
    <w:rsid w:val="00FA3735"/>
    <w:rsid w:val="00FF2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1E0"/>
    <w:rPr>
      <w:rFonts w:ascii="Calibri" w:eastAsia="Calibri" w:hAnsi="Calibri" w:cs="Calibri"/>
      <w:lang w:val="tr-TR"/>
    </w:rPr>
  </w:style>
  <w:style w:type="paragraph" w:styleId="Heading7">
    <w:name w:val="heading 7"/>
    <w:basedOn w:val="Normal"/>
    <w:next w:val="Normal"/>
    <w:link w:val="Heading7Char"/>
    <w:qFormat/>
    <w:rsid w:val="00B651E0"/>
    <w:pPr>
      <w:keepNext/>
      <w:tabs>
        <w:tab w:val="left" w:pos="1418"/>
      </w:tabs>
      <w:spacing w:after="0" w:line="240" w:lineRule="auto"/>
      <w:outlineLvl w:val="6"/>
    </w:pPr>
    <w:rPr>
      <w:rFonts w:ascii="Arial" w:eastAsia="Times New Roman" w:hAnsi="Arial"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B651E0"/>
    <w:rPr>
      <w:rFonts w:ascii="Arial" w:eastAsia="Times New Roman" w:hAnsi="Arial" w:cs="Times New Roman"/>
      <w:sz w:val="24"/>
      <w:szCs w:val="20"/>
      <w:u w:val="single"/>
      <w:lang w:val="tr-TR"/>
    </w:rPr>
  </w:style>
  <w:style w:type="paragraph" w:styleId="BodyTextIndent">
    <w:name w:val="Body Text Indent"/>
    <w:basedOn w:val="Normal"/>
    <w:link w:val="BodyTextIndentChar"/>
    <w:rsid w:val="00B651E0"/>
    <w:pPr>
      <w:tabs>
        <w:tab w:val="left" w:pos="1418"/>
      </w:tabs>
      <w:spacing w:after="0" w:line="240" w:lineRule="auto"/>
      <w:ind w:left="1418" w:hanging="1276"/>
      <w:jc w:val="both"/>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B651E0"/>
    <w:rPr>
      <w:rFonts w:ascii="Arial" w:eastAsia="Times New Roman" w:hAnsi="Arial" w:cs="Times New Roman"/>
      <w:sz w:val="24"/>
      <w:szCs w:val="20"/>
      <w:lang w:val="tr-TR"/>
    </w:rPr>
  </w:style>
  <w:style w:type="table" w:styleId="TableGrid">
    <w:name w:val="Table Grid"/>
    <w:basedOn w:val="TableNormal"/>
    <w:rsid w:val="00B651E0"/>
    <w:pPr>
      <w:spacing w:after="0" w:line="240" w:lineRule="auto"/>
    </w:pPr>
    <w:rPr>
      <w:rFonts w:ascii="Calibri" w:eastAsia="Calibri" w:hAnsi="Calibri"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6E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E86"/>
    <w:rPr>
      <w:rFonts w:ascii="Segoe UI" w:eastAsia="Calibri" w:hAnsi="Segoe UI" w:cs="Segoe UI"/>
      <w:sz w:val="18"/>
      <w:szCs w:val="18"/>
      <w:lang w:val="tr-TR"/>
    </w:rPr>
  </w:style>
  <w:style w:type="paragraph" w:styleId="ListParagraph">
    <w:name w:val="List Paragraph"/>
    <w:basedOn w:val="Normal"/>
    <w:uiPriority w:val="34"/>
    <w:qFormat/>
    <w:rsid w:val="00901EAB"/>
    <w:pPr>
      <w:ind w:left="720"/>
      <w:contextualSpacing/>
    </w:pPr>
  </w:style>
  <w:style w:type="paragraph" w:styleId="PlainText">
    <w:name w:val="Plain Text"/>
    <w:aliases w:val="Char"/>
    <w:basedOn w:val="Normal"/>
    <w:link w:val="PlainTextChar1"/>
    <w:uiPriority w:val="99"/>
    <w:rsid w:val="0077393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uiPriority w:val="99"/>
    <w:semiHidden/>
    <w:rsid w:val="0077393B"/>
    <w:rPr>
      <w:rFonts w:ascii="Consolas" w:eastAsia="Calibri" w:hAnsi="Consolas" w:cs="Calibri"/>
      <w:sz w:val="21"/>
      <w:szCs w:val="21"/>
      <w:lang w:val="tr-TR"/>
    </w:rPr>
  </w:style>
  <w:style w:type="character" w:customStyle="1" w:styleId="PlainTextChar1">
    <w:name w:val="Plain Text Char1"/>
    <w:aliases w:val="Char Char"/>
    <w:basedOn w:val="DefaultParagraphFont"/>
    <w:link w:val="PlainText"/>
    <w:uiPriority w:val="99"/>
    <w:locked/>
    <w:rsid w:val="0077393B"/>
    <w:rPr>
      <w:rFonts w:ascii="Courier New" w:eastAsia="Times New Roman" w:hAnsi="Courier New" w:cs="Courier New"/>
      <w:sz w:val="20"/>
      <w:szCs w:val="20"/>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1E0"/>
    <w:rPr>
      <w:rFonts w:ascii="Calibri" w:eastAsia="Calibri" w:hAnsi="Calibri" w:cs="Calibri"/>
      <w:lang w:val="tr-TR"/>
    </w:rPr>
  </w:style>
  <w:style w:type="paragraph" w:styleId="Heading7">
    <w:name w:val="heading 7"/>
    <w:basedOn w:val="Normal"/>
    <w:next w:val="Normal"/>
    <w:link w:val="Heading7Char"/>
    <w:qFormat/>
    <w:rsid w:val="00B651E0"/>
    <w:pPr>
      <w:keepNext/>
      <w:tabs>
        <w:tab w:val="left" w:pos="1418"/>
      </w:tabs>
      <w:spacing w:after="0" w:line="240" w:lineRule="auto"/>
      <w:outlineLvl w:val="6"/>
    </w:pPr>
    <w:rPr>
      <w:rFonts w:ascii="Arial" w:eastAsia="Times New Roman" w:hAnsi="Arial"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B651E0"/>
    <w:rPr>
      <w:rFonts w:ascii="Arial" w:eastAsia="Times New Roman" w:hAnsi="Arial" w:cs="Times New Roman"/>
      <w:sz w:val="24"/>
      <w:szCs w:val="20"/>
      <w:u w:val="single"/>
      <w:lang w:val="tr-TR"/>
    </w:rPr>
  </w:style>
  <w:style w:type="paragraph" w:styleId="BodyTextIndent">
    <w:name w:val="Body Text Indent"/>
    <w:basedOn w:val="Normal"/>
    <w:link w:val="BodyTextIndentChar"/>
    <w:rsid w:val="00B651E0"/>
    <w:pPr>
      <w:tabs>
        <w:tab w:val="left" w:pos="1418"/>
      </w:tabs>
      <w:spacing w:after="0" w:line="240" w:lineRule="auto"/>
      <w:ind w:left="1418" w:hanging="1276"/>
      <w:jc w:val="both"/>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B651E0"/>
    <w:rPr>
      <w:rFonts w:ascii="Arial" w:eastAsia="Times New Roman" w:hAnsi="Arial" w:cs="Times New Roman"/>
      <w:sz w:val="24"/>
      <w:szCs w:val="20"/>
      <w:lang w:val="tr-TR"/>
    </w:rPr>
  </w:style>
  <w:style w:type="table" w:styleId="TableGrid">
    <w:name w:val="Table Grid"/>
    <w:basedOn w:val="TableNormal"/>
    <w:rsid w:val="00B651E0"/>
    <w:pPr>
      <w:spacing w:after="0" w:line="240" w:lineRule="auto"/>
    </w:pPr>
    <w:rPr>
      <w:rFonts w:ascii="Calibri" w:eastAsia="Calibri" w:hAnsi="Calibri"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6E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E86"/>
    <w:rPr>
      <w:rFonts w:ascii="Segoe UI" w:eastAsia="Calibri" w:hAnsi="Segoe UI" w:cs="Segoe UI"/>
      <w:sz w:val="18"/>
      <w:szCs w:val="18"/>
      <w:lang w:val="tr-TR"/>
    </w:rPr>
  </w:style>
  <w:style w:type="paragraph" w:styleId="ListParagraph">
    <w:name w:val="List Paragraph"/>
    <w:basedOn w:val="Normal"/>
    <w:uiPriority w:val="34"/>
    <w:qFormat/>
    <w:rsid w:val="00901EAB"/>
    <w:pPr>
      <w:ind w:left="720"/>
      <w:contextualSpacing/>
    </w:pPr>
  </w:style>
  <w:style w:type="paragraph" w:styleId="PlainText">
    <w:name w:val="Plain Text"/>
    <w:aliases w:val="Char"/>
    <w:basedOn w:val="Normal"/>
    <w:link w:val="PlainTextChar1"/>
    <w:uiPriority w:val="99"/>
    <w:rsid w:val="0077393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uiPriority w:val="99"/>
    <w:semiHidden/>
    <w:rsid w:val="0077393B"/>
    <w:rPr>
      <w:rFonts w:ascii="Consolas" w:eastAsia="Calibri" w:hAnsi="Consolas" w:cs="Calibri"/>
      <w:sz w:val="21"/>
      <w:szCs w:val="21"/>
      <w:lang w:val="tr-TR"/>
    </w:rPr>
  </w:style>
  <w:style w:type="character" w:customStyle="1" w:styleId="PlainTextChar1">
    <w:name w:val="Plain Text Char1"/>
    <w:aliases w:val="Char Char"/>
    <w:basedOn w:val="DefaultParagraphFont"/>
    <w:link w:val="PlainText"/>
    <w:uiPriority w:val="99"/>
    <w:locked/>
    <w:rsid w:val="0077393B"/>
    <w:rPr>
      <w:rFonts w:ascii="Courier New" w:eastAsia="Times New Roman" w:hAnsi="Courier New" w:cs="Courier New"/>
      <w:sz w:val="20"/>
      <w:szCs w:val="20"/>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960506">
      <w:bodyDiv w:val="1"/>
      <w:marLeft w:val="0"/>
      <w:marRight w:val="0"/>
      <w:marTop w:val="0"/>
      <w:marBottom w:val="0"/>
      <w:divBdr>
        <w:top w:val="none" w:sz="0" w:space="0" w:color="auto"/>
        <w:left w:val="none" w:sz="0" w:space="0" w:color="auto"/>
        <w:bottom w:val="none" w:sz="0" w:space="0" w:color="auto"/>
        <w:right w:val="none" w:sz="0" w:space="0" w:color="auto"/>
      </w:divBdr>
    </w:div>
    <w:div w:id="75976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emine</dc:creator>
  <cp:lastModifiedBy>gurkan artun</cp:lastModifiedBy>
  <cp:revision>18</cp:revision>
  <cp:lastPrinted>2018-12-11T08:49:00Z</cp:lastPrinted>
  <dcterms:created xsi:type="dcterms:W3CDTF">2018-10-26T13:49:00Z</dcterms:created>
  <dcterms:modified xsi:type="dcterms:W3CDTF">2019-01-04T12:43:00Z</dcterms:modified>
</cp:coreProperties>
</file>