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F7" w:rsidRPr="004B63F7" w:rsidRDefault="004B63F7" w:rsidP="004B6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gramStart"/>
      <w:r w:rsidRPr="004B63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Kuzey Kıbrıs Türk Cumhuriyeti Cumhuriyet Meclisi’nin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10</w:t>
      </w:r>
      <w:r w:rsidRPr="004B63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Aralık 2018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tarihli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Ondokuzuncu</w:t>
      </w:r>
      <w:proofErr w:type="spellEnd"/>
      <w:r w:rsidRPr="004B63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Birleşiminde Oy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çokluğuyla</w:t>
      </w:r>
      <w:r w:rsidRPr="004B63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kabul olunan “</w:t>
      </w:r>
      <w:r>
        <w:rPr>
          <w:rFonts w:ascii="Times New Roman" w:hAnsi="Times New Roman" w:cs="Times New Roman"/>
          <w:sz w:val="24"/>
          <w:szCs w:val="24"/>
        </w:rPr>
        <w:t>Kamu Sağlık Çalışanları Yasasının</w:t>
      </w:r>
      <w:r w:rsidRPr="00F0554B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>yat Pahalılığı Ödeneği Hakkını D</w:t>
      </w:r>
      <w:r w:rsidRPr="00F0554B">
        <w:rPr>
          <w:rFonts w:ascii="Times New Roman" w:hAnsi="Times New Roman" w:cs="Times New Roman"/>
          <w:sz w:val="24"/>
          <w:szCs w:val="24"/>
        </w:rPr>
        <w:t>üzenleyen 23’üncü Maddesinin Uygulanmas</w:t>
      </w:r>
      <w:r>
        <w:rPr>
          <w:rFonts w:ascii="Times New Roman" w:hAnsi="Times New Roman" w:cs="Times New Roman"/>
          <w:sz w:val="24"/>
          <w:szCs w:val="24"/>
        </w:rPr>
        <w:t>ının 3 Ay Süre ile Durdurulmasın</w:t>
      </w:r>
      <w:r w:rsidRPr="00F0554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İlişkin (Geçici Kurallar)</w:t>
      </w:r>
      <w:r>
        <w:rPr>
          <w:rFonts w:ascii="Times New Roman" w:hAnsi="Times New Roman" w:cs="Times New Roman"/>
          <w:sz w:val="24"/>
          <w:szCs w:val="24"/>
        </w:rPr>
        <w:t xml:space="preserve"> Yasası</w:t>
      </w:r>
      <w:r w:rsidRPr="004B63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” Anayasanın 94’üncü maddesinin (1)’inci fıkrası gereğince Kuzey Kıbrıs Türk Cumhuriyeti Cumhurbaşkanı tarafından Resmi </w:t>
      </w:r>
      <w:proofErr w:type="spellStart"/>
      <w:r w:rsidRPr="004B63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Gazete’de</w:t>
      </w:r>
      <w:proofErr w:type="spellEnd"/>
      <w:r w:rsidRPr="004B63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yayımlanmak suretiyle ilan olunur.</w:t>
      </w:r>
      <w:proofErr w:type="gramEnd"/>
    </w:p>
    <w:p w:rsidR="004B63F7" w:rsidRPr="004B63F7" w:rsidRDefault="004B63F7" w:rsidP="004B6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B63F7" w:rsidRPr="004B63F7" w:rsidRDefault="004B63F7" w:rsidP="004B6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63F7">
        <w:rPr>
          <w:rFonts w:ascii="Times New Roman" w:eastAsia="Times New Roman" w:hAnsi="Times New Roman" w:cs="Times New Roman"/>
          <w:sz w:val="24"/>
          <w:szCs w:val="24"/>
          <w:lang w:eastAsia="tr-TR"/>
        </w:rPr>
        <w:t>Sayı: 4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Pr="004B63F7">
        <w:rPr>
          <w:rFonts w:ascii="Times New Roman" w:eastAsia="Times New Roman" w:hAnsi="Times New Roman" w:cs="Times New Roman"/>
          <w:sz w:val="24"/>
          <w:szCs w:val="24"/>
          <w:lang w:eastAsia="tr-TR"/>
        </w:rPr>
        <w:t>/2018</w:t>
      </w:r>
    </w:p>
    <w:p w:rsidR="004B63F7" w:rsidRDefault="004B63F7" w:rsidP="004B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6B3" w:rsidRPr="00AC21E6" w:rsidRDefault="000006B3" w:rsidP="000006B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21E6">
        <w:rPr>
          <w:rFonts w:ascii="Times New Roman" w:hAnsi="Times New Roman" w:cs="Times New Roman"/>
          <w:sz w:val="24"/>
          <w:szCs w:val="24"/>
        </w:rPr>
        <w:t xml:space="preserve">KAMU SAĞLIK ÇALIŞANLARI </w:t>
      </w:r>
      <w:r w:rsidRPr="00AC21E6">
        <w:rPr>
          <w:rFonts w:ascii="Times New Roman" w:hAnsi="Times New Roman" w:cs="Times New Roman"/>
          <w:bCs/>
          <w:sz w:val="24"/>
          <w:szCs w:val="24"/>
        </w:rPr>
        <w:t>YASASININ HAYAT PAHALILIĞI ÖDENEĞİ HAKKINI DÜZENLEYEN 23’ÜNCÜ MADDESİNİN UYGULANMAS</w:t>
      </w:r>
      <w:r w:rsidR="00C63668">
        <w:rPr>
          <w:rFonts w:ascii="Times New Roman" w:hAnsi="Times New Roman" w:cs="Times New Roman"/>
          <w:bCs/>
          <w:sz w:val="24"/>
          <w:szCs w:val="24"/>
        </w:rPr>
        <w:t xml:space="preserve">ININ 3 AY SÜRE İLE DURDURULMASINA İLİŞKİN </w:t>
      </w:r>
      <w:r w:rsidR="00F0554B" w:rsidRPr="00AC21E6">
        <w:rPr>
          <w:rFonts w:ascii="Times New Roman" w:hAnsi="Times New Roman" w:cs="Times New Roman"/>
          <w:bCs/>
          <w:sz w:val="24"/>
          <w:szCs w:val="24"/>
        </w:rPr>
        <w:t>(GEÇİCİ KURALLAR) YASA</w:t>
      </w:r>
      <w:r w:rsidR="002F564B">
        <w:rPr>
          <w:rFonts w:ascii="Times New Roman" w:hAnsi="Times New Roman" w:cs="Times New Roman"/>
          <w:bCs/>
          <w:sz w:val="24"/>
          <w:szCs w:val="24"/>
        </w:rPr>
        <w:t>SI</w:t>
      </w:r>
      <w:r w:rsidR="00F0554B" w:rsidRPr="00AC21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06B3" w:rsidRDefault="000006B3" w:rsidP="000006B3">
      <w:pPr>
        <w:tabs>
          <w:tab w:val="left" w:pos="1418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7404"/>
      </w:tblGrid>
      <w:tr w:rsidR="000006B3" w:rsidRPr="00F0554B" w:rsidTr="00F0554B">
        <w:tc>
          <w:tcPr>
            <w:tcW w:w="9194" w:type="dxa"/>
            <w:gridSpan w:val="2"/>
          </w:tcPr>
          <w:p w:rsidR="000006B3" w:rsidRPr="00F0554B" w:rsidRDefault="000006B3" w:rsidP="0079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54B" w:rsidRPr="00F0554B" w:rsidTr="00F0554B">
        <w:tc>
          <w:tcPr>
            <w:tcW w:w="1790" w:type="dxa"/>
          </w:tcPr>
          <w:p w:rsidR="00F0554B" w:rsidRPr="00F0554B" w:rsidRDefault="00F0554B" w:rsidP="00EE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7965C6" w:rsidRPr="00695F2E" w:rsidRDefault="007965C6" w:rsidP="00796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95F2E">
              <w:rPr>
                <w:rFonts w:ascii="Times New Roman" w:hAnsi="Times New Roman" w:cs="Times New Roman"/>
                <w:sz w:val="24"/>
                <w:szCs w:val="24"/>
              </w:rPr>
              <w:t xml:space="preserve"> Kuzey Kıbrıs Türk Cumhuriyeti Cumhuriyet Meclisi aşağıdaki Yasayı yapar:</w:t>
            </w:r>
          </w:p>
          <w:p w:rsidR="00F0554B" w:rsidRPr="00F0554B" w:rsidRDefault="00F0554B" w:rsidP="0021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C6" w:rsidRPr="00F0554B" w:rsidTr="00F0554B">
        <w:tc>
          <w:tcPr>
            <w:tcW w:w="1790" w:type="dxa"/>
          </w:tcPr>
          <w:p w:rsidR="007965C6" w:rsidRPr="00F0554B" w:rsidRDefault="007965C6" w:rsidP="0014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4B">
              <w:rPr>
                <w:rFonts w:ascii="Times New Roman" w:hAnsi="Times New Roman" w:cs="Times New Roman"/>
                <w:sz w:val="24"/>
                <w:szCs w:val="24"/>
              </w:rPr>
              <w:t>Kısa İsim</w:t>
            </w:r>
          </w:p>
        </w:tc>
        <w:tc>
          <w:tcPr>
            <w:tcW w:w="7404" w:type="dxa"/>
          </w:tcPr>
          <w:p w:rsidR="007965C6" w:rsidRPr="00F0554B" w:rsidRDefault="007965C6" w:rsidP="004B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54B">
              <w:rPr>
                <w:rFonts w:ascii="Times New Roman" w:hAnsi="Times New Roman" w:cs="Times New Roman"/>
                <w:sz w:val="24"/>
                <w:szCs w:val="24"/>
              </w:rPr>
              <w:t>Bu Yasa,</w:t>
            </w:r>
            <w:r w:rsidR="00A74DBF">
              <w:rPr>
                <w:rFonts w:ascii="Times New Roman" w:hAnsi="Times New Roman" w:cs="Times New Roman"/>
                <w:sz w:val="24"/>
                <w:szCs w:val="24"/>
              </w:rPr>
              <w:t xml:space="preserve"> Kamu Sağlık Çalışanları Yasasının</w:t>
            </w:r>
            <w:r w:rsidRPr="00F0554B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 w:rsidR="00590D85">
              <w:rPr>
                <w:rFonts w:ascii="Times New Roman" w:hAnsi="Times New Roman" w:cs="Times New Roman"/>
                <w:sz w:val="24"/>
                <w:szCs w:val="24"/>
              </w:rPr>
              <w:t>yat Pahalılığı Ödeneği Hakkını D</w:t>
            </w:r>
            <w:r w:rsidRPr="00F0554B">
              <w:rPr>
                <w:rFonts w:ascii="Times New Roman" w:hAnsi="Times New Roman" w:cs="Times New Roman"/>
                <w:sz w:val="24"/>
                <w:szCs w:val="24"/>
              </w:rPr>
              <w:t>üzenleyen 23’üncü Maddesinin Uygulanmas</w:t>
            </w:r>
            <w:r w:rsidR="00C63668">
              <w:rPr>
                <w:rFonts w:ascii="Times New Roman" w:hAnsi="Times New Roman" w:cs="Times New Roman"/>
                <w:sz w:val="24"/>
                <w:szCs w:val="24"/>
              </w:rPr>
              <w:t>ının 3 Ay Süre ile Durdurulmasın</w:t>
            </w:r>
            <w:r w:rsidRPr="00F0554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63668">
              <w:rPr>
                <w:rFonts w:ascii="Times New Roman" w:hAnsi="Times New Roman" w:cs="Times New Roman"/>
                <w:sz w:val="24"/>
                <w:szCs w:val="24"/>
              </w:rPr>
              <w:t xml:space="preserve">İlişkin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(Geçici Kurallar) Yasa</w:t>
            </w:r>
            <w:r w:rsidR="004B63F7"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54B">
              <w:rPr>
                <w:rFonts w:ascii="Times New Roman" w:hAnsi="Times New Roman" w:cs="Times New Roman"/>
                <w:sz w:val="24"/>
                <w:szCs w:val="24"/>
              </w:rPr>
              <w:t>olarak isimlendirilir.</w:t>
            </w:r>
          </w:p>
        </w:tc>
      </w:tr>
      <w:tr w:rsidR="007965C6" w:rsidRPr="00F0554B" w:rsidTr="00F0554B">
        <w:tc>
          <w:tcPr>
            <w:tcW w:w="1790" w:type="dxa"/>
          </w:tcPr>
          <w:p w:rsidR="007965C6" w:rsidRPr="00F0554B" w:rsidRDefault="007965C6" w:rsidP="0014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7965C6" w:rsidRPr="00F0554B" w:rsidRDefault="007965C6" w:rsidP="00142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C6" w:rsidRPr="00F0554B" w:rsidTr="00C31894">
        <w:tc>
          <w:tcPr>
            <w:tcW w:w="1790" w:type="dxa"/>
          </w:tcPr>
          <w:p w:rsidR="007965C6" w:rsidRPr="00F0554B" w:rsidRDefault="007965C6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4B">
              <w:rPr>
                <w:rFonts w:ascii="Times New Roman" w:hAnsi="Times New Roman" w:cs="Times New Roman"/>
                <w:sz w:val="24"/>
                <w:szCs w:val="24"/>
              </w:rPr>
              <w:t>Kapsam</w:t>
            </w:r>
          </w:p>
          <w:p w:rsidR="00DC0F76" w:rsidRPr="00327F25" w:rsidRDefault="007965C6" w:rsidP="00DC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F76" w:rsidRPr="00327F25">
              <w:rPr>
                <w:rFonts w:ascii="Times New Roman" w:hAnsi="Times New Roman" w:cs="Times New Roman"/>
                <w:sz w:val="24"/>
                <w:szCs w:val="24"/>
              </w:rPr>
              <w:t>6/2009</w:t>
            </w:r>
          </w:p>
          <w:p w:rsidR="00DC0F76" w:rsidRPr="00327F25" w:rsidRDefault="00DC0F76" w:rsidP="00DC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F25">
              <w:rPr>
                <w:rFonts w:ascii="Times New Roman" w:hAnsi="Times New Roman" w:cs="Times New Roman"/>
                <w:sz w:val="24"/>
                <w:szCs w:val="24"/>
              </w:rPr>
              <w:t xml:space="preserve">   75/2009</w:t>
            </w:r>
          </w:p>
          <w:p w:rsidR="00DC0F76" w:rsidRPr="00327F25" w:rsidRDefault="00DC0F76" w:rsidP="00DC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F25">
              <w:rPr>
                <w:rFonts w:ascii="Times New Roman" w:hAnsi="Times New Roman" w:cs="Times New Roman"/>
                <w:sz w:val="24"/>
                <w:szCs w:val="24"/>
              </w:rPr>
              <w:t xml:space="preserve">   37/2010</w:t>
            </w:r>
          </w:p>
          <w:p w:rsidR="00DC0F76" w:rsidRPr="00327F25" w:rsidRDefault="00DC0F76" w:rsidP="00DC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F25">
              <w:rPr>
                <w:rFonts w:ascii="Times New Roman" w:hAnsi="Times New Roman" w:cs="Times New Roman"/>
                <w:sz w:val="24"/>
                <w:szCs w:val="24"/>
              </w:rPr>
              <w:t xml:space="preserve">   49/2010</w:t>
            </w:r>
          </w:p>
          <w:p w:rsidR="00DC0F76" w:rsidRPr="00327F25" w:rsidRDefault="00DC0F76" w:rsidP="00DC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F25">
              <w:rPr>
                <w:rFonts w:ascii="Times New Roman" w:hAnsi="Times New Roman" w:cs="Times New Roman"/>
                <w:sz w:val="24"/>
                <w:szCs w:val="24"/>
              </w:rPr>
              <w:t xml:space="preserve">   18/2017</w:t>
            </w:r>
          </w:p>
          <w:p w:rsidR="00DC0F76" w:rsidRDefault="00DC0F76" w:rsidP="00DC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F25">
              <w:rPr>
                <w:rFonts w:ascii="Times New Roman" w:hAnsi="Times New Roman" w:cs="Times New Roman"/>
                <w:sz w:val="24"/>
                <w:szCs w:val="24"/>
              </w:rPr>
              <w:t xml:space="preserve">   47/2017</w:t>
            </w:r>
          </w:p>
          <w:p w:rsidR="00DC0F76" w:rsidRDefault="00DC0F76" w:rsidP="00DC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1/2018</w:t>
            </w:r>
          </w:p>
          <w:p w:rsidR="00DC0F76" w:rsidRDefault="00DC0F76" w:rsidP="00DC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7/2018</w:t>
            </w:r>
          </w:p>
          <w:p w:rsidR="00DC0F76" w:rsidRDefault="00DC0F76" w:rsidP="00DC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37/2018</w:t>
            </w:r>
          </w:p>
          <w:p w:rsidR="00DC0F76" w:rsidRPr="00F0554B" w:rsidRDefault="00DC0F76" w:rsidP="00DC0F76">
            <w:pPr>
              <w:tabs>
                <w:tab w:val="left" w:pos="567"/>
              </w:tabs>
              <w:ind w:right="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7965C6" w:rsidRPr="00F0554B" w:rsidRDefault="007965C6" w:rsidP="00F0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54B">
              <w:rPr>
                <w:rFonts w:ascii="Times New Roman" w:hAnsi="Times New Roman" w:cs="Times New Roman"/>
                <w:sz w:val="24"/>
                <w:szCs w:val="24"/>
              </w:rPr>
              <w:t xml:space="preserve">Bu Yasa, Kamu Sağlık Çalışanları Yasasının 23’üncü maddesi uyarınca Hayat Pahalılığı Ödeneği almaya hak kazananları kapsar. </w:t>
            </w:r>
          </w:p>
          <w:p w:rsidR="007965C6" w:rsidRPr="00F0554B" w:rsidRDefault="007965C6" w:rsidP="0021645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C6" w:rsidRPr="00F0554B" w:rsidTr="00C31894">
        <w:tc>
          <w:tcPr>
            <w:tcW w:w="1790" w:type="dxa"/>
          </w:tcPr>
          <w:p w:rsidR="007965C6" w:rsidRPr="00F0554B" w:rsidRDefault="007965C6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7965C6" w:rsidRPr="00F0554B" w:rsidRDefault="007965C6" w:rsidP="00F0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C6" w:rsidRPr="00F0554B" w:rsidTr="00820E45">
        <w:tc>
          <w:tcPr>
            <w:tcW w:w="1790" w:type="dxa"/>
          </w:tcPr>
          <w:p w:rsidR="007965C6" w:rsidRPr="00F0554B" w:rsidRDefault="007965C6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4B">
              <w:rPr>
                <w:rFonts w:ascii="Times New Roman" w:hAnsi="Times New Roman" w:cs="Times New Roman"/>
                <w:sz w:val="24"/>
                <w:szCs w:val="24"/>
              </w:rPr>
              <w:t>Amaç</w:t>
            </w:r>
          </w:p>
          <w:p w:rsidR="007D721A" w:rsidRPr="00327F25" w:rsidRDefault="007965C6" w:rsidP="007D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21A" w:rsidRPr="00F0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21A" w:rsidRPr="00327F25">
              <w:rPr>
                <w:rFonts w:ascii="Times New Roman" w:hAnsi="Times New Roman" w:cs="Times New Roman"/>
                <w:sz w:val="24"/>
                <w:szCs w:val="24"/>
              </w:rPr>
              <w:t>6/2009</w:t>
            </w:r>
          </w:p>
          <w:p w:rsidR="007D721A" w:rsidRPr="00327F25" w:rsidRDefault="007D721A" w:rsidP="007D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F25">
              <w:rPr>
                <w:rFonts w:ascii="Times New Roman" w:hAnsi="Times New Roman" w:cs="Times New Roman"/>
                <w:sz w:val="24"/>
                <w:szCs w:val="24"/>
              </w:rPr>
              <w:t xml:space="preserve">   75/2009</w:t>
            </w:r>
          </w:p>
          <w:p w:rsidR="007D721A" w:rsidRPr="00327F25" w:rsidRDefault="007D721A" w:rsidP="007D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F25">
              <w:rPr>
                <w:rFonts w:ascii="Times New Roman" w:hAnsi="Times New Roman" w:cs="Times New Roman"/>
                <w:sz w:val="24"/>
                <w:szCs w:val="24"/>
              </w:rPr>
              <w:t xml:space="preserve">   37/2010</w:t>
            </w:r>
          </w:p>
          <w:p w:rsidR="007D721A" w:rsidRPr="00327F25" w:rsidRDefault="007D721A" w:rsidP="007D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F25">
              <w:rPr>
                <w:rFonts w:ascii="Times New Roman" w:hAnsi="Times New Roman" w:cs="Times New Roman"/>
                <w:sz w:val="24"/>
                <w:szCs w:val="24"/>
              </w:rPr>
              <w:t xml:space="preserve">   49/2010</w:t>
            </w:r>
          </w:p>
          <w:p w:rsidR="007D721A" w:rsidRPr="00327F25" w:rsidRDefault="007D721A" w:rsidP="007D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F25">
              <w:rPr>
                <w:rFonts w:ascii="Times New Roman" w:hAnsi="Times New Roman" w:cs="Times New Roman"/>
                <w:sz w:val="24"/>
                <w:szCs w:val="24"/>
              </w:rPr>
              <w:t xml:space="preserve">   18/2017</w:t>
            </w:r>
          </w:p>
          <w:p w:rsidR="007D721A" w:rsidRDefault="007D721A" w:rsidP="007D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F25">
              <w:rPr>
                <w:rFonts w:ascii="Times New Roman" w:hAnsi="Times New Roman" w:cs="Times New Roman"/>
                <w:sz w:val="24"/>
                <w:szCs w:val="24"/>
              </w:rPr>
              <w:t xml:space="preserve">   47/2017</w:t>
            </w:r>
          </w:p>
          <w:p w:rsidR="007D721A" w:rsidRDefault="007D721A" w:rsidP="007D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1/2018</w:t>
            </w:r>
          </w:p>
          <w:p w:rsidR="007D721A" w:rsidRDefault="007D721A" w:rsidP="007D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7/2018</w:t>
            </w:r>
          </w:p>
          <w:p w:rsidR="007D721A" w:rsidRDefault="007D721A" w:rsidP="007D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37/2018</w:t>
            </w:r>
          </w:p>
          <w:p w:rsidR="007965C6" w:rsidRPr="00F0554B" w:rsidRDefault="007965C6" w:rsidP="00F0554B">
            <w:pPr>
              <w:tabs>
                <w:tab w:val="left" w:pos="851"/>
              </w:tabs>
              <w:ind w:right="4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7965C6" w:rsidRPr="00F0554B" w:rsidRDefault="007965C6" w:rsidP="004B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54B">
              <w:rPr>
                <w:rFonts w:ascii="Times New Roman" w:hAnsi="Times New Roman" w:cs="Times New Roman"/>
                <w:sz w:val="24"/>
                <w:szCs w:val="24"/>
              </w:rPr>
              <w:t>Bu Yasa ile</w:t>
            </w:r>
            <w:r w:rsidR="00C63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554B">
              <w:rPr>
                <w:rFonts w:ascii="Times New Roman" w:hAnsi="Times New Roman" w:cs="Times New Roman"/>
                <w:sz w:val="24"/>
                <w:szCs w:val="24"/>
              </w:rPr>
              <w:t xml:space="preserve"> Kamu Sağlık Çalışanları Yasasının 23’üncü maddesi uyarınca Hayat Pahalılığı Ödeneği almaya hak kazananların, Ocak ve Temmuz aylarında olmak üzere yılda iki kez </w:t>
            </w:r>
            <w:proofErr w:type="gramStart"/>
            <w:r w:rsidRPr="00F0554B">
              <w:rPr>
                <w:rFonts w:ascii="Times New Roman" w:hAnsi="Times New Roman" w:cs="Times New Roman"/>
                <w:sz w:val="24"/>
                <w:szCs w:val="24"/>
              </w:rPr>
              <w:t>konsolide</w:t>
            </w:r>
            <w:proofErr w:type="gramEnd"/>
            <w:r w:rsidRPr="00F0554B">
              <w:rPr>
                <w:rFonts w:ascii="Times New Roman" w:hAnsi="Times New Roman" w:cs="Times New Roman"/>
                <w:sz w:val="24"/>
                <w:szCs w:val="24"/>
              </w:rPr>
              <w:t xml:space="preserve"> edilerek uygulanan Hayat Pahalılığı Ödeneği Hakkının üç ay (Ekim, Kasım, Aralık) süreyle durdurulması amaçlanmaktadır.</w:t>
            </w:r>
          </w:p>
          <w:p w:rsidR="007965C6" w:rsidRPr="00F0554B" w:rsidRDefault="007965C6" w:rsidP="004B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C6" w:rsidRPr="00F0554B" w:rsidTr="00820E45">
        <w:tc>
          <w:tcPr>
            <w:tcW w:w="1790" w:type="dxa"/>
          </w:tcPr>
          <w:p w:rsidR="007965C6" w:rsidRPr="00F0554B" w:rsidRDefault="007965C6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7965C6" w:rsidRPr="00F0554B" w:rsidRDefault="007965C6" w:rsidP="00F05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C6" w:rsidRPr="00F0554B" w:rsidTr="00820E45">
        <w:tc>
          <w:tcPr>
            <w:tcW w:w="1790" w:type="dxa"/>
          </w:tcPr>
          <w:p w:rsidR="007965C6" w:rsidRPr="006D5D03" w:rsidRDefault="007965C6" w:rsidP="0079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D03">
              <w:rPr>
                <w:rFonts w:ascii="Times New Roman" w:hAnsi="Times New Roman" w:cs="Times New Roman"/>
                <w:sz w:val="24"/>
                <w:szCs w:val="24"/>
              </w:rPr>
              <w:t>Geçici Madde</w:t>
            </w:r>
          </w:p>
          <w:p w:rsidR="007965C6" w:rsidRPr="006D5D03" w:rsidRDefault="00C63668" w:rsidP="0079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Kamu Sağlık Çalışanları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Yasası</w:t>
            </w:r>
            <w:r w:rsidR="007965C6" w:rsidRPr="006D5D03">
              <w:rPr>
                <w:rFonts w:ascii="Times New Roman" w:hAnsi="Times New Roman" w:cs="Times New Roman"/>
                <w:sz w:val="24"/>
                <w:szCs w:val="24"/>
              </w:rPr>
              <w:t xml:space="preserve">nın 23’üncü Maddesinin    </w:t>
            </w:r>
          </w:p>
          <w:p w:rsidR="007965C6" w:rsidRPr="006D5D03" w:rsidRDefault="007965C6" w:rsidP="006D5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D03">
              <w:rPr>
                <w:rFonts w:ascii="Times New Roman" w:hAnsi="Times New Roman" w:cs="Times New Roman"/>
                <w:sz w:val="24"/>
                <w:szCs w:val="24"/>
              </w:rPr>
              <w:t xml:space="preserve">Uygulanmaması </w:t>
            </w:r>
          </w:p>
          <w:p w:rsidR="007D721A" w:rsidRPr="00327F25" w:rsidRDefault="007D721A" w:rsidP="007D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F25">
              <w:rPr>
                <w:rFonts w:ascii="Times New Roman" w:hAnsi="Times New Roman" w:cs="Times New Roman"/>
                <w:sz w:val="24"/>
                <w:szCs w:val="24"/>
              </w:rPr>
              <w:t>6/2009</w:t>
            </w:r>
          </w:p>
          <w:p w:rsidR="007D721A" w:rsidRPr="00327F25" w:rsidRDefault="007D721A" w:rsidP="007D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F25">
              <w:rPr>
                <w:rFonts w:ascii="Times New Roman" w:hAnsi="Times New Roman" w:cs="Times New Roman"/>
                <w:sz w:val="24"/>
                <w:szCs w:val="24"/>
              </w:rPr>
              <w:t xml:space="preserve">   75/2009</w:t>
            </w:r>
          </w:p>
          <w:p w:rsidR="007D721A" w:rsidRPr="00327F25" w:rsidRDefault="007D721A" w:rsidP="007D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F25">
              <w:rPr>
                <w:rFonts w:ascii="Times New Roman" w:hAnsi="Times New Roman" w:cs="Times New Roman"/>
                <w:sz w:val="24"/>
                <w:szCs w:val="24"/>
              </w:rPr>
              <w:t xml:space="preserve">   37/2010</w:t>
            </w:r>
          </w:p>
          <w:p w:rsidR="007D721A" w:rsidRPr="00327F25" w:rsidRDefault="007D721A" w:rsidP="007D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F25">
              <w:rPr>
                <w:rFonts w:ascii="Times New Roman" w:hAnsi="Times New Roman" w:cs="Times New Roman"/>
                <w:sz w:val="24"/>
                <w:szCs w:val="24"/>
              </w:rPr>
              <w:t xml:space="preserve">   49/2010</w:t>
            </w:r>
          </w:p>
          <w:p w:rsidR="007D721A" w:rsidRPr="00327F25" w:rsidRDefault="007D721A" w:rsidP="007D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F25">
              <w:rPr>
                <w:rFonts w:ascii="Times New Roman" w:hAnsi="Times New Roman" w:cs="Times New Roman"/>
                <w:sz w:val="24"/>
                <w:szCs w:val="24"/>
              </w:rPr>
              <w:t xml:space="preserve">   18/2017</w:t>
            </w:r>
          </w:p>
          <w:p w:rsidR="007D721A" w:rsidRDefault="007D721A" w:rsidP="007D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F25">
              <w:rPr>
                <w:rFonts w:ascii="Times New Roman" w:hAnsi="Times New Roman" w:cs="Times New Roman"/>
                <w:sz w:val="24"/>
                <w:szCs w:val="24"/>
              </w:rPr>
              <w:t xml:space="preserve">   47/2017</w:t>
            </w:r>
          </w:p>
          <w:p w:rsidR="007D721A" w:rsidRDefault="007D721A" w:rsidP="007D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1/2018</w:t>
            </w:r>
          </w:p>
          <w:p w:rsidR="007D721A" w:rsidRDefault="007D721A" w:rsidP="007D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7/2018</w:t>
            </w:r>
          </w:p>
          <w:p w:rsidR="007965C6" w:rsidRPr="00F0554B" w:rsidRDefault="007D721A" w:rsidP="002F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37/2018</w:t>
            </w:r>
          </w:p>
        </w:tc>
        <w:tc>
          <w:tcPr>
            <w:tcW w:w="7404" w:type="dxa"/>
          </w:tcPr>
          <w:p w:rsidR="007965C6" w:rsidRPr="0059071A" w:rsidRDefault="0059071A" w:rsidP="004B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5C6" w:rsidRPr="0059071A">
              <w:rPr>
                <w:rFonts w:ascii="Times New Roman" w:hAnsi="Times New Roman" w:cs="Times New Roman"/>
                <w:sz w:val="24"/>
                <w:szCs w:val="24"/>
              </w:rPr>
              <w:t xml:space="preserve">Kamu Sağlık Çalışanları Yasasının 23’üncü maddesi kuralları, </w:t>
            </w:r>
            <w:r w:rsidR="00C63668" w:rsidRPr="0059071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965C6" w:rsidRPr="0059071A">
              <w:rPr>
                <w:rFonts w:ascii="Times New Roman" w:hAnsi="Times New Roman" w:cs="Times New Roman"/>
                <w:sz w:val="24"/>
                <w:szCs w:val="24"/>
              </w:rPr>
              <w:t>1 Ekim 2018 tarihi ile 31 Aralık 2018 tarihleri arasında uygulanmaz.</w:t>
            </w:r>
          </w:p>
        </w:tc>
      </w:tr>
      <w:tr w:rsidR="007965C6" w:rsidRPr="00F0554B" w:rsidTr="00820E45">
        <w:tc>
          <w:tcPr>
            <w:tcW w:w="1790" w:type="dxa"/>
          </w:tcPr>
          <w:p w:rsidR="007965C6" w:rsidRPr="00F0554B" w:rsidRDefault="007965C6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7965C6" w:rsidRPr="00F0554B" w:rsidRDefault="007965C6" w:rsidP="00F05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C6" w:rsidRPr="00F0554B" w:rsidTr="00A40F96">
        <w:tc>
          <w:tcPr>
            <w:tcW w:w="1790" w:type="dxa"/>
          </w:tcPr>
          <w:p w:rsidR="007965C6" w:rsidRPr="00F0554B" w:rsidRDefault="007965C6" w:rsidP="0021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F0554B">
              <w:rPr>
                <w:rFonts w:ascii="Times New Roman" w:hAnsi="Times New Roman" w:cs="Times New Roman"/>
                <w:sz w:val="24"/>
                <w:szCs w:val="24"/>
              </w:rPr>
              <w:t>Yürütme Yetkisi</w:t>
            </w:r>
          </w:p>
        </w:tc>
        <w:tc>
          <w:tcPr>
            <w:tcW w:w="7404" w:type="dxa"/>
          </w:tcPr>
          <w:p w:rsidR="007965C6" w:rsidRPr="00F0554B" w:rsidRDefault="007965C6" w:rsidP="004B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A38D1">
              <w:rPr>
                <w:rFonts w:ascii="Times New Roman" w:hAnsi="Times New Roman" w:cs="Times New Roman"/>
                <w:sz w:val="24"/>
                <w:szCs w:val="24"/>
              </w:rPr>
              <w:t xml:space="preserve"> Bu Yasa, Maliye İşleriyle Görevli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Bakanlık tarafından yürütülür.</w:t>
            </w:r>
          </w:p>
        </w:tc>
      </w:tr>
      <w:bookmarkEnd w:id="0"/>
      <w:tr w:rsidR="007965C6" w:rsidRPr="00F0554B" w:rsidTr="00A40F96">
        <w:tc>
          <w:tcPr>
            <w:tcW w:w="1790" w:type="dxa"/>
          </w:tcPr>
          <w:p w:rsidR="007965C6" w:rsidRPr="00F0554B" w:rsidRDefault="007965C6" w:rsidP="0021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7965C6" w:rsidRPr="00F0554B" w:rsidRDefault="007965C6" w:rsidP="00F0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C6" w:rsidRPr="00F0554B" w:rsidTr="00A40F96">
        <w:tc>
          <w:tcPr>
            <w:tcW w:w="1790" w:type="dxa"/>
          </w:tcPr>
          <w:p w:rsidR="007965C6" w:rsidRPr="004A38D1" w:rsidRDefault="007965C6" w:rsidP="004A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1">
              <w:rPr>
                <w:rFonts w:ascii="Times New Roman" w:hAnsi="Times New Roman" w:cs="Times New Roman"/>
                <w:sz w:val="24"/>
                <w:szCs w:val="24"/>
              </w:rPr>
              <w:t>Yürürlükten Kaldırma</w:t>
            </w:r>
          </w:p>
          <w:p w:rsidR="007965C6" w:rsidRPr="004A38D1" w:rsidRDefault="007965C6" w:rsidP="004A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1">
              <w:rPr>
                <w:rFonts w:ascii="Times New Roman" w:hAnsi="Times New Roman" w:cs="Times New Roman"/>
                <w:sz w:val="24"/>
                <w:szCs w:val="24"/>
              </w:rPr>
              <w:t>R.G. EK: I</w:t>
            </w:r>
          </w:p>
          <w:p w:rsidR="007965C6" w:rsidRPr="004A38D1" w:rsidRDefault="007965C6" w:rsidP="004A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1">
              <w:rPr>
                <w:rFonts w:ascii="Times New Roman" w:hAnsi="Times New Roman" w:cs="Times New Roman"/>
                <w:sz w:val="24"/>
                <w:szCs w:val="24"/>
              </w:rPr>
              <w:t>Bölüm II</w:t>
            </w:r>
          </w:p>
          <w:p w:rsidR="007965C6" w:rsidRPr="004A38D1" w:rsidRDefault="007965C6" w:rsidP="004A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R.G. Sayı: 160</w:t>
            </w:r>
          </w:p>
          <w:p w:rsidR="007965C6" w:rsidRPr="004A38D1" w:rsidRDefault="007965C6" w:rsidP="004A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1">
              <w:rPr>
                <w:rFonts w:ascii="Times New Roman" w:hAnsi="Times New Roman" w:cs="Times New Roman"/>
                <w:sz w:val="24"/>
                <w:szCs w:val="24"/>
              </w:rPr>
              <w:t>Sayı: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36/2018</w:t>
            </w:r>
          </w:p>
          <w:p w:rsidR="007965C6" w:rsidRPr="00F0554B" w:rsidRDefault="007965C6" w:rsidP="004A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7404" w:type="dxa"/>
          </w:tcPr>
          <w:p w:rsidR="007965C6" w:rsidRPr="00F0554B" w:rsidRDefault="007965C6" w:rsidP="004B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4CAA">
              <w:rPr>
                <w:rFonts w:ascii="Times New Roman" w:hAnsi="Times New Roman" w:cs="Times New Roman"/>
                <w:sz w:val="24"/>
                <w:szCs w:val="24"/>
              </w:rPr>
              <w:t xml:space="preserve">. Bu Yasanın yürürlüğe girdiği tarihten başlayarak, </w:t>
            </w:r>
            <w:r w:rsidRPr="00F0554B">
              <w:rPr>
                <w:rFonts w:ascii="Times New Roman" w:hAnsi="Times New Roman" w:cs="Times New Roman"/>
                <w:sz w:val="24"/>
                <w:szCs w:val="24"/>
              </w:rPr>
              <w:t>Kamu Sağlık Çalışanları Yasası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Pr="00F0554B">
              <w:rPr>
                <w:rFonts w:ascii="Times New Roman" w:hAnsi="Times New Roman" w:cs="Times New Roman"/>
                <w:sz w:val="24"/>
                <w:szCs w:val="24"/>
              </w:rPr>
              <w:t xml:space="preserve"> Hayat Pahalılığı Ödeneği Hakkını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0554B">
              <w:rPr>
                <w:rFonts w:ascii="Times New Roman" w:hAnsi="Times New Roman" w:cs="Times New Roman"/>
                <w:sz w:val="24"/>
                <w:szCs w:val="24"/>
              </w:rPr>
              <w:t xml:space="preserve">üzenleyen 23’üncü Maddesinin Uygulanmasının 3 Ay Süre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F0554B">
              <w:rPr>
                <w:rFonts w:ascii="Times New Roman" w:hAnsi="Times New Roman" w:cs="Times New Roman"/>
                <w:sz w:val="24"/>
                <w:szCs w:val="24"/>
              </w:rPr>
              <w:t>le Durdurulması Hakkında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CAA">
              <w:rPr>
                <w:rFonts w:ascii="Times New Roman" w:hAnsi="Times New Roman" w:cs="Times New Roman"/>
                <w:sz w:val="24"/>
                <w:szCs w:val="24"/>
              </w:rPr>
              <w:t>Yasa Gücünde Kararname, bu Kararname altında yapılan işlemlere halel gelmeksizin yürürlükten kalkar.</w:t>
            </w:r>
          </w:p>
        </w:tc>
      </w:tr>
      <w:tr w:rsidR="007965C6" w:rsidRPr="00F0554B" w:rsidTr="00A40F96">
        <w:tc>
          <w:tcPr>
            <w:tcW w:w="1790" w:type="dxa"/>
          </w:tcPr>
          <w:p w:rsidR="007965C6" w:rsidRPr="00F0554B" w:rsidRDefault="007965C6" w:rsidP="0021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7965C6" w:rsidRPr="00F0554B" w:rsidRDefault="007965C6" w:rsidP="004B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C6" w:rsidRPr="00F0554B" w:rsidTr="009F76E2">
        <w:tc>
          <w:tcPr>
            <w:tcW w:w="1790" w:type="dxa"/>
          </w:tcPr>
          <w:p w:rsidR="007965C6" w:rsidRPr="00F0554B" w:rsidRDefault="007965C6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AA">
              <w:rPr>
                <w:rFonts w:ascii="Times New Roman" w:hAnsi="Times New Roman" w:cs="Times New Roman"/>
                <w:sz w:val="24"/>
                <w:szCs w:val="24"/>
              </w:rPr>
              <w:t>Yürürlüğe Giriş, Yürürlükten Kaldırma ve Uygulama Kuralları</w:t>
            </w:r>
          </w:p>
        </w:tc>
        <w:tc>
          <w:tcPr>
            <w:tcW w:w="7404" w:type="dxa"/>
          </w:tcPr>
          <w:p w:rsidR="007965C6" w:rsidRPr="00F0554B" w:rsidRDefault="007965C6" w:rsidP="004B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5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54B">
              <w:rPr>
                <w:rFonts w:ascii="Times New Roman" w:hAnsi="Times New Roman" w:cs="Times New Roman"/>
                <w:sz w:val="24"/>
                <w:szCs w:val="24"/>
              </w:rPr>
              <w:t xml:space="preserve">Bu Yasa, 1 Ekim 2018 tarihinden başlayarak yürürlüğe girer </w:t>
            </w:r>
            <w:proofErr w:type="gramStart"/>
            <w:r w:rsidRPr="00F0554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C6366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0554B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proofErr w:type="gramEnd"/>
            <w:r w:rsidRPr="00F0554B">
              <w:rPr>
                <w:rFonts w:ascii="Times New Roman" w:hAnsi="Times New Roman" w:cs="Times New Roman"/>
                <w:sz w:val="24"/>
                <w:szCs w:val="24"/>
              </w:rPr>
              <w:t xml:space="preserve"> Aralık 2018 tarihinde yürürlükten kalkar ve bu tarihler arasındaki dönem 1 Ocak 2019 tarihinden itibaren uygulanacak olan Hayat Pahalılığı Ödeneği hesaplanmasında dikkate alınmaz.</w:t>
            </w:r>
          </w:p>
        </w:tc>
      </w:tr>
    </w:tbl>
    <w:p w:rsidR="00410751" w:rsidRDefault="00410751" w:rsidP="004A38D1"/>
    <w:sectPr w:rsidR="00410751" w:rsidSect="004A38D1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76B"/>
    <w:multiLevelType w:val="hybridMultilevel"/>
    <w:tmpl w:val="06E499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0605E"/>
    <w:multiLevelType w:val="hybridMultilevel"/>
    <w:tmpl w:val="F30CB3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04475"/>
    <w:multiLevelType w:val="hybridMultilevel"/>
    <w:tmpl w:val="A274C3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733DB"/>
    <w:multiLevelType w:val="hybridMultilevel"/>
    <w:tmpl w:val="551A4B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BD"/>
    <w:rsid w:val="000006B3"/>
    <w:rsid w:val="000772E2"/>
    <w:rsid w:val="000C0E12"/>
    <w:rsid w:val="00121C42"/>
    <w:rsid w:val="001544BD"/>
    <w:rsid w:val="001A78F5"/>
    <w:rsid w:val="002F564B"/>
    <w:rsid w:val="004038AD"/>
    <w:rsid w:val="00410751"/>
    <w:rsid w:val="004A38D1"/>
    <w:rsid w:val="004B63F7"/>
    <w:rsid w:val="004D1332"/>
    <w:rsid w:val="00521118"/>
    <w:rsid w:val="0059071A"/>
    <w:rsid w:val="00590D85"/>
    <w:rsid w:val="006D5D03"/>
    <w:rsid w:val="007965C6"/>
    <w:rsid w:val="007D721A"/>
    <w:rsid w:val="00A74DBF"/>
    <w:rsid w:val="00AC21E6"/>
    <w:rsid w:val="00AF6571"/>
    <w:rsid w:val="00C63668"/>
    <w:rsid w:val="00D25444"/>
    <w:rsid w:val="00D924A7"/>
    <w:rsid w:val="00DA34D1"/>
    <w:rsid w:val="00DC0F76"/>
    <w:rsid w:val="00DC34DD"/>
    <w:rsid w:val="00EE6C53"/>
    <w:rsid w:val="00F0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6B3"/>
    <w:rPr>
      <w:rFonts w:ascii="Calibri" w:eastAsia="Calibri" w:hAnsi="Calibri" w:cs="Calibri"/>
      <w:lang w:val="tr-TR"/>
    </w:rPr>
  </w:style>
  <w:style w:type="paragraph" w:styleId="Heading7">
    <w:name w:val="heading 7"/>
    <w:basedOn w:val="Normal"/>
    <w:next w:val="Normal"/>
    <w:link w:val="Heading7Char"/>
    <w:qFormat/>
    <w:rsid w:val="000006B3"/>
    <w:pPr>
      <w:keepNext/>
      <w:tabs>
        <w:tab w:val="left" w:pos="141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006B3"/>
    <w:rPr>
      <w:rFonts w:ascii="Arial" w:eastAsia="Times New Roman" w:hAnsi="Arial" w:cs="Times New Roman"/>
      <w:sz w:val="24"/>
      <w:szCs w:val="20"/>
      <w:u w:val="single"/>
      <w:lang w:val="tr-TR"/>
    </w:rPr>
  </w:style>
  <w:style w:type="paragraph" w:styleId="BodyTextIndent">
    <w:name w:val="Body Text Indent"/>
    <w:basedOn w:val="Normal"/>
    <w:link w:val="BodyTextIndentChar"/>
    <w:rsid w:val="000006B3"/>
    <w:pPr>
      <w:tabs>
        <w:tab w:val="left" w:pos="1418"/>
      </w:tabs>
      <w:spacing w:after="0" w:line="240" w:lineRule="auto"/>
      <w:ind w:left="1418" w:hanging="127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006B3"/>
    <w:rPr>
      <w:rFonts w:ascii="Arial" w:eastAsia="Times New Roman" w:hAnsi="Arial" w:cs="Times New Roman"/>
      <w:sz w:val="24"/>
      <w:szCs w:val="20"/>
      <w:lang w:val="tr-TR"/>
    </w:rPr>
  </w:style>
  <w:style w:type="table" w:styleId="TableGrid">
    <w:name w:val="Table Grid"/>
    <w:basedOn w:val="TableNormal"/>
    <w:rsid w:val="000006B3"/>
    <w:pPr>
      <w:spacing w:after="0" w:line="240" w:lineRule="auto"/>
    </w:pPr>
    <w:rPr>
      <w:rFonts w:ascii="Calibri" w:eastAsia="Calibri" w:hAnsi="Calibri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332"/>
    <w:rPr>
      <w:rFonts w:ascii="Segoe UI" w:eastAsia="Calibri" w:hAnsi="Segoe UI" w:cs="Segoe UI"/>
      <w:sz w:val="18"/>
      <w:szCs w:val="18"/>
      <w:lang w:val="tr-TR"/>
    </w:rPr>
  </w:style>
  <w:style w:type="paragraph" w:styleId="ListParagraph">
    <w:name w:val="List Paragraph"/>
    <w:basedOn w:val="Normal"/>
    <w:uiPriority w:val="34"/>
    <w:qFormat/>
    <w:rsid w:val="00F05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6B3"/>
    <w:rPr>
      <w:rFonts w:ascii="Calibri" w:eastAsia="Calibri" w:hAnsi="Calibri" w:cs="Calibri"/>
      <w:lang w:val="tr-TR"/>
    </w:rPr>
  </w:style>
  <w:style w:type="paragraph" w:styleId="Heading7">
    <w:name w:val="heading 7"/>
    <w:basedOn w:val="Normal"/>
    <w:next w:val="Normal"/>
    <w:link w:val="Heading7Char"/>
    <w:qFormat/>
    <w:rsid w:val="000006B3"/>
    <w:pPr>
      <w:keepNext/>
      <w:tabs>
        <w:tab w:val="left" w:pos="141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006B3"/>
    <w:rPr>
      <w:rFonts w:ascii="Arial" w:eastAsia="Times New Roman" w:hAnsi="Arial" w:cs="Times New Roman"/>
      <w:sz w:val="24"/>
      <w:szCs w:val="20"/>
      <w:u w:val="single"/>
      <w:lang w:val="tr-TR"/>
    </w:rPr>
  </w:style>
  <w:style w:type="paragraph" w:styleId="BodyTextIndent">
    <w:name w:val="Body Text Indent"/>
    <w:basedOn w:val="Normal"/>
    <w:link w:val="BodyTextIndentChar"/>
    <w:rsid w:val="000006B3"/>
    <w:pPr>
      <w:tabs>
        <w:tab w:val="left" w:pos="1418"/>
      </w:tabs>
      <w:spacing w:after="0" w:line="240" w:lineRule="auto"/>
      <w:ind w:left="1418" w:hanging="127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006B3"/>
    <w:rPr>
      <w:rFonts w:ascii="Arial" w:eastAsia="Times New Roman" w:hAnsi="Arial" w:cs="Times New Roman"/>
      <w:sz w:val="24"/>
      <w:szCs w:val="20"/>
      <w:lang w:val="tr-TR"/>
    </w:rPr>
  </w:style>
  <w:style w:type="table" w:styleId="TableGrid">
    <w:name w:val="Table Grid"/>
    <w:basedOn w:val="TableNormal"/>
    <w:rsid w:val="000006B3"/>
    <w:pPr>
      <w:spacing w:after="0" w:line="240" w:lineRule="auto"/>
    </w:pPr>
    <w:rPr>
      <w:rFonts w:ascii="Calibri" w:eastAsia="Calibri" w:hAnsi="Calibri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332"/>
    <w:rPr>
      <w:rFonts w:ascii="Segoe UI" w:eastAsia="Calibri" w:hAnsi="Segoe UI" w:cs="Segoe UI"/>
      <w:sz w:val="18"/>
      <w:szCs w:val="18"/>
      <w:lang w:val="tr-TR"/>
    </w:rPr>
  </w:style>
  <w:style w:type="paragraph" w:styleId="ListParagraph">
    <w:name w:val="List Paragraph"/>
    <w:basedOn w:val="Normal"/>
    <w:uiPriority w:val="34"/>
    <w:qFormat/>
    <w:rsid w:val="00F05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gurkan artun</cp:lastModifiedBy>
  <cp:revision>17</cp:revision>
  <cp:lastPrinted>2018-12-11T13:29:00Z</cp:lastPrinted>
  <dcterms:created xsi:type="dcterms:W3CDTF">2018-11-29T15:29:00Z</dcterms:created>
  <dcterms:modified xsi:type="dcterms:W3CDTF">2019-01-04T09:00:00Z</dcterms:modified>
</cp:coreProperties>
</file>