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34" w:type="dxa"/>
        <w:tblLayout w:type="fixed"/>
        <w:tblLook w:val="00A0" w:firstRow="1" w:lastRow="0" w:firstColumn="1" w:lastColumn="0" w:noHBand="0" w:noVBand="0"/>
      </w:tblPr>
      <w:tblGrid>
        <w:gridCol w:w="9781"/>
      </w:tblGrid>
      <w:tr w:rsidR="009569B8" w:rsidRPr="009569B8" w:rsidTr="007346C7">
        <w:trPr>
          <w:trHeight w:val="860"/>
        </w:trPr>
        <w:tc>
          <w:tcPr>
            <w:tcW w:w="9781" w:type="dxa"/>
          </w:tcPr>
          <w:p w:rsidR="009569B8" w:rsidRPr="009569B8" w:rsidRDefault="009569B8" w:rsidP="007346C7">
            <w:pPr>
              <w:spacing w:after="0" w:line="240" w:lineRule="auto"/>
              <w:jc w:val="both"/>
              <w:rPr>
                <w:rFonts w:ascii="Times New Roman" w:eastAsia="Times New Roman" w:hAnsi="Times New Roman" w:cs="Times New Roman"/>
                <w:bCs/>
                <w:sz w:val="24"/>
                <w:szCs w:val="24"/>
                <w:lang w:val="en-US"/>
              </w:rPr>
            </w:pPr>
            <w:r w:rsidRPr="009569B8">
              <w:rPr>
                <w:rFonts w:ascii="Times New Roman" w:eastAsia="Times New Roman" w:hAnsi="Times New Roman" w:cs="Times New Roman"/>
                <w:sz w:val="24"/>
                <w:szCs w:val="24"/>
                <w:lang w:val="en-US" w:eastAsia="tr-TR"/>
              </w:rPr>
              <w:br w:type="page"/>
            </w:r>
            <w:r w:rsidRPr="009569B8">
              <w:rPr>
                <w:rFonts w:ascii="Times New Roman" w:eastAsia="Times New Roman" w:hAnsi="Times New Roman" w:cs="Times New Roman"/>
                <w:sz w:val="24"/>
                <w:szCs w:val="24"/>
                <w:lang w:val="en-US" w:eastAsia="tr-TR"/>
              </w:rPr>
              <w:br w:type="page"/>
            </w:r>
            <w:r w:rsidRPr="009569B8">
              <w:rPr>
                <w:rFonts w:ascii="Times New Roman" w:eastAsia="Times New Roman" w:hAnsi="Times New Roman" w:cs="Times New Roman"/>
                <w:bCs/>
                <w:sz w:val="24"/>
                <w:szCs w:val="24"/>
                <w:lang w:val="en-US" w:eastAsia="tr-TR"/>
              </w:rPr>
              <w:br w:type="page"/>
            </w:r>
            <w:proofErr w:type="spellStart"/>
            <w:r w:rsidRPr="009569B8">
              <w:rPr>
                <w:rFonts w:ascii="Times New Roman" w:eastAsia="Times New Roman" w:hAnsi="Times New Roman" w:cs="Times New Roman"/>
                <w:bCs/>
                <w:sz w:val="24"/>
                <w:szCs w:val="24"/>
                <w:lang w:val="en-US" w:eastAsia="tr-TR"/>
              </w:rPr>
              <w:t>Kuzey</w:t>
            </w:r>
            <w:proofErr w:type="spellEnd"/>
            <w:r w:rsidRPr="009569B8">
              <w:rPr>
                <w:rFonts w:ascii="Times New Roman" w:eastAsia="Times New Roman" w:hAnsi="Times New Roman" w:cs="Times New Roman"/>
                <w:bCs/>
                <w:sz w:val="24"/>
                <w:szCs w:val="24"/>
                <w:lang w:val="en-US" w:eastAsia="tr-TR"/>
              </w:rPr>
              <w:t xml:space="preserve"> </w:t>
            </w:r>
            <w:proofErr w:type="spellStart"/>
            <w:r w:rsidRPr="009569B8">
              <w:rPr>
                <w:rFonts w:ascii="Times New Roman" w:eastAsia="Times New Roman" w:hAnsi="Times New Roman" w:cs="Times New Roman"/>
                <w:bCs/>
                <w:sz w:val="24"/>
                <w:szCs w:val="24"/>
                <w:lang w:val="en-US" w:eastAsia="tr-TR"/>
              </w:rPr>
              <w:t>Kıbrıs</w:t>
            </w:r>
            <w:proofErr w:type="spellEnd"/>
            <w:r w:rsidRPr="009569B8">
              <w:rPr>
                <w:rFonts w:ascii="Times New Roman" w:eastAsia="Times New Roman" w:hAnsi="Times New Roman" w:cs="Times New Roman"/>
                <w:bCs/>
                <w:sz w:val="24"/>
                <w:szCs w:val="24"/>
                <w:lang w:val="en-US" w:eastAsia="tr-TR"/>
              </w:rPr>
              <w:t xml:space="preserve"> </w:t>
            </w:r>
            <w:proofErr w:type="spellStart"/>
            <w:r w:rsidRPr="009569B8">
              <w:rPr>
                <w:rFonts w:ascii="Times New Roman" w:eastAsia="Times New Roman" w:hAnsi="Times New Roman" w:cs="Times New Roman"/>
                <w:bCs/>
                <w:sz w:val="24"/>
                <w:szCs w:val="24"/>
                <w:lang w:val="en-US" w:eastAsia="tr-TR"/>
              </w:rPr>
              <w:t>Türk</w:t>
            </w:r>
            <w:proofErr w:type="spellEnd"/>
            <w:r w:rsidRPr="009569B8">
              <w:rPr>
                <w:rFonts w:ascii="Times New Roman" w:eastAsia="Times New Roman" w:hAnsi="Times New Roman" w:cs="Times New Roman"/>
                <w:bCs/>
                <w:sz w:val="24"/>
                <w:szCs w:val="24"/>
                <w:lang w:val="en-US" w:eastAsia="tr-TR"/>
              </w:rPr>
              <w:t xml:space="preserve"> </w:t>
            </w:r>
            <w:proofErr w:type="spellStart"/>
            <w:r w:rsidRPr="009569B8">
              <w:rPr>
                <w:rFonts w:ascii="Times New Roman" w:eastAsia="Times New Roman" w:hAnsi="Times New Roman" w:cs="Times New Roman"/>
                <w:bCs/>
                <w:sz w:val="24"/>
                <w:szCs w:val="24"/>
                <w:lang w:val="en-US" w:eastAsia="tr-TR"/>
              </w:rPr>
              <w:t>Cumhuriyeti</w:t>
            </w:r>
            <w:proofErr w:type="spellEnd"/>
            <w:r w:rsidRPr="009569B8">
              <w:rPr>
                <w:rFonts w:ascii="Times New Roman" w:eastAsia="Times New Roman" w:hAnsi="Times New Roman" w:cs="Times New Roman"/>
                <w:bCs/>
                <w:sz w:val="24"/>
                <w:szCs w:val="24"/>
                <w:lang w:val="en-US" w:eastAsia="tr-TR"/>
              </w:rPr>
              <w:t xml:space="preserve"> </w:t>
            </w:r>
            <w:proofErr w:type="spellStart"/>
            <w:r w:rsidRPr="009569B8">
              <w:rPr>
                <w:rFonts w:ascii="Times New Roman" w:eastAsia="Times New Roman" w:hAnsi="Times New Roman" w:cs="Times New Roman"/>
                <w:bCs/>
                <w:sz w:val="24"/>
                <w:szCs w:val="24"/>
                <w:lang w:val="en-US" w:eastAsia="tr-TR"/>
              </w:rPr>
              <w:t>Cumhuriyet</w:t>
            </w:r>
            <w:proofErr w:type="spellEnd"/>
            <w:r w:rsidRPr="009569B8">
              <w:rPr>
                <w:rFonts w:ascii="Times New Roman" w:eastAsia="Times New Roman" w:hAnsi="Times New Roman" w:cs="Times New Roman"/>
                <w:bCs/>
                <w:sz w:val="24"/>
                <w:szCs w:val="24"/>
                <w:lang w:val="en-US" w:eastAsia="tr-TR"/>
              </w:rPr>
              <w:t xml:space="preserve"> </w:t>
            </w:r>
            <w:proofErr w:type="spellStart"/>
            <w:r w:rsidRPr="009569B8">
              <w:rPr>
                <w:rFonts w:ascii="Times New Roman" w:eastAsia="Times New Roman" w:hAnsi="Times New Roman" w:cs="Times New Roman"/>
                <w:bCs/>
                <w:sz w:val="24"/>
                <w:szCs w:val="24"/>
                <w:lang w:val="en-US" w:eastAsia="tr-TR"/>
              </w:rPr>
              <w:t>Meclisi</w:t>
            </w:r>
            <w:r w:rsidR="00102402">
              <w:rPr>
                <w:rFonts w:ascii="Times New Roman" w:eastAsia="Times New Roman" w:hAnsi="Times New Roman" w:cs="Times New Roman"/>
                <w:bCs/>
                <w:sz w:val="24"/>
                <w:szCs w:val="24"/>
                <w:lang w:val="en-US" w:eastAsia="tr-TR"/>
              </w:rPr>
              <w:t>’</w:t>
            </w:r>
            <w:bookmarkStart w:id="0" w:name="_GoBack"/>
            <w:bookmarkEnd w:id="0"/>
            <w:r w:rsidRPr="009569B8">
              <w:rPr>
                <w:rFonts w:ascii="Times New Roman" w:eastAsia="Times New Roman" w:hAnsi="Times New Roman" w:cs="Times New Roman"/>
                <w:bCs/>
                <w:sz w:val="24"/>
                <w:szCs w:val="24"/>
                <w:lang w:val="en-US" w:eastAsia="tr-TR"/>
              </w:rPr>
              <w:t>nin</w:t>
            </w:r>
            <w:proofErr w:type="spellEnd"/>
            <w:r w:rsidRPr="009569B8">
              <w:rPr>
                <w:rFonts w:ascii="Times New Roman" w:eastAsia="Times New Roman" w:hAnsi="Times New Roman" w:cs="Times New Roman"/>
                <w:bCs/>
                <w:sz w:val="24"/>
                <w:szCs w:val="24"/>
                <w:lang w:val="en-US" w:eastAsia="tr-TR"/>
              </w:rPr>
              <w:t xml:space="preserve"> </w:t>
            </w:r>
            <w:r w:rsidR="008F244C">
              <w:rPr>
                <w:rFonts w:ascii="Times New Roman" w:eastAsia="Times New Roman" w:hAnsi="Times New Roman" w:cs="Times New Roman"/>
                <w:bCs/>
                <w:sz w:val="24"/>
                <w:szCs w:val="24"/>
                <w:lang w:val="en-US" w:eastAsia="tr-TR"/>
              </w:rPr>
              <w:t xml:space="preserve">2 </w:t>
            </w:r>
            <w:proofErr w:type="spellStart"/>
            <w:r w:rsidR="008F244C">
              <w:rPr>
                <w:rFonts w:ascii="Times New Roman" w:eastAsia="Times New Roman" w:hAnsi="Times New Roman" w:cs="Times New Roman"/>
                <w:bCs/>
                <w:sz w:val="24"/>
                <w:szCs w:val="24"/>
                <w:lang w:val="en-US" w:eastAsia="tr-TR"/>
              </w:rPr>
              <w:t>Ekim</w:t>
            </w:r>
            <w:proofErr w:type="spellEnd"/>
            <w:r w:rsidR="008F244C">
              <w:rPr>
                <w:rFonts w:ascii="Times New Roman" w:eastAsia="Times New Roman" w:hAnsi="Times New Roman" w:cs="Times New Roman"/>
                <w:bCs/>
                <w:sz w:val="24"/>
                <w:szCs w:val="24"/>
                <w:lang w:val="en-US" w:eastAsia="tr-TR"/>
              </w:rPr>
              <w:t xml:space="preserve"> </w:t>
            </w:r>
            <w:r w:rsidRPr="009569B8">
              <w:rPr>
                <w:rFonts w:ascii="Times New Roman" w:eastAsia="Times New Roman" w:hAnsi="Times New Roman" w:cs="Times New Roman"/>
                <w:bCs/>
                <w:sz w:val="24"/>
                <w:szCs w:val="24"/>
                <w:lang w:val="en-US" w:eastAsia="tr-TR"/>
              </w:rPr>
              <w:t xml:space="preserve">2017 </w:t>
            </w:r>
            <w:proofErr w:type="spellStart"/>
            <w:r w:rsidRPr="009569B8">
              <w:rPr>
                <w:rFonts w:ascii="Times New Roman" w:eastAsia="Times New Roman" w:hAnsi="Times New Roman" w:cs="Times New Roman"/>
                <w:bCs/>
                <w:sz w:val="24"/>
                <w:szCs w:val="24"/>
                <w:lang w:val="en-US" w:eastAsia="tr-TR"/>
              </w:rPr>
              <w:t>tarihli</w:t>
            </w:r>
            <w:proofErr w:type="spellEnd"/>
            <w:r w:rsidRPr="009569B8">
              <w:rPr>
                <w:rFonts w:ascii="Times New Roman" w:eastAsia="Times New Roman" w:hAnsi="Times New Roman" w:cs="Times New Roman"/>
                <w:bCs/>
                <w:sz w:val="24"/>
                <w:szCs w:val="24"/>
                <w:lang w:val="en-US" w:eastAsia="tr-TR"/>
              </w:rPr>
              <w:t xml:space="preserve"> </w:t>
            </w:r>
            <w:proofErr w:type="spellStart"/>
            <w:proofErr w:type="gramStart"/>
            <w:r w:rsidRPr="009569B8">
              <w:rPr>
                <w:rFonts w:ascii="Times New Roman" w:eastAsia="Times New Roman" w:hAnsi="Times New Roman" w:cs="Times New Roman"/>
                <w:bCs/>
                <w:sz w:val="24"/>
                <w:szCs w:val="24"/>
                <w:lang w:val="en-US" w:eastAsia="tr-TR"/>
              </w:rPr>
              <w:t>Yetmiş</w:t>
            </w:r>
            <w:r w:rsidR="008F244C">
              <w:rPr>
                <w:rFonts w:ascii="Times New Roman" w:eastAsia="Times New Roman" w:hAnsi="Times New Roman" w:cs="Times New Roman"/>
                <w:bCs/>
                <w:sz w:val="24"/>
                <w:szCs w:val="24"/>
                <w:lang w:val="en-US" w:eastAsia="tr-TR"/>
              </w:rPr>
              <w:t>yedinci</w:t>
            </w:r>
            <w:proofErr w:type="spellEnd"/>
            <w:r w:rsidRPr="009569B8">
              <w:rPr>
                <w:rFonts w:ascii="Times New Roman" w:eastAsia="Times New Roman" w:hAnsi="Times New Roman" w:cs="Times New Roman"/>
                <w:bCs/>
                <w:sz w:val="24"/>
                <w:szCs w:val="24"/>
                <w:lang w:val="en-US" w:eastAsia="tr-TR"/>
              </w:rPr>
              <w:t xml:space="preserve">  </w:t>
            </w:r>
            <w:proofErr w:type="spellStart"/>
            <w:r w:rsidRPr="009569B8">
              <w:rPr>
                <w:rFonts w:ascii="Times New Roman" w:eastAsia="Times New Roman" w:hAnsi="Times New Roman" w:cs="Times New Roman"/>
                <w:bCs/>
                <w:sz w:val="24"/>
                <w:szCs w:val="24"/>
                <w:lang w:val="en-US" w:eastAsia="tr-TR"/>
              </w:rPr>
              <w:t>Birleşiminde</w:t>
            </w:r>
            <w:proofErr w:type="spellEnd"/>
            <w:proofErr w:type="gramEnd"/>
            <w:r w:rsidRPr="009569B8">
              <w:rPr>
                <w:rFonts w:ascii="Times New Roman" w:eastAsia="Times New Roman" w:hAnsi="Times New Roman" w:cs="Times New Roman"/>
                <w:bCs/>
                <w:sz w:val="24"/>
                <w:szCs w:val="24"/>
                <w:lang w:val="en-US" w:eastAsia="tr-TR"/>
              </w:rPr>
              <w:t xml:space="preserve"> </w:t>
            </w:r>
            <w:proofErr w:type="spellStart"/>
            <w:r w:rsidRPr="009569B8">
              <w:rPr>
                <w:rFonts w:ascii="Times New Roman" w:eastAsia="Times New Roman" w:hAnsi="Times New Roman" w:cs="Times New Roman"/>
                <w:bCs/>
                <w:sz w:val="24"/>
                <w:szCs w:val="24"/>
                <w:lang w:val="en-US" w:eastAsia="tr-TR"/>
              </w:rPr>
              <w:t>Oy</w:t>
            </w:r>
            <w:r w:rsidR="008F244C">
              <w:rPr>
                <w:rFonts w:ascii="Times New Roman" w:eastAsia="Times New Roman" w:hAnsi="Times New Roman" w:cs="Times New Roman"/>
                <w:bCs/>
                <w:sz w:val="24"/>
                <w:szCs w:val="24"/>
                <w:lang w:val="en-US" w:eastAsia="tr-TR"/>
              </w:rPr>
              <w:t>çokluğuyla</w:t>
            </w:r>
            <w:proofErr w:type="spellEnd"/>
            <w:r w:rsidRPr="009569B8">
              <w:rPr>
                <w:rFonts w:ascii="Times New Roman" w:eastAsia="Times New Roman" w:hAnsi="Times New Roman" w:cs="Times New Roman"/>
                <w:bCs/>
                <w:sz w:val="24"/>
                <w:szCs w:val="24"/>
                <w:lang w:val="en-US" w:eastAsia="tr-TR"/>
              </w:rPr>
              <w:t xml:space="preserve"> </w:t>
            </w:r>
            <w:proofErr w:type="spellStart"/>
            <w:r w:rsidRPr="009569B8">
              <w:rPr>
                <w:rFonts w:ascii="Times New Roman" w:eastAsia="Times New Roman" w:hAnsi="Times New Roman" w:cs="Times New Roman"/>
                <w:bCs/>
                <w:sz w:val="24"/>
                <w:szCs w:val="24"/>
                <w:lang w:val="en-US" w:eastAsia="tr-TR"/>
              </w:rPr>
              <w:t>kabul</w:t>
            </w:r>
            <w:proofErr w:type="spellEnd"/>
            <w:r w:rsidRPr="009569B8">
              <w:rPr>
                <w:rFonts w:ascii="Times New Roman" w:eastAsia="Times New Roman" w:hAnsi="Times New Roman" w:cs="Times New Roman"/>
                <w:bCs/>
                <w:sz w:val="24"/>
                <w:szCs w:val="24"/>
                <w:lang w:val="en-US" w:eastAsia="tr-TR"/>
              </w:rPr>
              <w:t xml:space="preserve"> </w:t>
            </w:r>
            <w:proofErr w:type="spellStart"/>
            <w:r w:rsidRPr="009569B8">
              <w:rPr>
                <w:rFonts w:ascii="Times New Roman" w:eastAsia="Times New Roman" w:hAnsi="Times New Roman" w:cs="Times New Roman"/>
                <w:bCs/>
                <w:sz w:val="24"/>
                <w:szCs w:val="24"/>
                <w:lang w:val="en-US" w:eastAsia="tr-TR"/>
              </w:rPr>
              <w:t>olunan</w:t>
            </w:r>
            <w:proofErr w:type="spellEnd"/>
            <w:r w:rsidRPr="009569B8">
              <w:rPr>
                <w:rFonts w:ascii="Times New Roman" w:eastAsia="Times New Roman" w:hAnsi="Times New Roman" w:cs="Times New Roman"/>
                <w:bCs/>
                <w:sz w:val="24"/>
                <w:szCs w:val="24"/>
                <w:lang w:val="en-US" w:eastAsia="tr-TR"/>
              </w:rPr>
              <w:t xml:space="preserve"> “</w:t>
            </w:r>
            <w:r w:rsidR="008F244C">
              <w:rPr>
                <w:rFonts w:ascii="Times New Roman" w:eastAsia="Times New Roman" w:hAnsi="Times New Roman" w:cs="Times New Roman"/>
                <w:bCs/>
                <w:sz w:val="24"/>
                <w:szCs w:val="24"/>
                <w:lang w:val="en-US" w:eastAsia="tr-TR"/>
              </w:rPr>
              <w:t xml:space="preserve">Din </w:t>
            </w:r>
            <w:proofErr w:type="spellStart"/>
            <w:r w:rsidR="008F244C">
              <w:rPr>
                <w:rFonts w:ascii="Times New Roman" w:eastAsia="Times New Roman" w:hAnsi="Times New Roman" w:cs="Times New Roman"/>
                <w:bCs/>
                <w:sz w:val="24"/>
                <w:szCs w:val="24"/>
                <w:lang w:val="en-US" w:eastAsia="tr-TR"/>
              </w:rPr>
              <w:t>İşleri</w:t>
            </w:r>
            <w:proofErr w:type="spellEnd"/>
            <w:r w:rsidR="008F244C">
              <w:rPr>
                <w:rFonts w:ascii="Times New Roman" w:eastAsia="Times New Roman" w:hAnsi="Times New Roman" w:cs="Times New Roman"/>
                <w:bCs/>
                <w:sz w:val="24"/>
                <w:szCs w:val="24"/>
                <w:lang w:val="en-US" w:eastAsia="tr-TR"/>
              </w:rPr>
              <w:t xml:space="preserve"> </w:t>
            </w:r>
            <w:proofErr w:type="spellStart"/>
            <w:r w:rsidR="008F244C">
              <w:rPr>
                <w:rFonts w:ascii="Times New Roman" w:eastAsia="Times New Roman" w:hAnsi="Times New Roman" w:cs="Times New Roman"/>
                <w:bCs/>
                <w:sz w:val="24"/>
                <w:szCs w:val="24"/>
                <w:lang w:val="en-US" w:eastAsia="tr-TR"/>
              </w:rPr>
              <w:t>Dairesi</w:t>
            </w:r>
            <w:proofErr w:type="spellEnd"/>
            <w:r w:rsidR="008F244C">
              <w:rPr>
                <w:rFonts w:ascii="Times New Roman" w:eastAsia="Times New Roman" w:hAnsi="Times New Roman" w:cs="Times New Roman"/>
                <w:bCs/>
                <w:sz w:val="24"/>
                <w:szCs w:val="24"/>
                <w:lang w:val="en-US" w:eastAsia="tr-TR"/>
              </w:rPr>
              <w:t xml:space="preserve"> (</w:t>
            </w:r>
            <w:proofErr w:type="spellStart"/>
            <w:r w:rsidR="008F244C">
              <w:rPr>
                <w:rFonts w:ascii="Times New Roman" w:eastAsia="Times New Roman" w:hAnsi="Times New Roman" w:cs="Times New Roman"/>
                <w:bCs/>
                <w:sz w:val="24"/>
                <w:szCs w:val="24"/>
                <w:lang w:val="en-US" w:eastAsia="tr-TR"/>
              </w:rPr>
              <w:t>Kuruluş</w:t>
            </w:r>
            <w:proofErr w:type="spellEnd"/>
            <w:r w:rsidR="008F244C">
              <w:rPr>
                <w:rFonts w:ascii="Times New Roman" w:eastAsia="Times New Roman" w:hAnsi="Times New Roman" w:cs="Times New Roman"/>
                <w:bCs/>
                <w:sz w:val="24"/>
                <w:szCs w:val="24"/>
                <w:lang w:val="en-US" w:eastAsia="tr-TR"/>
              </w:rPr>
              <w:t xml:space="preserve">, </w:t>
            </w:r>
            <w:proofErr w:type="spellStart"/>
            <w:r w:rsidR="008F244C">
              <w:rPr>
                <w:rFonts w:ascii="Times New Roman" w:eastAsia="Times New Roman" w:hAnsi="Times New Roman" w:cs="Times New Roman"/>
                <w:bCs/>
                <w:sz w:val="24"/>
                <w:szCs w:val="24"/>
                <w:lang w:val="en-US" w:eastAsia="tr-TR"/>
              </w:rPr>
              <w:t>Görev</w:t>
            </w:r>
            <w:proofErr w:type="spellEnd"/>
            <w:r w:rsidR="008F244C">
              <w:rPr>
                <w:rFonts w:ascii="Times New Roman" w:eastAsia="Times New Roman" w:hAnsi="Times New Roman" w:cs="Times New Roman"/>
                <w:bCs/>
                <w:sz w:val="24"/>
                <w:szCs w:val="24"/>
                <w:lang w:val="en-US" w:eastAsia="tr-TR"/>
              </w:rPr>
              <w:t xml:space="preserve"> </w:t>
            </w:r>
            <w:proofErr w:type="spellStart"/>
            <w:r w:rsidR="008F244C">
              <w:rPr>
                <w:rFonts w:ascii="Times New Roman" w:eastAsia="Times New Roman" w:hAnsi="Times New Roman" w:cs="Times New Roman"/>
                <w:bCs/>
                <w:sz w:val="24"/>
                <w:szCs w:val="24"/>
                <w:lang w:val="en-US" w:eastAsia="tr-TR"/>
              </w:rPr>
              <w:t>ve</w:t>
            </w:r>
            <w:proofErr w:type="spellEnd"/>
            <w:r w:rsidR="008F244C">
              <w:rPr>
                <w:rFonts w:ascii="Times New Roman" w:eastAsia="Times New Roman" w:hAnsi="Times New Roman" w:cs="Times New Roman"/>
                <w:bCs/>
                <w:sz w:val="24"/>
                <w:szCs w:val="24"/>
                <w:lang w:val="en-US" w:eastAsia="tr-TR"/>
              </w:rPr>
              <w:t xml:space="preserve"> </w:t>
            </w:r>
            <w:proofErr w:type="spellStart"/>
            <w:r w:rsidR="008F244C">
              <w:rPr>
                <w:rFonts w:ascii="Times New Roman" w:eastAsia="Times New Roman" w:hAnsi="Times New Roman" w:cs="Times New Roman"/>
                <w:bCs/>
                <w:sz w:val="24"/>
                <w:szCs w:val="24"/>
                <w:lang w:val="en-US" w:eastAsia="tr-TR"/>
              </w:rPr>
              <w:t>Çalışma</w:t>
            </w:r>
            <w:proofErr w:type="spellEnd"/>
            <w:r w:rsidR="008F244C">
              <w:rPr>
                <w:rFonts w:ascii="Times New Roman" w:eastAsia="Times New Roman" w:hAnsi="Times New Roman" w:cs="Times New Roman"/>
                <w:bCs/>
                <w:sz w:val="24"/>
                <w:szCs w:val="24"/>
                <w:lang w:val="en-US" w:eastAsia="tr-TR"/>
              </w:rPr>
              <w:t xml:space="preserve"> </w:t>
            </w:r>
            <w:proofErr w:type="spellStart"/>
            <w:r w:rsidR="008F244C">
              <w:rPr>
                <w:rFonts w:ascii="Times New Roman" w:eastAsia="Times New Roman" w:hAnsi="Times New Roman" w:cs="Times New Roman"/>
                <w:bCs/>
                <w:sz w:val="24"/>
                <w:szCs w:val="24"/>
                <w:lang w:val="en-US" w:eastAsia="tr-TR"/>
              </w:rPr>
              <w:t>Esasları</w:t>
            </w:r>
            <w:proofErr w:type="spellEnd"/>
            <w:r w:rsidR="008F244C">
              <w:rPr>
                <w:rFonts w:ascii="Times New Roman" w:eastAsia="Times New Roman" w:hAnsi="Times New Roman" w:cs="Times New Roman"/>
                <w:bCs/>
                <w:sz w:val="24"/>
                <w:szCs w:val="24"/>
                <w:lang w:val="en-US" w:eastAsia="tr-TR"/>
              </w:rPr>
              <w:t>) (</w:t>
            </w:r>
            <w:proofErr w:type="spellStart"/>
            <w:r w:rsidR="008F244C">
              <w:rPr>
                <w:rFonts w:ascii="Times New Roman" w:eastAsia="Times New Roman" w:hAnsi="Times New Roman" w:cs="Times New Roman"/>
                <w:bCs/>
                <w:sz w:val="24"/>
                <w:szCs w:val="24"/>
                <w:lang w:val="en-US" w:eastAsia="tr-TR"/>
              </w:rPr>
              <w:t>Değişiklik</w:t>
            </w:r>
            <w:proofErr w:type="spellEnd"/>
            <w:r w:rsidR="008F244C">
              <w:rPr>
                <w:rFonts w:ascii="Times New Roman" w:eastAsia="Times New Roman" w:hAnsi="Times New Roman" w:cs="Times New Roman"/>
                <w:bCs/>
                <w:sz w:val="24"/>
                <w:szCs w:val="24"/>
                <w:lang w:val="en-US" w:eastAsia="tr-TR"/>
              </w:rPr>
              <w:t>)</w:t>
            </w:r>
            <w:r w:rsidRPr="009569B8">
              <w:rPr>
                <w:rFonts w:ascii="Times New Roman" w:eastAsia="Times New Roman" w:hAnsi="Times New Roman" w:cs="Times New Roman"/>
                <w:bCs/>
                <w:sz w:val="24"/>
                <w:szCs w:val="24"/>
                <w:lang w:val="en-US" w:eastAsia="tr-TR"/>
              </w:rPr>
              <w:t xml:space="preserve"> </w:t>
            </w:r>
            <w:proofErr w:type="spellStart"/>
            <w:r w:rsidRPr="009569B8">
              <w:rPr>
                <w:rFonts w:ascii="Times New Roman" w:eastAsia="Times New Roman" w:hAnsi="Times New Roman" w:cs="Times New Roman"/>
                <w:bCs/>
                <w:sz w:val="24"/>
                <w:szCs w:val="24"/>
                <w:lang w:val="en-US" w:eastAsia="tr-TR"/>
              </w:rPr>
              <w:t>Yasası</w:t>
            </w:r>
            <w:proofErr w:type="spellEnd"/>
            <w:r w:rsidRPr="009569B8">
              <w:rPr>
                <w:rFonts w:ascii="Times New Roman" w:eastAsia="Times New Roman" w:hAnsi="Times New Roman" w:cs="Times New Roman"/>
                <w:bCs/>
                <w:sz w:val="24"/>
                <w:szCs w:val="24"/>
                <w:lang w:val="en-US" w:eastAsia="tr-TR"/>
              </w:rPr>
              <w:t xml:space="preserve">” </w:t>
            </w:r>
            <w:proofErr w:type="spellStart"/>
            <w:r w:rsidRPr="009569B8">
              <w:rPr>
                <w:rFonts w:ascii="Times New Roman" w:eastAsia="Times New Roman" w:hAnsi="Times New Roman" w:cs="Times New Roman"/>
                <w:bCs/>
                <w:sz w:val="24"/>
                <w:szCs w:val="24"/>
                <w:lang w:val="en-US" w:eastAsia="tr-TR"/>
              </w:rPr>
              <w:t>Anayasanın</w:t>
            </w:r>
            <w:proofErr w:type="spellEnd"/>
            <w:r w:rsidRPr="009569B8">
              <w:rPr>
                <w:rFonts w:ascii="Times New Roman" w:eastAsia="Times New Roman" w:hAnsi="Times New Roman" w:cs="Times New Roman"/>
                <w:bCs/>
                <w:sz w:val="24"/>
                <w:szCs w:val="24"/>
                <w:lang w:val="en-US" w:eastAsia="tr-TR"/>
              </w:rPr>
              <w:t xml:space="preserve"> 94’üncü </w:t>
            </w:r>
            <w:proofErr w:type="spellStart"/>
            <w:r w:rsidRPr="009569B8">
              <w:rPr>
                <w:rFonts w:ascii="Times New Roman" w:eastAsia="Times New Roman" w:hAnsi="Times New Roman" w:cs="Times New Roman"/>
                <w:bCs/>
                <w:sz w:val="24"/>
                <w:szCs w:val="24"/>
                <w:lang w:val="en-US" w:eastAsia="tr-TR"/>
              </w:rPr>
              <w:t>maddesinin</w:t>
            </w:r>
            <w:proofErr w:type="spellEnd"/>
            <w:r w:rsidRPr="009569B8">
              <w:rPr>
                <w:rFonts w:ascii="Times New Roman" w:eastAsia="Times New Roman" w:hAnsi="Times New Roman" w:cs="Times New Roman"/>
                <w:bCs/>
                <w:sz w:val="24"/>
                <w:szCs w:val="24"/>
                <w:lang w:val="en-US" w:eastAsia="tr-TR"/>
              </w:rPr>
              <w:t xml:space="preserve"> (1)’</w:t>
            </w:r>
            <w:proofErr w:type="spellStart"/>
            <w:r w:rsidRPr="009569B8">
              <w:rPr>
                <w:rFonts w:ascii="Times New Roman" w:eastAsia="Times New Roman" w:hAnsi="Times New Roman" w:cs="Times New Roman"/>
                <w:bCs/>
                <w:sz w:val="24"/>
                <w:szCs w:val="24"/>
                <w:lang w:val="en-US" w:eastAsia="tr-TR"/>
              </w:rPr>
              <w:t>inci</w:t>
            </w:r>
            <w:proofErr w:type="spellEnd"/>
            <w:r w:rsidRPr="009569B8">
              <w:rPr>
                <w:rFonts w:ascii="Times New Roman" w:eastAsia="Times New Roman" w:hAnsi="Times New Roman" w:cs="Times New Roman"/>
                <w:bCs/>
                <w:sz w:val="24"/>
                <w:szCs w:val="24"/>
                <w:lang w:val="en-US" w:eastAsia="tr-TR"/>
              </w:rPr>
              <w:t xml:space="preserve"> </w:t>
            </w:r>
            <w:proofErr w:type="spellStart"/>
            <w:r w:rsidRPr="009569B8">
              <w:rPr>
                <w:rFonts w:ascii="Times New Roman" w:eastAsia="Times New Roman" w:hAnsi="Times New Roman" w:cs="Times New Roman"/>
                <w:bCs/>
                <w:sz w:val="24"/>
                <w:szCs w:val="24"/>
                <w:lang w:val="en-US" w:eastAsia="tr-TR"/>
              </w:rPr>
              <w:t>fıkrası</w:t>
            </w:r>
            <w:proofErr w:type="spellEnd"/>
            <w:r w:rsidRPr="009569B8">
              <w:rPr>
                <w:rFonts w:ascii="Times New Roman" w:eastAsia="Times New Roman" w:hAnsi="Times New Roman" w:cs="Times New Roman"/>
                <w:bCs/>
                <w:sz w:val="24"/>
                <w:szCs w:val="24"/>
                <w:lang w:val="en-US" w:eastAsia="tr-TR"/>
              </w:rPr>
              <w:t xml:space="preserve"> </w:t>
            </w:r>
            <w:proofErr w:type="spellStart"/>
            <w:r w:rsidRPr="009569B8">
              <w:rPr>
                <w:rFonts w:ascii="Times New Roman" w:eastAsia="Times New Roman" w:hAnsi="Times New Roman" w:cs="Times New Roman"/>
                <w:bCs/>
                <w:sz w:val="24"/>
                <w:szCs w:val="24"/>
                <w:lang w:val="en-US" w:eastAsia="tr-TR"/>
              </w:rPr>
              <w:t>gereğince</w:t>
            </w:r>
            <w:proofErr w:type="spellEnd"/>
            <w:r w:rsidRPr="009569B8">
              <w:rPr>
                <w:rFonts w:ascii="Times New Roman" w:eastAsia="Times New Roman" w:hAnsi="Times New Roman" w:cs="Times New Roman"/>
                <w:bCs/>
                <w:sz w:val="24"/>
                <w:szCs w:val="24"/>
                <w:lang w:val="en-US" w:eastAsia="tr-TR"/>
              </w:rPr>
              <w:t xml:space="preserve"> </w:t>
            </w:r>
            <w:proofErr w:type="spellStart"/>
            <w:r w:rsidRPr="009569B8">
              <w:rPr>
                <w:rFonts w:ascii="Times New Roman" w:eastAsia="Times New Roman" w:hAnsi="Times New Roman" w:cs="Times New Roman"/>
                <w:bCs/>
                <w:sz w:val="24"/>
                <w:szCs w:val="24"/>
                <w:lang w:val="en-US" w:eastAsia="tr-TR"/>
              </w:rPr>
              <w:t>Kuzey</w:t>
            </w:r>
            <w:proofErr w:type="spellEnd"/>
            <w:r w:rsidRPr="009569B8">
              <w:rPr>
                <w:rFonts w:ascii="Times New Roman" w:eastAsia="Times New Roman" w:hAnsi="Times New Roman" w:cs="Times New Roman"/>
                <w:bCs/>
                <w:sz w:val="24"/>
                <w:szCs w:val="24"/>
                <w:lang w:val="en-US" w:eastAsia="tr-TR"/>
              </w:rPr>
              <w:t xml:space="preserve"> </w:t>
            </w:r>
            <w:proofErr w:type="spellStart"/>
            <w:r w:rsidRPr="009569B8">
              <w:rPr>
                <w:rFonts w:ascii="Times New Roman" w:eastAsia="Times New Roman" w:hAnsi="Times New Roman" w:cs="Times New Roman"/>
                <w:bCs/>
                <w:sz w:val="24"/>
                <w:szCs w:val="24"/>
                <w:lang w:val="en-US" w:eastAsia="tr-TR"/>
              </w:rPr>
              <w:t>Kıbrıs</w:t>
            </w:r>
            <w:proofErr w:type="spellEnd"/>
            <w:r w:rsidRPr="009569B8">
              <w:rPr>
                <w:rFonts w:ascii="Times New Roman" w:eastAsia="Times New Roman" w:hAnsi="Times New Roman" w:cs="Times New Roman"/>
                <w:bCs/>
                <w:sz w:val="24"/>
                <w:szCs w:val="24"/>
                <w:lang w:val="en-US" w:eastAsia="tr-TR"/>
              </w:rPr>
              <w:t xml:space="preserve"> </w:t>
            </w:r>
            <w:proofErr w:type="spellStart"/>
            <w:r w:rsidRPr="009569B8">
              <w:rPr>
                <w:rFonts w:ascii="Times New Roman" w:eastAsia="Times New Roman" w:hAnsi="Times New Roman" w:cs="Times New Roman"/>
                <w:bCs/>
                <w:sz w:val="24"/>
                <w:szCs w:val="24"/>
                <w:lang w:val="en-US" w:eastAsia="tr-TR"/>
              </w:rPr>
              <w:t>Türk</w:t>
            </w:r>
            <w:proofErr w:type="spellEnd"/>
            <w:r w:rsidRPr="009569B8">
              <w:rPr>
                <w:rFonts w:ascii="Times New Roman" w:eastAsia="Times New Roman" w:hAnsi="Times New Roman" w:cs="Times New Roman"/>
                <w:bCs/>
                <w:sz w:val="24"/>
                <w:szCs w:val="24"/>
                <w:lang w:val="en-US" w:eastAsia="tr-TR"/>
              </w:rPr>
              <w:t xml:space="preserve"> </w:t>
            </w:r>
            <w:proofErr w:type="spellStart"/>
            <w:r w:rsidRPr="009569B8">
              <w:rPr>
                <w:rFonts w:ascii="Times New Roman" w:eastAsia="Times New Roman" w:hAnsi="Times New Roman" w:cs="Times New Roman"/>
                <w:bCs/>
                <w:sz w:val="24"/>
                <w:szCs w:val="24"/>
                <w:lang w:val="en-US" w:eastAsia="tr-TR"/>
              </w:rPr>
              <w:t>Cumhuriyeti</w:t>
            </w:r>
            <w:proofErr w:type="spellEnd"/>
            <w:r w:rsidRPr="009569B8">
              <w:rPr>
                <w:rFonts w:ascii="Times New Roman" w:eastAsia="Times New Roman" w:hAnsi="Times New Roman" w:cs="Times New Roman"/>
                <w:bCs/>
                <w:sz w:val="24"/>
                <w:szCs w:val="24"/>
                <w:lang w:val="en-US" w:eastAsia="tr-TR"/>
              </w:rPr>
              <w:t xml:space="preserve"> </w:t>
            </w:r>
            <w:proofErr w:type="spellStart"/>
            <w:r w:rsidRPr="009569B8">
              <w:rPr>
                <w:rFonts w:ascii="Times New Roman" w:eastAsia="Times New Roman" w:hAnsi="Times New Roman" w:cs="Times New Roman"/>
                <w:bCs/>
                <w:sz w:val="24"/>
                <w:szCs w:val="24"/>
                <w:lang w:val="en-US" w:eastAsia="tr-TR"/>
              </w:rPr>
              <w:t>Cumhurbaşkanı</w:t>
            </w:r>
            <w:proofErr w:type="spellEnd"/>
            <w:r w:rsidRPr="009569B8">
              <w:rPr>
                <w:rFonts w:ascii="Times New Roman" w:eastAsia="Times New Roman" w:hAnsi="Times New Roman" w:cs="Times New Roman"/>
                <w:bCs/>
                <w:sz w:val="24"/>
                <w:szCs w:val="24"/>
                <w:lang w:val="en-US" w:eastAsia="tr-TR"/>
              </w:rPr>
              <w:t xml:space="preserve"> </w:t>
            </w:r>
            <w:proofErr w:type="spellStart"/>
            <w:r w:rsidRPr="009569B8">
              <w:rPr>
                <w:rFonts w:ascii="Times New Roman" w:eastAsia="Times New Roman" w:hAnsi="Times New Roman" w:cs="Times New Roman"/>
                <w:bCs/>
                <w:sz w:val="24"/>
                <w:szCs w:val="24"/>
                <w:lang w:val="en-US" w:eastAsia="tr-TR"/>
              </w:rPr>
              <w:t>tarafından</w:t>
            </w:r>
            <w:proofErr w:type="spellEnd"/>
            <w:r w:rsidRPr="009569B8">
              <w:rPr>
                <w:rFonts w:ascii="Times New Roman" w:eastAsia="Times New Roman" w:hAnsi="Times New Roman" w:cs="Times New Roman"/>
                <w:bCs/>
                <w:sz w:val="24"/>
                <w:szCs w:val="24"/>
                <w:lang w:val="en-US" w:eastAsia="tr-TR"/>
              </w:rPr>
              <w:t xml:space="preserve"> </w:t>
            </w:r>
            <w:proofErr w:type="spellStart"/>
            <w:r w:rsidRPr="009569B8">
              <w:rPr>
                <w:rFonts w:ascii="Times New Roman" w:eastAsia="Times New Roman" w:hAnsi="Times New Roman" w:cs="Times New Roman"/>
                <w:bCs/>
                <w:sz w:val="24"/>
                <w:szCs w:val="24"/>
                <w:lang w:val="en-US" w:eastAsia="tr-TR"/>
              </w:rPr>
              <w:t>Resmi</w:t>
            </w:r>
            <w:proofErr w:type="spellEnd"/>
            <w:r w:rsidRPr="009569B8">
              <w:rPr>
                <w:rFonts w:ascii="Times New Roman" w:eastAsia="Times New Roman" w:hAnsi="Times New Roman" w:cs="Times New Roman"/>
                <w:bCs/>
                <w:sz w:val="24"/>
                <w:szCs w:val="24"/>
                <w:lang w:val="en-US" w:eastAsia="tr-TR"/>
              </w:rPr>
              <w:t xml:space="preserve"> </w:t>
            </w:r>
            <w:proofErr w:type="spellStart"/>
            <w:r w:rsidRPr="009569B8">
              <w:rPr>
                <w:rFonts w:ascii="Times New Roman" w:eastAsia="Times New Roman" w:hAnsi="Times New Roman" w:cs="Times New Roman"/>
                <w:bCs/>
                <w:sz w:val="24"/>
                <w:szCs w:val="24"/>
                <w:lang w:val="en-US" w:eastAsia="tr-TR"/>
              </w:rPr>
              <w:t>Gazete’de</w:t>
            </w:r>
            <w:proofErr w:type="spellEnd"/>
            <w:r w:rsidRPr="009569B8">
              <w:rPr>
                <w:rFonts w:ascii="Times New Roman" w:eastAsia="Times New Roman" w:hAnsi="Times New Roman" w:cs="Times New Roman"/>
                <w:bCs/>
                <w:sz w:val="24"/>
                <w:szCs w:val="24"/>
                <w:lang w:val="en-US" w:eastAsia="tr-TR"/>
              </w:rPr>
              <w:t xml:space="preserve"> </w:t>
            </w:r>
            <w:proofErr w:type="spellStart"/>
            <w:r w:rsidRPr="009569B8">
              <w:rPr>
                <w:rFonts w:ascii="Times New Roman" w:eastAsia="Times New Roman" w:hAnsi="Times New Roman" w:cs="Times New Roman"/>
                <w:bCs/>
                <w:sz w:val="24"/>
                <w:szCs w:val="24"/>
                <w:lang w:val="en-US" w:eastAsia="tr-TR"/>
              </w:rPr>
              <w:t>yayımlanmak</w:t>
            </w:r>
            <w:proofErr w:type="spellEnd"/>
            <w:r w:rsidRPr="009569B8">
              <w:rPr>
                <w:rFonts w:ascii="Times New Roman" w:eastAsia="Times New Roman" w:hAnsi="Times New Roman" w:cs="Times New Roman"/>
                <w:bCs/>
                <w:sz w:val="24"/>
                <w:szCs w:val="24"/>
                <w:lang w:val="en-US" w:eastAsia="tr-TR"/>
              </w:rPr>
              <w:t xml:space="preserve"> </w:t>
            </w:r>
            <w:proofErr w:type="spellStart"/>
            <w:r w:rsidRPr="009569B8">
              <w:rPr>
                <w:rFonts w:ascii="Times New Roman" w:eastAsia="Times New Roman" w:hAnsi="Times New Roman" w:cs="Times New Roman"/>
                <w:bCs/>
                <w:sz w:val="24"/>
                <w:szCs w:val="24"/>
                <w:lang w:val="en-US" w:eastAsia="tr-TR"/>
              </w:rPr>
              <w:t>suretiyle</w:t>
            </w:r>
            <w:proofErr w:type="spellEnd"/>
            <w:r w:rsidRPr="009569B8">
              <w:rPr>
                <w:rFonts w:ascii="Times New Roman" w:eastAsia="Times New Roman" w:hAnsi="Times New Roman" w:cs="Times New Roman"/>
                <w:bCs/>
                <w:sz w:val="24"/>
                <w:szCs w:val="24"/>
                <w:lang w:val="en-US" w:eastAsia="tr-TR"/>
              </w:rPr>
              <w:t xml:space="preserve"> </w:t>
            </w:r>
            <w:proofErr w:type="spellStart"/>
            <w:r w:rsidRPr="009569B8">
              <w:rPr>
                <w:rFonts w:ascii="Times New Roman" w:eastAsia="Times New Roman" w:hAnsi="Times New Roman" w:cs="Times New Roman"/>
                <w:bCs/>
                <w:sz w:val="24"/>
                <w:szCs w:val="24"/>
                <w:lang w:val="en-US" w:eastAsia="tr-TR"/>
              </w:rPr>
              <w:t>ilan</w:t>
            </w:r>
            <w:proofErr w:type="spellEnd"/>
            <w:r w:rsidRPr="009569B8">
              <w:rPr>
                <w:rFonts w:ascii="Times New Roman" w:eastAsia="Times New Roman" w:hAnsi="Times New Roman" w:cs="Times New Roman"/>
                <w:bCs/>
                <w:sz w:val="24"/>
                <w:szCs w:val="24"/>
                <w:lang w:val="en-US" w:eastAsia="tr-TR"/>
              </w:rPr>
              <w:t xml:space="preserve"> </w:t>
            </w:r>
            <w:proofErr w:type="spellStart"/>
            <w:r w:rsidRPr="009569B8">
              <w:rPr>
                <w:rFonts w:ascii="Times New Roman" w:eastAsia="Times New Roman" w:hAnsi="Times New Roman" w:cs="Times New Roman"/>
                <w:bCs/>
                <w:sz w:val="24"/>
                <w:szCs w:val="24"/>
                <w:lang w:val="en-US" w:eastAsia="tr-TR"/>
              </w:rPr>
              <w:t>olunur</w:t>
            </w:r>
            <w:proofErr w:type="spellEnd"/>
            <w:r w:rsidRPr="009569B8">
              <w:rPr>
                <w:rFonts w:ascii="Times New Roman" w:eastAsia="Times New Roman" w:hAnsi="Times New Roman" w:cs="Times New Roman"/>
                <w:bCs/>
                <w:sz w:val="24"/>
                <w:szCs w:val="24"/>
                <w:lang w:val="en-US" w:eastAsia="tr-TR"/>
              </w:rPr>
              <w:t>.</w:t>
            </w:r>
          </w:p>
        </w:tc>
      </w:tr>
      <w:tr w:rsidR="009569B8" w:rsidRPr="009569B8" w:rsidTr="007346C7">
        <w:tc>
          <w:tcPr>
            <w:tcW w:w="9781" w:type="dxa"/>
          </w:tcPr>
          <w:p w:rsidR="009569B8" w:rsidRPr="009569B8" w:rsidRDefault="009569B8" w:rsidP="009569B8">
            <w:pPr>
              <w:spacing w:after="0" w:line="240" w:lineRule="auto"/>
              <w:jc w:val="both"/>
              <w:rPr>
                <w:rFonts w:ascii="Times New Roman" w:eastAsia="Times New Roman" w:hAnsi="Times New Roman" w:cs="Times New Roman"/>
                <w:sz w:val="24"/>
                <w:szCs w:val="24"/>
                <w:lang w:val="en-US"/>
              </w:rPr>
            </w:pPr>
          </w:p>
        </w:tc>
      </w:tr>
      <w:tr w:rsidR="009569B8" w:rsidRPr="009569B8" w:rsidTr="007346C7">
        <w:tc>
          <w:tcPr>
            <w:tcW w:w="9781" w:type="dxa"/>
          </w:tcPr>
          <w:p w:rsidR="009569B8" w:rsidRPr="009569B8" w:rsidRDefault="009569B8" w:rsidP="009569B8">
            <w:pPr>
              <w:spacing w:after="0" w:line="240" w:lineRule="auto"/>
              <w:jc w:val="both"/>
              <w:rPr>
                <w:rFonts w:ascii="Times New Roman" w:eastAsia="Times New Roman" w:hAnsi="Times New Roman" w:cs="Times New Roman"/>
                <w:sz w:val="24"/>
                <w:szCs w:val="24"/>
                <w:lang w:val="en-US"/>
              </w:rPr>
            </w:pPr>
          </w:p>
        </w:tc>
      </w:tr>
      <w:tr w:rsidR="009569B8" w:rsidRPr="009569B8" w:rsidTr="007346C7">
        <w:tc>
          <w:tcPr>
            <w:tcW w:w="9781" w:type="dxa"/>
            <w:hideMark/>
          </w:tcPr>
          <w:p w:rsidR="009569B8" w:rsidRPr="009569B8" w:rsidRDefault="009569B8" w:rsidP="009569B8">
            <w:pPr>
              <w:spacing w:after="0" w:line="240" w:lineRule="auto"/>
              <w:rPr>
                <w:rFonts w:ascii="Times New Roman" w:eastAsia="Times New Roman" w:hAnsi="Times New Roman" w:cs="Times New Roman"/>
                <w:sz w:val="24"/>
                <w:szCs w:val="24"/>
                <w:lang w:val="en-US"/>
              </w:rPr>
            </w:pPr>
            <w:r w:rsidRPr="009569B8">
              <w:rPr>
                <w:rFonts w:ascii="Times New Roman" w:eastAsia="Times New Roman" w:hAnsi="Times New Roman" w:cs="Times New Roman"/>
                <w:sz w:val="24"/>
                <w:szCs w:val="24"/>
                <w:lang w:val="en-US" w:eastAsia="tr-TR"/>
              </w:rPr>
              <w:t xml:space="preserve">                                           </w:t>
            </w:r>
            <w:r>
              <w:rPr>
                <w:rFonts w:ascii="Times New Roman" w:eastAsia="Times New Roman" w:hAnsi="Times New Roman" w:cs="Times New Roman"/>
                <w:sz w:val="24"/>
                <w:szCs w:val="24"/>
                <w:lang w:val="en-US" w:eastAsia="tr-TR"/>
              </w:rPr>
              <w:t xml:space="preserve">                        </w:t>
            </w:r>
            <w:proofErr w:type="spellStart"/>
            <w:r>
              <w:rPr>
                <w:rFonts w:ascii="Times New Roman" w:eastAsia="Times New Roman" w:hAnsi="Times New Roman" w:cs="Times New Roman"/>
                <w:sz w:val="24"/>
                <w:szCs w:val="24"/>
                <w:lang w:val="en-US" w:eastAsia="tr-TR"/>
              </w:rPr>
              <w:t>Sayı</w:t>
            </w:r>
            <w:proofErr w:type="spellEnd"/>
            <w:r>
              <w:rPr>
                <w:rFonts w:ascii="Times New Roman" w:eastAsia="Times New Roman" w:hAnsi="Times New Roman" w:cs="Times New Roman"/>
                <w:sz w:val="24"/>
                <w:szCs w:val="24"/>
                <w:lang w:val="en-US" w:eastAsia="tr-TR"/>
              </w:rPr>
              <w:t>: 55</w:t>
            </w:r>
            <w:r w:rsidRPr="009569B8">
              <w:rPr>
                <w:rFonts w:ascii="Times New Roman" w:eastAsia="Times New Roman" w:hAnsi="Times New Roman" w:cs="Times New Roman"/>
                <w:sz w:val="24"/>
                <w:szCs w:val="24"/>
                <w:lang w:val="en-US" w:eastAsia="tr-TR"/>
              </w:rPr>
              <w:t>/2017</w:t>
            </w:r>
          </w:p>
        </w:tc>
      </w:tr>
    </w:tbl>
    <w:p w:rsidR="009569B8" w:rsidRPr="00535DFD" w:rsidRDefault="00535DFD" w:rsidP="009569B8">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w:t>
      </w:r>
    </w:p>
    <w:tbl>
      <w:tblPr>
        <w:tblW w:w="9749" w:type="dxa"/>
        <w:tblInd w:w="-2" w:type="dxa"/>
        <w:tblLayout w:type="fixed"/>
        <w:tblLook w:val="0000" w:firstRow="0" w:lastRow="0" w:firstColumn="0" w:lastColumn="0" w:noHBand="0" w:noVBand="0"/>
      </w:tblPr>
      <w:tblGrid>
        <w:gridCol w:w="1803"/>
        <w:gridCol w:w="42"/>
        <w:gridCol w:w="12"/>
        <w:gridCol w:w="497"/>
        <w:gridCol w:w="87"/>
        <w:gridCol w:w="27"/>
        <w:gridCol w:w="195"/>
        <w:gridCol w:w="419"/>
        <w:gridCol w:w="291"/>
        <w:gridCol w:w="53"/>
        <w:gridCol w:w="500"/>
        <w:gridCol w:w="155"/>
        <w:gridCol w:w="81"/>
        <w:gridCol w:w="342"/>
        <w:gridCol w:w="717"/>
        <w:gridCol w:w="4528"/>
      </w:tblGrid>
      <w:tr w:rsidR="00535DFD" w:rsidRPr="00535DFD" w:rsidTr="00234A64">
        <w:tc>
          <w:tcPr>
            <w:tcW w:w="9749" w:type="dxa"/>
            <w:gridSpan w:val="16"/>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DİN İŞLERİ DAİRESİ (KURULUŞ, GÖREV VE ÇALIŞMA ESASLARI)  </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(DEĞİŞİKLİK) YASASI</w:t>
            </w:r>
          </w:p>
        </w:tc>
      </w:tr>
      <w:tr w:rsidR="00535DFD" w:rsidRPr="00535DFD" w:rsidTr="00234A64">
        <w:tc>
          <w:tcPr>
            <w:tcW w:w="9749" w:type="dxa"/>
            <w:gridSpan w:val="16"/>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c>
          <w:tcPr>
            <w:tcW w:w="1860"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889" w:type="dxa"/>
            <w:gridSpan w:val="13"/>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 xml:space="preserve">       Kuzey Kıbrıs Türk Cumhuriyeti Cumhuriyet Meclisi aşağıdaki Yasayı yapar:</w:t>
            </w:r>
          </w:p>
        </w:tc>
      </w:tr>
      <w:tr w:rsidR="00535DFD" w:rsidRPr="00535DFD" w:rsidTr="00234A64">
        <w:tc>
          <w:tcPr>
            <w:tcW w:w="1860"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889" w:type="dxa"/>
            <w:gridSpan w:val="13"/>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r>
      <w:tr w:rsidR="00535DFD" w:rsidRPr="00535DFD" w:rsidTr="00234A64">
        <w:tc>
          <w:tcPr>
            <w:tcW w:w="1860"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Kısa İsim</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29/1993</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30/2001</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34/2001</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31/2002</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74/2003</w:t>
            </w:r>
          </w:p>
        </w:tc>
        <w:tc>
          <w:tcPr>
            <w:tcW w:w="7889" w:type="dxa"/>
            <w:gridSpan w:val="13"/>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1. Bu Yasa, Din İşleri Dairesi (Kuruluş, Görev ve Çalışma Esasları) (Değişiklik) Yasası olarak isimlendirilir ve aşağıda “Esas Yasa” olarak anılan Din İşleri Dairesi (Kuruluş, Görev ve Çalışma Esasları) Yasası ile birlikte okunur.</w:t>
            </w:r>
          </w:p>
          <w:p w:rsidR="00535DFD" w:rsidRPr="00535DFD" w:rsidRDefault="00535DFD" w:rsidP="00535DFD">
            <w:pPr>
              <w:spacing w:after="0" w:line="240" w:lineRule="auto"/>
              <w:jc w:val="both"/>
              <w:rPr>
                <w:rFonts w:ascii="Times New Roman" w:eastAsia="Times New Roman" w:hAnsi="Times New Roman" w:cs="Times New Roman"/>
                <w:sz w:val="24"/>
                <w:szCs w:val="24"/>
              </w:rPr>
            </w:pPr>
          </w:p>
        </w:tc>
      </w:tr>
      <w:tr w:rsidR="00535DFD" w:rsidRPr="00535DFD" w:rsidTr="00234A64">
        <w:tc>
          <w:tcPr>
            <w:tcW w:w="1860"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889" w:type="dxa"/>
            <w:gridSpan w:val="13"/>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r>
      <w:tr w:rsidR="00535DFD" w:rsidRPr="00535DFD" w:rsidTr="00234A64">
        <w:tc>
          <w:tcPr>
            <w:tcW w:w="1860"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Esas Yasanın </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2’nci Maddesinin </w:t>
            </w:r>
          </w:p>
        </w:tc>
        <w:tc>
          <w:tcPr>
            <w:tcW w:w="611" w:type="dxa"/>
            <w:gridSpan w:val="3"/>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2.</w:t>
            </w:r>
          </w:p>
        </w:tc>
        <w:tc>
          <w:tcPr>
            <w:tcW w:w="614" w:type="dxa"/>
            <w:gridSpan w:val="2"/>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(1)</w:t>
            </w:r>
          </w:p>
        </w:tc>
        <w:tc>
          <w:tcPr>
            <w:tcW w:w="6664" w:type="dxa"/>
            <w:gridSpan w:val="8"/>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Esas Yasa, 2’nci maddesinde yer alan “Daire” tefsirinden hemen sonra aşağıdaki yeni “Din Görevlisi” tefsiri eklenmek suretiyle değiştirilir:</w:t>
            </w:r>
          </w:p>
        </w:tc>
      </w:tr>
      <w:tr w:rsidR="00535DFD" w:rsidRPr="00535DFD" w:rsidTr="00234A64">
        <w:tc>
          <w:tcPr>
            <w:tcW w:w="1860"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Değiştirilmesi</w:t>
            </w:r>
          </w:p>
        </w:tc>
        <w:tc>
          <w:tcPr>
            <w:tcW w:w="611"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614"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6664" w:type="dxa"/>
            <w:gridSpan w:val="8"/>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r>
      <w:tr w:rsidR="00535DFD" w:rsidRPr="00535DFD" w:rsidTr="00234A64">
        <w:tc>
          <w:tcPr>
            <w:tcW w:w="1860"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611"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614"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6664" w:type="dxa"/>
            <w:gridSpan w:val="8"/>
          </w:tcPr>
          <w:p w:rsidR="00535DFD" w:rsidRPr="00535DFD" w:rsidRDefault="00535DFD" w:rsidP="00535DFD">
            <w:pPr>
              <w:spacing w:after="0" w:line="240" w:lineRule="auto"/>
              <w:jc w:val="both"/>
              <w:rPr>
                <w:rFonts w:ascii="Times New Roman" w:eastAsia="Times New Roman" w:hAnsi="Times New Roman" w:cs="Times New Roman"/>
                <w:strike/>
                <w:sz w:val="24"/>
                <w:szCs w:val="24"/>
              </w:rPr>
            </w:pPr>
            <w:r w:rsidRPr="00535DFD">
              <w:rPr>
                <w:rFonts w:ascii="Times New Roman" w:eastAsia="Times New Roman" w:hAnsi="Times New Roman" w:cs="Times New Roman"/>
                <w:sz w:val="24"/>
                <w:szCs w:val="24"/>
              </w:rPr>
              <w:t xml:space="preserve">“ “Din Görevlisi”, din hizmetlerinin gerektirdiği görevleri yerine getiren ve Daire bütçesinden aylık alan din işleri personelini anlatır.” </w:t>
            </w:r>
          </w:p>
        </w:tc>
      </w:tr>
      <w:tr w:rsidR="00535DFD" w:rsidRPr="00535DFD" w:rsidTr="00234A64">
        <w:tc>
          <w:tcPr>
            <w:tcW w:w="1860"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611"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614"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6664" w:type="dxa"/>
            <w:gridSpan w:val="8"/>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r>
      <w:tr w:rsidR="00535DFD" w:rsidRPr="00535DFD" w:rsidTr="00234A64">
        <w:tc>
          <w:tcPr>
            <w:tcW w:w="1860"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611"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614" w:type="dxa"/>
            <w:gridSpan w:val="2"/>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(2)</w:t>
            </w:r>
          </w:p>
        </w:tc>
        <w:tc>
          <w:tcPr>
            <w:tcW w:w="6664" w:type="dxa"/>
            <w:gridSpan w:val="8"/>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Esas Yasa, 2’nci maddesinde yer alan “İzin Kazandıran Hizmet” tefsirinden hemen sonra aşağıdaki yeni “Komisyon” tefsiri eklenmek suretiyle değiştirilir:</w:t>
            </w:r>
          </w:p>
        </w:tc>
      </w:tr>
      <w:tr w:rsidR="00535DFD" w:rsidRPr="00535DFD" w:rsidTr="00234A64">
        <w:tc>
          <w:tcPr>
            <w:tcW w:w="1860"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611"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614"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6664" w:type="dxa"/>
            <w:gridSpan w:val="8"/>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r>
      <w:tr w:rsidR="00535DFD" w:rsidRPr="00535DFD" w:rsidTr="00234A64">
        <w:tc>
          <w:tcPr>
            <w:tcW w:w="1860"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611"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614"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6664" w:type="dxa"/>
            <w:gridSpan w:val="8"/>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 “Komisyon”, bu Yasanın 8B maddesi uyarınca oluşturulan Din İşleri Komisyonunu anlatır.”</w:t>
            </w:r>
          </w:p>
        </w:tc>
      </w:tr>
      <w:tr w:rsidR="00535DFD" w:rsidRPr="00535DFD" w:rsidTr="00234A64">
        <w:tc>
          <w:tcPr>
            <w:tcW w:w="1860"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611"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614"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6664" w:type="dxa"/>
            <w:gridSpan w:val="8"/>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r>
      <w:tr w:rsidR="00535DFD" w:rsidRPr="00535DFD" w:rsidTr="00234A64">
        <w:tc>
          <w:tcPr>
            <w:tcW w:w="1860"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Esas Yasanın 6’ncı</w:t>
            </w:r>
          </w:p>
        </w:tc>
        <w:tc>
          <w:tcPr>
            <w:tcW w:w="7889" w:type="dxa"/>
            <w:gridSpan w:val="13"/>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3. Esas Yasa, 6’ncı maddesinin (2)’</w:t>
            </w:r>
            <w:proofErr w:type="spellStart"/>
            <w:r w:rsidRPr="00535DFD">
              <w:rPr>
                <w:rFonts w:ascii="Times New Roman" w:eastAsia="Times New Roman" w:hAnsi="Times New Roman" w:cs="Times New Roman"/>
                <w:sz w:val="24"/>
                <w:szCs w:val="24"/>
              </w:rPr>
              <w:t>nci</w:t>
            </w:r>
            <w:proofErr w:type="spellEnd"/>
            <w:r w:rsidRPr="00535DFD">
              <w:rPr>
                <w:rFonts w:ascii="Times New Roman" w:eastAsia="Times New Roman" w:hAnsi="Times New Roman" w:cs="Times New Roman"/>
                <w:sz w:val="24"/>
                <w:szCs w:val="24"/>
              </w:rPr>
              <w:t xml:space="preserve"> fıkrası kaldırılmak ve yerine aşağıdaki yeni (2)’</w:t>
            </w:r>
            <w:proofErr w:type="spellStart"/>
            <w:r w:rsidRPr="00535DFD">
              <w:rPr>
                <w:rFonts w:ascii="Times New Roman" w:eastAsia="Times New Roman" w:hAnsi="Times New Roman" w:cs="Times New Roman"/>
                <w:sz w:val="24"/>
                <w:szCs w:val="24"/>
              </w:rPr>
              <w:t>nci</w:t>
            </w:r>
            <w:proofErr w:type="spellEnd"/>
            <w:r w:rsidRPr="00535DFD">
              <w:rPr>
                <w:rFonts w:ascii="Times New Roman" w:eastAsia="Times New Roman" w:hAnsi="Times New Roman" w:cs="Times New Roman"/>
                <w:sz w:val="24"/>
                <w:szCs w:val="24"/>
              </w:rPr>
              <w:t xml:space="preserve"> fıkra konmak suretiyle değiştirilir:</w:t>
            </w:r>
          </w:p>
        </w:tc>
      </w:tr>
      <w:tr w:rsidR="00535DFD" w:rsidRPr="00535DFD" w:rsidTr="00234A64">
        <w:tc>
          <w:tcPr>
            <w:tcW w:w="1860"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Maddesinin</w:t>
            </w:r>
          </w:p>
        </w:tc>
        <w:tc>
          <w:tcPr>
            <w:tcW w:w="611"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614"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6664" w:type="dxa"/>
            <w:gridSpan w:val="8"/>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r>
      <w:tr w:rsidR="00535DFD" w:rsidRPr="00535DFD" w:rsidTr="00234A64">
        <w:tc>
          <w:tcPr>
            <w:tcW w:w="1860"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Değiştirilmesi</w:t>
            </w:r>
          </w:p>
        </w:tc>
        <w:tc>
          <w:tcPr>
            <w:tcW w:w="802" w:type="dxa"/>
            <w:gridSpan w:val="4"/>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710"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“(2)</w:t>
            </w:r>
          </w:p>
        </w:tc>
        <w:tc>
          <w:tcPr>
            <w:tcW w:w="6377" w:type="dxa"/>
            <w:gridSpan w:val="7"/>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Dairenin görevleri şunlardır:</w:t>
            </w:r>
          </w:p>
        </w:tc>
      </w:tr>
      <w:tr w:rsidR="00535DFD" w:rsidRPr="00535DFD" w:rsidTr="00234A64">
        <w:tc>
          <w:tcPr>
            <w:tcW w:w="1860"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802" w:type="dxa"/>
            <w:gridSpan w:val="4"/>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710"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708" w:type="dxa"/>
            <w:gridSpan w:val="3"/>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(A)</w:t>
            </w:r>
          </w:p>
        </w:tc>
        <w:tc>
          <w:tcPr>
            <w:tcW w:w="5669" w:type="dxa"/>
            <w:gridSpan w:val="4"/>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Dini inanç ve ibadet esasları ile ilgili bütün işleri yönetmek;</w:t>
            </w:r>
          </w:p>
        </w:tc>
      </w:tr>
      <w:tr w:rsidR="00535DFD" w:rsidRPr="00535DFD" w:rsidTr="00234A64">
        <w:tc>
          <w:tcPr>
            <w:tcW w:w="1860"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802" w:type="dxa"/>
            <w:gridSpan w:val="4"/>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710"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p w:rsidR="00535DFD" w:rsidRPr="00535DFD" w:rsidRDefault="00535DFD" w:rsidP="00535DFD">
            <w:pPr>
              <w:spacing w:after="0" w:line="240" w:lineRule="auto"/>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708" w:type="dxa"/>
            <w:gridSpan w:val="3"/>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(B)</w:t>
            </w:r>
          </w:p>
        </w:tc>
        <w:tc>
          <w:tcPr>
            <w:tcW w:w="5669" w:type="dxa"/>
            <w:gridSpan w:val="4"/>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Kuzey Kıbrıs Türk Cumhuriyeti Anayasasının öngördüğü çerçevede din konusunda halkı bilgilendirmek;</w:t>
            </w:r>
          </w:p>
        </w:tc>
      </w:tr>
      <w:tr w:rsidR="00535DFD" w:rsidRPr="00535DFD" w:rsidTr="00234A64">
        <w:tc>
          <w:tcPr>
            <w:tcW w:w="1848"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p>
        </w:tc>
        <w:tc>
          <w:tcPr>
            <w:tcW w:w="814" w:type="dxa"/>
            <w:gridSpan w:val="5"/>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710"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708" w:type="dxa"/>
            <w:gridSpan w:val="3"/>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(C)</w:t>
            </w:r>
          </w:p>
        </w:tc>
        <w:tc>
          <w:tcPr>
            <w:tcW w:w="5669" w:type="dxa"/>
            <w:gridSpan w:val="4"/>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 xml:space="preserve">Atatürk devrimi ve </w:t>
            </w:r>
            <w:proofErr w:type="gramStart"/>
            <w:r w:rsidRPr="00535DFD">
              <w:rPr>
                <w:rFonts w:ascii="Times New Roman" w:eastAsia="Times New Roman" w:hAnsi="Times New Roman" w:cs="Times New Roman"/>
                <w:sz w:val="24"/>
                <w:szCs w:val="24"/>
              </w:rPr>
              <w:t>ilkelerinin  l</w:t>
            </w:r>
            <w:r w:rsidRPr="00535DFD">
              <w:rPr>
                <w:rFonts w:ascii="Times New Roman" w:eastAsia="Times New Roman" w:hAnsi="Times New Roman" w:cs="Times New Roman"/>
                <w:sz w:val="24"/>
                <w:szCs w:val="24"/>
                <w:shd w:val="clear" w:color="auto" w:fill="FFFFFF"/>
              </w:rPr>
              <w:t>aiklik</w:t>
            </w:r>
            <w:proofErr w:type="gramEnd"/>
            <w:r w:rsidRPr="00535DFD">
              <w:rPr>
                <w:rFonts w:ascii="Times New Roman" w:eastAsia="Times New Roman" w:hAnsi="Times New Roman" w:cs="Times New Roman"/>
                <w:sz w:val="24"/>
                <w:szCs w:val="24"/>
                <w:shd w:val="clear" w:color="auto" w:fill="FFFFFF"/>
              </w:rPr>
              <w:t xml:space="preserve"> ilkesi doğrultusunda bütün siyasi görüş ve düşüncelerin dışında kalarak, toplumun dayanışmasını ve bütünleşmesini amaç edinen faaliyetler yapmak;</w:t>
            </w:r>
          </w:p>
        </w:tc>
      </w:tr>
      <w:tr w:rsidR="00535DFD" w:rsidRPr="00535DFD" w:rsidTr="00234A64">
        <w:tc>
          <w:tcPr>
            <w:tcW w:w="1848"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p>
        </w:tc>
        <w:tc>
          <w:tcPr>
            <w:tcW w:w="814" w:type="dxa"/>
            <w:gridSpan w:val="5"/>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710"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708" w:type="dxa"/>
            <w:gridSpan w:val="3"/>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(Ç)</w:t>
            </w:r>
          </w:p>
        </w:tc>
        <w:tc>
          <w:tcPr>
            <w:tcW w:w="5669" w:type="dxa"/>
            <w:gridSpan w:val="4"/>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Hutbeleri, vaazları, dini günleri, namazları ve vakitlerini düzenlemek;</w:t>
            </w:r>
          </w:p>
        </w:tc>
      </w:tr>
      <w:tr w:rsidR="00535DFD" w:rsidRPr="00535DFD" w:rsidTr="00234A64">
        <w:tc>
          <w:tcPr>
            <w:tcW w:w="1848"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p>
        </w:tc>
        <w:tc>
          <w:tcPr>
            <w:tcW w:w="814" w:type="dxa"/>
            <w:gridSpan w:val="5"/>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710"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708" w:type="dxa"/>
            <w:gridSpan w:val="3"/>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w:t>
            </w:r>
          </w:p>
        </w:tc>
        <w:tc>
          <w:tcPr>
            <w:tcW w:w="5669" w:type="dxa"/>
            <w:gridSpan w:val="4"/>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İslam dinine girmek isteyenler için gerekli işlemleri yapmak;</w:t>
            </w:r>
          </w:p>
        </w:tc>
      </w:tr>
      <w:tr w:rsidR="00535DFD" w:rsidRPr="00535DFD" w:rsidTr="00234A64">
        <w:tc>
          <w:tcPr>
            <w:tcW w:w="1801"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p>
        </w:tc>
        <w:tc>
          <w:tcPr>
            <w:tcW w:w="861" w:type="dxa"/>
            <w:gridSpan w:val="6"/>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710"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708" w:type="dxa"/>
            <w:gridSpan w:val="3"/>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(E)</w:t>
            </w:r>
          </w:p>
        </w:tc>
        <w:tc>
          <w:tcPr>
            <w:tcW w:w="5669" w:type="dxa"/>
            <w:gridSpan w:val="4"/>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 xml:space="preserve">Yönetim Kurulunun din işleri hakkındaki kararlarını uygulamak; </w:t>
            </w:r>
          </w:p>
        </w:tc>
      </w:tr>
      <w:tr w:rsidR="00535DFD" w:rsidRPr="00535DFD" w:rsidTr="009569B8">
        <w:tc>
          <w:tcPr>
            <w:tcW w:w="179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lastRenderedPageBreak/>
              <w:br w:type="page"/>
            </w:r>
            <w:r w:rsidRPr="00535DFD">
              <w:rPr>
                <w:rFonts w:ascii="Times New Roman" w:eastAsia="Times New Roman" w:hAnsi="Times New Roman" w:cs="Times New Roman"/>
                <w:sz w:val="24"/>
                <w:szCs w:val="24"/>
                <w:lang w:eastAsia="tr-TR"/>
              </w:rPr>
              <w:br w:type="page"/>
            </w:r>
          </w:p>
        </w:tc>
        <w:tc>
          <w:tcPr>
            <w:tcW w:w="639" w:type="dxa"/>
            <w:gridSpan w:val="4"/>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931" w:type="dxa"/>
            <w:gridSpan w:val="4"/>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708" w:type="dxa"/>
            <w:gridSpan w:val="3"/>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(F)</w:t>
            </w:r>
          </w:p>
        </w:tc>
        <w:tc>
          <w:tcPr>
            <w:tcW w:w="5672" w:type="dxa"/>
            <w:gridSpan w:val="4"/>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 xml:space="preserve">Cami ve mescitler ile lojman, minare ve şadırvan gibi diğer müştemilatın tamir, bakım ve donatımlarını yapmak ve/veya yaptırmak ve yeni yapılacak cami için Yönetim Kuruluna cami yapım değerlendirme Raporu hazırlamak; </w:t>
            </w:r>
          </w:p>
        </w:tc>
      </w:tr>
      <w:tr w:rsidR="00535DFD" w:rsidRPr="00535DFD" w:rsidTr="009569B8">
        <w:tc>
          <w:tcPr>
            <w:tcW w:w="179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639" w:type="dxa"/>
            <w:gridSpan w:val="4"/>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931" w:type="dxa"/>
            <w:gridSpan w:val="4"/>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708" w:type="dxa"/>
            <w:gridSpan w:val="3"/>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(G)</w:t>
            </w:r>
          </w:p>
        </w:tc>
        <w:tc>
          <w:tcPr>
            <w:tcW w:w="5672" w:type="dxa"/>
            <w:gridSpan w:val="4"/>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Halkı, dini konularda aydınlatmak amacıyla yürürlükteki mevzuat çerçevesinde yazılı ve görsel programlar yapmak veya yaptırmak;</w:t>
            </w:r>
          </w:p>
        </w:tc>
      </w:tr>
      <w:tr w:rsidR="00535DFD" w:rsidRPr="00535DFD" w:rsidTr="009569B8">
        <w:tc>
          <w:tcPr>
            <w:tcW w:w="179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639" w:type="dxa"/>
            <w:gridSpan w:val="4"/>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931" w:type="dxa"/>
            <w:gridSpan w:val="4"/>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708" w:type="dxa"/>
            <w:gridSpan w:val="3"/>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(Ğ)</w:t>
            </w:r>
          </w:p>
        </w:tc>
        <w:tc>
          <w:tcPr>
            <w:tcW w:w="5672" w:type="dxa"/>
            <w:gridSpan w:val="4"/>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Hizmet içi eğitim düzenlemek;</w:t>
            </w:r>
          </w:p>
        </w:tc>
      </w:tr>
      <w:tr w:rsidR="00535DFD" w:rsidRPr="00535DFD" w:rsidTr="009569B8">
        <w:tc>
          <w:tcPr>
            <w:tcW w:w="179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639" w:type="dxa"/>
            <w:gridSpan w:val="4"/>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931" w:type="dxa"/>
            <w:gridSpan w:val="4"/>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708" w:type="dxa"/>
            <w:gridSpan w:val="3"/>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w:t>
            </w:r>
          </w:p>
        </w:tc>
        <w:tc>
          <w:tcPr>
            <w:tcW w:w="5672" w:type="dxa"/>
            <w:gridSpan w:val="4"/>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 xml:space="preserve">Din hizmetleri görevini yerine getirmek amacıyla Kuzey Kıbrıs Türk Cumhuriyeti sınırları dışında kalan yerleşim yerlerinde görev yapacak din görevlilerini belirlemek ve/veya yurt dışından gelen din görevlilerinin koordinasyonunu yapmak; </w:t>
            </w:r>
          </w:p>
        </w:tc>
      </w:tr>
      <w:tr w:rsidR="00535DFD" w:rsidRPr="00535DFD" w:rsidTr="009569B8">
        <w:tc>
          <w:tcPr>
            <w:tcW w:w="179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639" w:type="dxa"/>
            <w:gridSpan w:val="4"/>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931" w:type="dxa"/>
            <w:gridSpan w:val="4"/>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708" w:type="dxa"/>
            <w:gridSpan w:val="3"/>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w:t>
            </w:r>
          </w:p>
        </w:tc>
        <w:tc>
          <w:tcPr>
            <w:tcW w:w="5672" w:type="dxa"/>
            <w:gridSpan w:val="4"/>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 xml:space="preserve">Hac ve umre organizasyonları yapmak veya </w:t>
            </w:r>
            <w:proofErr w:type="gramStart"/>
            <w:r w:rsidRPr="00535DFD">
              <w:rPr>
                <w:rFonts w:ascii="Times New Roman" w:eastAsia="Times New Roman" w:hAnsi="Times New Roman" w:cs="Times New Roman"/>
                <w:sz w:val="24"/>
                <w:szCs w:val="24"/>
              </w:rPr>
              <w:t>yaptırmak;</w:t>
            </w:r>
            <w:proofErr w:type="gramEnd"/>
            <w:r w:rsidRPr="00535DFD">
              <w:rPr>
                <w:rFonts w:ascii="Times New Roman" w:eastAsia="Times New Roman" w:hAnsi="Times New Roman" w:cs="Times New Roman"/>
                <w:sz w:val="24"/>
                <w:szCs w:val="24"/>
              </w:rPr>
              <w:t xml:space="preserve"> ve</w:t>
            </w:r>
          </w:p>
        </w:tc>
      </w:tr>
      <w:tr w:rsidR="00535DFD" w:rsidRPr="00535DFD" w:rsidTr="009569B8">
        <w:tc>
          <w:tcPr>
            <w:tcW w:w="179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639" w:type="dxa"/>
            <w:gridSpan w:val="4"/>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931" w:type="dxa"/>
            <w:gridSpan w:val="4"/>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708" w:type="dxa"/>
            <w:gridSpan w:val="3"/>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w:t>
            </w:r>
          </w:p>
        </w:tc>
        <w:tc>
          <w:tcPr>
            <w:tcW w:w="5672" w:type="dxa"/>
            <w:gridSpan w:val="4"/>
          </w:tcPr>
          <w:p w:rsidR="00535DFD" w:rsidRPr="00535DFD" w:rsidRDefault="00535DFD" w:rsidP="00535DFD">
            <w:pPr>
              <w:spacing w:after="0" w:line="240" w:lineRule="auto"/>
              <w:jc w:val="both"/>
              <w:rPr>
                <w:rFonts w:ascii="Times New Roman" w:eastAsia="Times New Roman" w:hAnsi="Times New Roman" w:cs="Times New Roman"/>
                <w:sz w:val="24"/>
                <w:szCs w:val="24"/>
              </w:rPr>
            </w:pPr>
            <w:proofErr w:type="gramStart"/>
            <w:r w:rsidRPr="00535DFD">
              <w:rPr>
                <w:rFonts w:ascii="Times New Roman" w:eastAsia="Times New Roman" w:hAnsi="Times New Roman" w:cs="Times New Roman"/>
                <w:sz w:val="24"/>
                <w:szCs w:val="24"/>
              </w:rPr>
              <w:t>Cami, cami avlusu ve müştemilatında ve kullanımındaki bütün alanlarda, bu Yasanın amaçları doğrultusunda her türlü faaliyetlerin yapılmasına izin vermek.”</w:t>
            </w:r>
            <w:proofErr w:type="gramEnd"/>
          </w:p>
        </w:tc>
      </w:tr>
      <w:tr w:rsidR="00535DFD" w:rsidRPr="00535DFD" w:rsidTr="009569B8">
        <w:tc>
          <w:tcPr>
            <w:tcW w:w="179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639" w:type="dxa"/>
            <w:gridSpan w:val="4"/>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931" w:type="dxa"/>
            <w:gridSpan w:val="4"/>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708"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672" w:type="dxa"/>
            <w:gridSpan w:val="4"/>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r>
      <w:tr w:rsidR="00535DFD" w:rsidRPr="00535DFD" w:rsidTr="009569B8">
        <w:tc>
          <w:tcPr>
            <w:tcW w:w="1805"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roofErr w:type="spellStart"/>
            <w:r w:rsidRPr="00535DFD">
              <w:rPr>
                <w:rFonts w:ascii="Times New Roman" w:eastAsia="Times New Roman" w:hAnsi="Times New Roman" w:cs="Times New Roman"/>
                <w:sz w:val="24"/>
                <w:szCs w:val="24"/>
                <w:lang w:eastAsia="tr-TR"/>
              </w:rPr>
              <w:t>Easas</w:t>
            </w:r>
            <w:proofErr w:type="spellEnd"/>
            <w:r w:rsidRPr="00535DFD">
              <w:rPr>
                <w:rFonts w:ascii="Times New Roman" w:eastAsia="Times New Roman" w:hAnsi="Times New Roman" w:cs="Times New Roman"/>
                <w:sz w:val="24"/>
                <w:szCs w:val="24"/>
                <w:lang w:eastAsia="tr-TR"/>
              </w:rPr>
              <w:t xml:space="preserve"> Yasanın 7’nci </w:t>
            </w:r>
          </w:p>
        </w:tc>
        <w:tc>
          <w:tcPr>
            <w:tcW w:w="7944" w:type="dxa"/>
            <w:gridSpan w:val="15"/>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4. Esas Yasa, 7’nci maddesi kaldırılmak ve yerine aşağıdaki yeni 7’nci madde konmak suretiyle değiştirilir:</w:t>
            </w:r>
          </w:p>
        </w:tc>
      </w:tr>
      <w:tr w:rsidR="00535DFD" w:rsidRPr="00535DFD" w:rsidTr="009569B8">
        <w:tc>
          <w:tcPr>
            <w:tcW w:w="1805"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Maddesinin </w:t>
            </w:r>
          </w:p>
        </w:tc>
        <w:tc>
          <w:tcPr>
            <w:tcW w:w="552"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1572" w:type="dxa"/>
            <w:gridSpan w:val="7"/>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236"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584"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r>
      <w:tr w:rsidR="00535DFD" w:rsidRPr="00535DFD" w:rsidTr="009569B8">
        <w:tc>
          <w:tcPr>
            <w:tcW w:w="1805"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Değiştirilmesi</w:t>
            </w:r>
          </w:p>
        </w:tc>
        <w:tc>
          <w:tcPr>
            <w:tcW w:w="552"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572" w:type="dxa"/>
            <w:gridSpan w:val="7"/>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“Din İşleri Dairesinin Oluşumu</w:t>
            </w:r>
          </w:p>
        </w:tc>
        <w:tc>
          <w:tcPr>
            <w:tcW w:w="5820" w:type="dxa"/>
            <w:gridSpan w:val="5"/>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 xml:space="preserve">7. Daire, aşağıdaki birimlerden oluşur ve bu birimler Din İşleri Başkanının </w:t>
            </w:r>
            <w:proofErr w:type="spellStart"/>
            <w:r w:rsidRPr="00535DFD">
              <w:rPr>
                <w:rFonts w:ascii="Times New Roman" w:eastAsia="Times New Roman" w:hAnsi="Times New Roman" w:cs="Times New Roman"/>
                <w:sz w:val="24"/>
                <w:szCs w:val="24"/>
              </w:rPr>
              <w:t>yönerileri</w:t>
            </w:r>
            <w:proofErr w:type="spellEnd"/>
            <w:r w:rsidRPr="00535DFD">
              <w:rPr>
                <w:rFonts w:ascii="Times New Roman" w:eastAsia="Times New Roman" w:hAnsi="Times New Roman" w:cs="Times New Roman"/>
                <w:sz w:val="24"/>
                <w:szCs w:val="24"/>
              </w:rPr>
              <w:t xml:space="preserve"> doğrultusunda Din İşleri Başkan Yardımcılarına bağlı olarak faaliyet gösterir: </w:t>
            </w:r>
          </w:p>
        </w:tc>
      </w:tr>
      <w:tr w:rsidR="00535DFD" w:rsidRPr="00535DFD" w:rsidTr="009569B8">
        <w:tc>
          <w:tcPr>
            <w:tcW w:w="1805"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52"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572" w:type="dxa"/>
            <w:gridSpan w:val="7"/>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8"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17"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(1)</w:t>
            </w:r>
          </w:p>
        </w:tc>
        <w:tc>
          <w:tcPr>
            <w:tcW w:w="4525"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Din Hizmetleri Eğitimi ve Halkla İlişkiler Birimi:</w:t>
            </w:r>
          </w:p>
        </w:tc>
      </w:tr>
      <w:tr w:rsidR="00535DFD" w:rsidRPr="00535DFD" w:rsidTr="009569B8">
        <w:tc>
          <w:tcPr>
            <w:tcW w:w="1805"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52"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572" w:type="dxa"/>
            <w:gridSpan w:val="7"/>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8"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17"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4525"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 xml:space="preserve">         Dairenin kuruluş amacına yönelik din hizmetlerinin gerçekleşmesini ve buna bağlı Daire bünyesinde din hizmetlerine yönelik gerekli eğitim çalışmalarını yapar. Ayrıca Dairenin basın ve yayın hizmetlerini yerine getirir; protokol karşılama, ağırlama ve uğurlama hizmetlerinin düzenlenmesi ve yürütülmesini sağlar.</w:t>
            </w:r>
          </w:p>
        </w:tc>
      </w:tr>
      <w:tr w:rsidR="00535DFD" w:rsidRPr="00535DFD" w:rsidTr="009569B8">
        <w:tc>
          <w:tcPr>
            <w:tcW w:w="1805"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52"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572" w:type="dxa"/>
            <w:gridSpan w:val="7"/>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8"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17"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(2)</w:t>
            </w:r>
          </w:p>
        </w:tc>
        <w:tc>
          <w:tcPr>
            <w:tcW w:w="4525"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Personel ve İdari İşler Birimi:</w:t>
            </w:r>
          </w:p>
        </w:tc>
      </w:tr>
      <w:tr w:rsidR="00535DFD" w:rsidRPr="00535DFD" w:rsidTr="009569B8">
        <w:tc>
          <w:tcPr>
            <w:tcW w:w="1805"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52"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572" w:type="dxa"/>
            <w:gridSpan w:val="7"/>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8"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17"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4525"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 xml:space="preserve">       Dairenin tüm idari ve personel fonksiyonlarını bu Yasaya uygun olarak düzenler.</w:t>
            </w:r>
          </w:p>
        </w:tc>
      </w:tr>
      <w:tr w:rsidR="00535DFD" w:rsidRPr="00535DFD" w:rsidTr="009569B8">
        <w:tc>
          <w:tcPr>
            <w:tcW w:w="1805"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p>
        </w:tc>
        <w:tc>
          <w:tcPr>
            <w:tcW w:w="552"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572" w:type="dxa"/>
            <w:gridSpan w:val="7"/>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8"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17"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(3)</w:t>
            </w:r>
          </w:p>
        </w:tc>
        <w:tc>
          <w:tcPr>
            <w:tcW w:w="4525"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 xml:space="preserve">Muhasebe Birimi: </w:t>
            </w:r>
          </w:p>
        </w:tc>
      </w:tr>
      <w:tr w:rsidR="00535DFD" w:rsidRPr="00535DFD" w:rsidTr="009569B8">
        <w:tc>
          <w:tcPr>
            <w:tcW w:w="1805"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52"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572" w:type="dxa"/>
            <w:gridSpan w:val="7"/>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8"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17"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4525"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 xml:space="preserve">        Dairenin</w:t>
            </w:r>
            <w:r w:rsidRPr="00535DFD">
              <w:rPr>
                <w:rFonts w:ascii="Times New Roman" w:eastAsia="Times New Roman" w:hAnsi="Times New Roman" w:cs="Times New Roman"/>
                <w:spacing w:val="-2"/>
                <w:sz w:val="24"/>
                <w:szCs w:val="24"/>
              </w:rPr>
              <w:t xml:space="preserve"> mali politikasının saptanmasını, </w:t>
            </w:r>
            <w:r w:rsidRPr="00535DFD">
              <w:rPr>
                <w:rFonts w:ascii="Times New Roman" w:eastAsia="Times New Roman" w:hAnsi="Times New Roman" w:cs="Times New Roman"/>
                <w:spacing w:val="2"/>
                <w:sz w:val="24"/>
                <w:szCs w:val="24"/>
              </w:rPr>
              <w:t>bütçenin hazırlanmasını ve koordinasyonunu sağlar.</w:t>
            </w:r>
          </w:p>
        </w:tc>
      </w:tr>
      <w:tr w:rsidR="00535DFD" w:rsidRPr="00535DFD" w:rsidTr="009569B8">
        <w:tc>
          <w:tcPr>
            <w:tcW w:w="1805"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p>
        </w:tc>
        <w:tc>
          <w:tcPr>
            <w:tcW w:w="552"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572" w:type="dxa"/>
            <w:gridSpan w:val="7"/>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8"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17"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(4)</w:t>
            </w:r>
          </w:p>
        </w:tc>
        <w:tc>
          <w:tcPr>
            <w:tcW w:w="4525"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Teknik Hizmetler Birimi:</w:t>
            </w:r>
          </w:p>
        </w:tc>
      </w:tr>
      <w:tr w:rsidR="00535DFD" w:rsidRPr="00535DFD" w:rsidTr="009569B8">
        <w:tc>
          <w:tcPr>
            <w:tcW w:w="1805"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52"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572" w:type="dxa"/>
            <w:gridSpan w:val="7"/>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8"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17"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4525"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 xml:space="preserve">         Daireye ait tesislerinin bakım, onarım, idame ve hizmete hazır bulundurulması yönünde gerekli teknik ve donanım işlerini yürütür.”</w:t>
            </w:r>
          </w:p>
        </w:tc>
      </w:tr>
      <w:tr w:rsidR="00535DFD" w:rsidRPr="00535DFD" w:rsidTr="009569B8">
        <w:tc>
          <w:tcPr>
            <w:tcW w:w="1805"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624" w:type="dxa"/>
            <w:gridSpan w:val="9"/>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078" w:type="dxa"/>
            <w:gridSpan w:val="4"/>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17"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4525"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r>
    </w:tbl>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p>
    <w:tbl>
      <w:tblPr>
        <w:tblW w:w="9749" w:type="dxa"/>
        <w:tblInd w:w="-2" w:type="dxa"/>
        <w:tblLayout w:type="fixed"/>
        <w:tblLook w:val="0000" w:firstRow="0" w:lastRow="0" w:firstColumn="0" w:lastColumn="0" w:noHBand="0" w:noVBand="0"/>
      </w:tblPr>
      <w:tblGrid>
        <w:gridCol w:w="1807"/>
        <w:gridCol w:w="403"/>
        <w:gridCol w:w="149"/>
        <w:gridCol w:w="8"/>
        <w:gridCol w:w="841"/>
        <w:gridCol w:w="582"/>
        <w:gridCol w:w="141"/>
        <w:gridCol w:w="714"/>
        <w:gridCol w:w="579"/>
        <w:gridCol w:w="236"/>
        <w:gridCol w:w="330"/>
        <w:gridCol w:w="3959"/>
      </w:tblGrid>
      <w:tr w:rsidR="00535DFD" w:rsidRPr="00535DFD" w:rsidTr="00234A64">
        <w:tc>
          <w:tcPr>
            <w:tcW w:w="1808"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lastRenderedPageBreak/>
              <w:t xml:space="preserve">Esas Yasaya </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Yeni 7A </w:t>
            </w:r>
          </w:p>
        </w:tc>
        <w:tc>
          <w:tcPr>
            <w:tcW w:w="7941" w:type="dxa"/>
            <w:gridSpan w:val="11"/>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5. Esas Yasa, 7’nci maddesinden hemen sonra aşağıdaki yeni 7A maddesi eklenmek suretiyle değiştirilir:</w:t>
            </w:r>
          </w:p>
        </w:tc>
      </w:tr>
      <w:tr w:rsidR="00535DFD" w:rsidRPr="00535DFD" w:rsidTr="00234A64">
        <w:tc>
          <w:tcPr>
            <w:tcW w:w="1808"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Maddesinin</w:t>
            </w:r>
          </w:p>
        </w:tc>
        <w:tc>
          <w:tcPr>
            <w:tcW w:w="7941" w:type="dxa"/>
            <w:gridSpan w:val="11"/>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r>
      <w:tr w:rsidR="00535DFD" w:rsidRPr="00535DFD" w:rsidTr="00234A64">
        <w:tc>
          <w:tcPr>
            <w:tcW w:w="1808"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Eklenmesi</w:t>
            </w:r>
          </w:p>
        </w:tc>
        <w:tc>
          <w:tcPr>
            <w:tcW w:w="403"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721" w:type="dxa"/>
            <w:gridSpan w:val="5"/>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“Yurt Dışından Gelen Din Görevlilerine</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İlişkin</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Kurallar</w:t>
            </w:r>
          </w:p>
        </w:tc>
        <w:tc>
          <w:tcPr>
            <w:tcW w:w="712"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7A.</w:t>
            </w:r>
          </w:p>
        </w:tc>
        <w:tc>
          <w:tcPr>
            <w:tcW w:w="579"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(1)</w:t>
            </w:r>
          </w:p>
        </w:tc>
        <w:tc>
          <w:tcPr>
            <w:tcW w:w="4526"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 xml:space="preserve">İhtiyaç olması halinde ve Dairenin talebi ile yurt dışından gelen din görevlileri, Türkiye Cumhuriyeti Din İşleri Müşavirliği ile Dairenin </w:t>
            </w:r>
            <w:proofErr w:type="gramStart"/>
            <w:r w:rsidRPr="00535DFD">
              <w:rPr>
                <w:rFonts w:ascii="Times New Roman" w:eastAsia="Times New Roman" w:hAnsi="Times New Roman" w:cs="Times New Roman"/>
                <w:sz w:val="24"/>
                <w:szCs w:val="24"/>
              </w:rPr>
              <w:t>istişaresi  sonucunda</w:t>
            </w:r>
            <w:proofErr w:type="gramEnd"/>
            <w:r w:rsidRPr="00535DFD">
              <w:rPr>
                <w:rFonts w:ascii="Times New Roman" w:eastAsia="Times New Roman" w:hAnsi="Times New Roman" w:cs="Times New Roman"/>
                <w:sz w:val="24"/>
                <w:szCs w:val="24"/>
              </w:rPr>
              <w:t xml:space="preserve"> Dairenin onayı ile görevlendirilir. </w:t>
            </w:r>
          </w:p>
        </w:tc>
      </w:tr>
      <w:tr w:rsidR="00535DFD" w:rsidRPr="00535DFD" w:rsidTr="00234A64">
        <w:tc>
          <w:tcPr>
            <w:tcW w:w="1808"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p>
        </w:tc>
        <w:tc>
          <w:tcPr>
            <w:tcW w:w="403"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721" w:type="dxa"/>
            <w:gridSpan w:val="5"/>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12"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9"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(2)</w:t>
            </w:r>
          </w:p>
        </w:tc>
        <w:tc>
          <w:tcPr>
            <w:tcW w:w="4526"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 xml:space="preserve">Yurt dışından gelen din görevlilerinin Kuzey Kıbrıs Türk Cumhuriyetindeki çalışma koşulları ile görevleri, Daire tarafından hazırlanarak Yönetim Kuruluna sunulacak ve Bakanlar Kurulunca onaylanarak, Resmi </w:t>
            </w:r>
            <w:proofErr w:type="spellStart"/>
            <w:r w:rsidRPr="00535DFD">
              <w:rPr>
                <w:rFonts w:ascii="Times New Roman" w:eastAsia="Times New Roman" w:hAnsi="Times New Roman" w:cs="Times New Roman"/>
                <w:sz w:val="24"/>
                <w:szCs w:val="24"/>
              </w:rPr>
              <w:t>Gazete’de</w:t>
            </w:r>
            <w:proofErr w:type="spellEnd"/>
            <w:r w:rsidRPr="00535DFD">
              <w:rPr>
                <w:rFonts w:ascii="Times New Roman" w:eastAsia="Times New Roman" w:hAnsi="Times New Roman" w:cs="Times New Roman"/>
                <w:sz w:val="24"/>
                <w:szCs w:val="24"/>
              </w:rPr>
              <w:t xml:space="preserve"> yayımlanacak bir tüzükle düzenlenir.” </w:t>
            </w:r>
          </w:p>
        </w:tc>
      </w:tr>
      <w:tr w:rsidR="00535DFD" w:rsidRPr="00535DFD" w:rsidTr="00234A64">
        <w:tc>
          <w:tcPr>
            <w:tcW w:w="1808"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124" w:type="dxa"/>
            <w:gridSpan w:val="6"/>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12"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9"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4526"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r>
      <w:tr w:rsidR="00535DFD" w:rsidRPr="00535DFD" w:rsidTr="00234A64">
        <w:tc>
          <w:tcPr>
            <w:tcW w:w="1808"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Esas Yasanın 8’inci  </w:t>
            </w:r>
          </w:p>
        </w:tc>
        <w:tc>
          <w:tcPr>
            <w:tcW w:w="7941" w:type="dxa"/>
            <w:gridSpan w:val="11"/>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6. Esas Yasa, 8’inci maddesi kaldırılmak ve yerine aşağıdaki yeni 8’inci madde konmak suretiyle değiştirilir:</w:t>
            </w:r>
          </w:p>
        </w:tc>
      </w:tr>
      <w:tr w:rsidR="00535DFD" w:rsidRPr="00535DFD" w:rsidTr="00234A64">
        <w:tc>
          <w:tcPr>
            <w:tcW w:w="1808"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Maddesinin </w:t>
            </w:r>
          </w:p>
        </w:tc>
        <w:tc>
          <w:tcPr>
            <w:tcW w:w="2124" w:type="dxa"/>
            <w:gridSpan w:val="6"/>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12"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9"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236"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4290"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r>
      <w:tr w:rsidR="00535DFD" w:rsidRPr="00535DFD" w:rsidTr="00234A64">
        <w:tc>
          <w:tcPr>
            <w:tcW w:w="1808"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Değiştirilmesi</w:t>
            </w:r>
          </w:p>
        </w:tc>
        <w:tc>
          <w:tcPr>
            <w:tcW w:w="552"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572" w:type="dxa"/>
            <w:gridSpan w:val="4"/>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“Din İşleri Başkanının Atanması, </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Görevleri ve </w:t>
            </w:r>
          </w:p>
        </w:tc>
        <w:tc>
          <w:tcPr>
            <w:tcW w:w="712"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8.</w:t>
            </w:r>
          </w:p>
        </w:tc>
        <w:tc>
          <w:tcPr>
            <w:tcW w:w="579"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(1)</w:t>
            </w:r>
          </w:p>
        </w:tc>
        <w:tc>
          <w:tcPr>
            <w:tcW w:w="566"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(A)</w:t>
            </w:r>
          </w:p>
        </w:tc>
        <w:tc>
          <w:tcPr>
            <w:tcW w:w="3960"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 xml:space="preserve">Bu Yasada öngörülen görev ve yetkileri kullanmak üzere Din İşleri Başkanı, Başbakanın önerisi ve Cumhurbaşkanının onayı ile atanır. </w:t>
            </w:r>
          </w:p>
        </w:tc>
      </w:tr>
      <w:tr w:rsidR="00535DFD" w:rsidRPr="00535DFD" w:rsidTr="00234A64">
        <w:tc>
          <w:tcPr>
            <w:tcW w:w="1808"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p>
        </w:tc>
        <w:tc>
          <w:tcPr>
            <w:tcW w:w="560"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564"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Görevden</w:t>
            </w:r>
          </w:p>
        </w:tc>
        <w:tc>
          <w:tcPr>
            <w:tcW w:w="712"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9"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566"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(B)</w:t>
            </w:r>
          </w:p>
        </w:tc>
        <w:tc>
          <w:tcPr>
            <w:tcW w:w="3960"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Başkanın görev süresi beş yıldır.</w:t>
            </w:r>
          </w:p>
        </w:tc>
      </w:tr>
      <w:tr w:rsidR="00535DFD" w:rsidRPr="00535DFD" w:rsidTr="00234A64">
        <w:tc>
          <w:tcPr>
            <w:tcW w:w="1808"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p>
        </w:tc>
        <w:tc>
          <w:tcPr>
            <w:tcW w:w="560"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564"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Alınma </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Koşulları</w:t>
            </w:r>
          </w:p>
        </w:tc>
        <w:tc>
          <w:tcPr>
            <w:tcW w:w="712"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9"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566"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(C)</w:t>
            </w:r>
          </w:p>
        </w:tc>
        <w:tc>
          <w:tcPr>
            <w:tcW w:w="3960"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 xml:space="preserve">Görev süresi sona eren Başkan tekrar atanabilir. </w:t>
            </w:r>
          </w:p>
        </w:tc>
      </w:tr>
      <w:tr w:rsidR="00535DFD" w:rsidRPr="00535DFD" w:rsidTr="00234A64">
        <w:tc>
          <w:tcPr>
            <w:tcW w:w="1808"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124" w:type="dxa"/>
            <w:gridSpan w:val="6"/>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12"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9"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566"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3960"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 xml:space="preserve">        Ancak Başkanlığa atanan kişi kesinti olup olmadığına bakılmaksızın en fazla iki dönem veya on yıl bu görevi yapabilir.</w:t>
            </w:r>
          </w:p>
        </w:tc>
      </w:tr>
      <w:tr w:rsidR="00535DFD" w:rsidRPr="00535DFD" w:rsidTr="00234A64">
        <w:tc>
          <w:tcPr>
            <w:tcW w:w="1808"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p>
        </w:tc>
        <w:tc>
          <w:tcPr>
            <w:tcW w:w="552"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572" w:type="dxa"/>
            <w:gridSpan w:val="4"/>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12"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9"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(2)</w:t>
            </w:r>
          </w:p>
        </w:tc>
        <w:tc>
          <w:tcPr>
            <w:tcW w:w="4526"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Din İşleri Başkanı, Dairenin en üst hiyerarşik amiri olup, Daire hizmetlerini yürürlükteki mevzuata uygun olarak yürütür. Dairenin faaliyet alanına giren konularda, diğer kurum ve kuruluşlarla işbirliği ve koordinasyonu sağlar.</w:t>
            </w:r>
          </w:p>
        </w:tc>
      </w:tr>
      <w:tr w:rsidR="00535DFD" w:rsidRPr="00535DFD" w:rsidTr="00234A64">
        <w:tc>
          <w:tcPr>
            <w:tcW w:w="1808"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p>
        </w:tc>
        <w:tc>
          <w:tcPr>
            <w:tcW w:w="1401" w:type="dxa"/>
            <w:gridSpan w:val="4"/>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435"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w:t>
            </w:r>
          </w:p>
        </w:tc>
        <w:tc>
          <w:tcPr>
            <w:tcW w:w="4526"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Din İşleri Başkanının görevi, süresi dolmadan önce bir aylık ihbar süresini takiben Başbakanın önerisi ve Cumhurbaşkanının onayı ile herhangi bir zamanda ve her koşulda sonlandırılabilir. Buna bağlı olarak aşağıdaki koşullar uygulanır:</w:t>
            </w:r>
          </w:p>
        </w:tc>
      </w:tr>
      <w:tr w:rsidR="00535DFD" w:rsidRPr="00535DFD" w:rsidTr="00234A64">
        <w:tc>
          <w:tcPr>
            <w:tcW w:w="1808"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p>
        </w:tc>
        <w:tc>
          <w:tcPr>
            <w:tcW w:w="552"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431"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855"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7"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566"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(A)</w:t>
            </w:r>
          </w:p>
        </w:tc>
        <w:tc>
          <w:tcPr>
            <w:tcW w:w="3960"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 xml:space="preserve">En az bir dönemi </w:t>
            </w:r>
            <w:proofErr w:type="gramStart"/>
            <w:r w:rsidRPr="00535DFD">
              <w:rPr>
                <w:rFonts w:ascii="Times New Roman" w:eastAsia="Times New Roman" w:hAnsi="Times New Roman" w:cs="Times New Roman"/>
                <w:sz w:val="24"/>
                <w:szCs w:val="24"/>
              </w:rPr>
              <w:t>tamamlamadan  görevine</w:t>
            </w:r>
            <w:proofErr w:type="gramEnd"/>
            <w:r w:rsidRPr="00535DFD">
              <w:rPr>
                <w:rFonts w:ascii="Times New Roman" w:eastAsia="Times New Roman" w:hAnsi="Times New Roman" w:cs="Times New Roman"/>
                <w:sz w:val="24"/>
                <w:szCs w:val="24"/>
              </w:rPr>
              <w:t xml:space="preserve"> son verilen Din İşleri Başkanının, atanmadan önce Dairede kadrolu din görevlisi olması ve Yöneticilik Hizmetleri Sınıfından atanmış olması halinde, barem 18A’nın ilk kademesinden, (47/2010 Sayılı Yasa tahtında Barem 18) </w:t>
            </w:r>
          </w:p>
        </w:tc>
      </w:tr>
    </w:tbl>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p>
    <w:tbl>
      <w:tblPr>
        <w:tblW w:w="9749" w:type="dxa"/>
        <w:tblInd w:w="-2" w:type="dxa"/>
        <w:tblLayout w:type="fixed"/>
        <w:tblLook w:val="0000" w:firstRow="0" w:lastRow="0" w:firstColumn="0" w:lastColumn="0" w:noHBand="0" w:noVBand="0"/>
      </w:tblPr>
      <w:tblGrid>
        <w:gridCol w:w="1808"/>
        <w:gridCol w:w="552"/>
        <w:gridCol w:w="1431"/>
        <w:gridCol w:w="719"/>
        <w:gridCol w:w="713"/>
        <w:gridCol w:w="566"/>
        <w:gridCol w:w="142"/>
        <w:gridCol w:w="236"/>
        <w:gridCol w:w="3582"/>
      </w:tblGrid>
      <w:tr w:rsidR="00535DFD" w:rsidRPr="00535DFD" w:rsidTr="00234A64">
        <w:tc>
          <w:tcPr>
            <w:tcW w:w="1808"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52"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431"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1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13"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566"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(B)</w:t>
            </w:r>
          </w:p>
        </w:tc>
        <w:tc>
          <w:tcPr>
            <w:tcW w:w="3960"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En az bir dönem Din İşleri Başkanlığı yapan, Barem 19’un karşılığı (47/2010 Sayılı Yasa Tahtında Barem 19)</w:t>
            </w:r>
          </w:p>
        </w:tc>
      </w:tr>
      <w:tr w:rsidR="00535DFD" w:rsidRPr="00535DFD" w:rsidTr="00234A64">
        <w:tc>
          <w:tcPr>
            <w:tcW w:w="1808"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52"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431"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1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13"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4526" w:type="dxa"/>
            <w:gridSpan w:val="4"/>
          </w:tcPr>
          <w:p w:rsidR="00535DFD" w:rsidRPr="00535DFD" w:rsidRDefault="00535DFD" w:rsidP="00535DFD">
            <w:pPr>
              <w:spacing w:after="0" w:line="240" w:lineRule="auto"/>
              <w:jc w:val="both"/>
              <w:rPr>
                <w:rFonts w:ascii="Times New Roman" w:eastAsia="Times New Roman" w:hAnsi="Times New Roman" w:cs="Times New Roman"/>
                <w:sz w:val="24"/>
                <w:szCs w:val="24"/>
              </w:rPr>
            </w:pPr>
            <w:proofErr w:type="gramStart"/>
            <w:r w:rsidRPr="00535DFD">
              <w:rPr>
                <w:rFonts w:ascii="Times New Roman" w:eastAsia="Times New Roman" w:hAnsi="Times New Roman" w:cs="Times New Roman"/>
                <w:sz w:val="24"/>
                <w:szCs w:val="24"/>
              </w:rPr>
              <w:t>maaş</w:t>
            </w:r>
            <w:proofErr w:type="gramEnd"/>
            <w:r w:rsidRPr="00535DFD">
              <w:rPr>
                <w:rFonts w:ascii="Times New Roman" w:eastAsia="Times New Roman" w:hAnsi="Times New Roman" w:cs="Times New Roman"/>
                <w:sz w:val="24"/>
                <w:szCs w:val="24"/>
              </w:rPr>
              <w:t xml:space="preserve"> alır.</w:t>
            </w:r>
          </w:p>
        </w:tc>
      </w:tr>
      <w:tr w:rsidR="00535DFD" w:rsidRPr="00535DFD" w:rsidTr="00234A64">
        <w:tc>
          <w:tcPr>
            <w:tcW w:w="1808"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52"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431"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1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13"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566"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(C)</w:t>
            </w:r>
          </w:p>
        </w:tc>
        <w:tc>
          <w:tcPr>
            <w:tcW w:w="3960"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 xml:space="preserve">Görevi sona eren veya görevine son verilen Din İşleri Başkanı, atanmadan önce Dairede kadrolu din görevlisi olması halinde, emekli olana kadar Dairede Danışman statüsünde danışmanlık görevini yürütür. Danışman Din İşleri Başkanına karşı sorumlu olur ve Başkanlıkça verilen görev ve yetkileri yerine getirir. </w:t>
            </w:r>
          </w:p>
        </w:tc>
      </w:tr>
      <w:tr w:rsidR="00535DFD" w:rsidRPr="00535DFD" w:rsidTr="00234A64">
        <w:tc>
          <w:tcPr>
            <w:tcW w:w="1808"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p>
        </w:tc>
        <w:tc>
          <w:tcPr>
            <w:tcW w:w="552"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431"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1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13"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566"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(Ç)</w:t>
            </w:r>
          </w:p>
        </w:tc>
        <w:tc>
          <w:tcPr>
            <w:tcW w:w="3960"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Dıştan atanan Din İşleri Başkanının görevinin sona ermesi veya görevine son verilmesi halinde, görevin sona erdiği veya görevine son verildiği tarih itibarıyla Daire ile ilişkisi kesilir.”</w:t>
            </w:r>
          </w:p>
        </w:tc>
      </w:tr>
      <w:tr w:rsidR="00535DFD" w:rsidRPr="00535DFD" w:rsidTr="00234A64">
        <w:tc>
          <w:tcPr>
            <w:tcW w:w="1808"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983"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1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13"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566"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3960"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r>
      <w:tr w:rsidR="00535DFD" w:rsidRPr="00535DFD" w:rsidTr="00234A64">
        <w:tc>
          <w:tcPr>
            <w:tcW w:w="1808"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t xml:space="preserve">Esas Yasaya Yeni 8A ve </w:t>
            </w:r>
          </w:p>
        </w:tc>
        <w:tc>
          <w:tcPr>
            <w:tcW w:w="7941" w:type="dxa"/>
            <w:gridSpan w:val="8"/>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7. Esas Yasa, 8’inci maddesinden hemen sonra sırasıyla aşağıdaki yeni 8A ve yeni 8B maddeleri eklenmek suretiyle değiştirilir:</w:t>
            </w:r>
          </w:p>
        </w:tc>
      </w:tr>
      <w:tr w:rsidR="00535DFD" w:rsidRPr="00535DFD" w:rsidTr="00234A64">
        <w:tc>
          <w:tcPr>
            <w:tcW w:w="1808"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Yeni 8B </w:t>
            </w:r>
          </w:p>
        </w:tc>
        <w:tc>
          <w:tcPr>
            <w:tcW w:w="7941" w:type="dxa"/>
            <w:gridSpan w:val="8"/>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r>
      <w:tr w:rsidR="00535DFD" w:rsidRPr="00535DFD" w:rsidTr="00234A64">
        <w:tc>
          <w:tcPr>
            <w:tcW w:w="1808"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Maddelerinin </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Eklenmesi</w:t>
            </w:r>
          </w:p>
        </w:tc>
        <w:tc>
          <w:tcPr>
            <w:tcW w:w="552"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431"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“Din İşleri Başkan Yardımcı-</w:t>
            </w:r>
            <w:proofErr w:type="spellStart"/>
            <w:r w:rsidRPr="00535DFD">
              <w:rPr>
                <w:rFonts w:ascii="Times New Roman" w:eastAsia="Times New Roman" w:hAnsi="Times New Roman" w:cs="Times New Roman"/>
                <w:sz w:val="24"/>
                <w:szCs w:val="24"/>
                <w:lang w:eastAsia="tr-TR"/>
              </w:rPr>
              <w:t>larının</w:t>
            </w:r>
            <w:proofErr w:type="spellEnd"/>
          </w:p>
          <w:p w:rsidR="00535DFD" w:rsidRPr="00535DFD" w:rsidRDefault="00535DFD" w:rsidP="00535DFD">
            <w:pPr>
              <w:spacing w:after="0" w:line="240" w:lineRule="auto"/>
              <w:rPr>
                <w:rFonts w:ascii="Times New Roman" w:eastAsia="Times New Roman" w:hAnsi="Times New Roman" w:cs="Times New Roman"/>
                <w:sz w:val="24"/>
                <w:szCs w:val="24"/>
                <w:lang w:eastAsia="tr-TR"/>
              </w:rPr>
            </w:pPr>
            <w:proofErr w:type="spellStart"/>
            <w:r w:rsidRPr="00535DFD">
              <w:rPr>
                <w:rFonts w:ascii="Times New Roman" w:eastAsia="Times New Roman" w:hAnsi="Times New Roman" w:cs="Times New Roman"/>
                <w:sz w:val="24"/>
                <w:szCs w:val="24"/>
                <w:lang w:eastAsia="tr-TR"/>
              </w:rPr>
              <w:t>Atanmala-rına</w:t>
            </w:r>
            <w:proofErr w:type="spellEnd"/>
            <w:r w:rsidRPr="00535DFD">
              <w:rPr>
                <w:rFonts w:ascii="Times New Roman" w:eastAsia="Times New Roman" w:hAnsi="Times New Roman" w:cs="Times New Roman"/>
                <w:sz w:val="24"/>
                <w:szCs w:val="24"/>
                <w:lang w:eastAsia="tr-TR"/>
              </w:rPr>
              <w:t xml:space="preserve"> İlişkin </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Kural</w:t>
            </w:r>
          </w:p>
        </w:tc>
        <w:tc>
          <w:tcPr>
            <w:tcW w:w="71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8A.</w:t>
            </w:r>
          </w:p>
        </w:tc>
        <w:tc>
          <w:tcPr>
            <w:tcW w:w="713"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(1)</w:t>
            </w:r>
          </w:p>
        </w:tc>
        <w:tc>
          <w:tcPr>
            <w:tcW w:w="4526" w:type="dxa"/>
            <w:gridSpan w:val="4"/>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Din İşleri Başkanı, Din İşleri Başkan Yardımcısı kadrosu için aranan nitelikleri haiz olanlar arasından, münhal olan her bir kadro için iki kişiyi belirleyerek Yönetim Kuruluna sunar. Yönetim Kurulu,  her bir kadro için bir kişiyi belirleyerek atamaları yapar.</w:t>
            </w:r>
          </w:p>
        </w:tc>
      </w:tr>
      <w:tr w:rsidR="00535DFD" w:rsidRPr="00535DFD" w:rsidTr="00234A64">
        <w:tc>
          <w:tcPr>
            <w:tcW w:w="1808"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52"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431"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1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13"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(2)</w:t>
            </w:r>
          </w:p>
        </w:tc>
        <w:tc>
          <w:tcPr>
            <w:tcW w:w="4526" w:type="dxa"/>
            <w:gridSpan w:val="4"/>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 xml:space="preserve">Din İşleri Başkan Yardımcısının görev </w:t>
            </w:r>
            <w:proofErr w:type="gramStart"/>
            <w:r w:rsidRPr="00535DFD">
              <w:rPr>
                <w:rFonts w:ascii="Times New Roman" w:eastAsia="Times New Roman" w:hAnsi="Times New Roman" w:cs="Times New Roman"/>
                <w:sz w:val="24"/>
                <w:szCs w:val="24"/>
              </w:rPr>
              <w:t>süresi  dört</w:t>
            </w:r>
            <w:proofErr w:type="gramEnd"/>
            <w:r w:rsidRPr="00535DFD">
              <w:rPr>
                <w:rFonts w:ascii="Times New Roman" w:eastAsia="Times New Roman" w:hAnsi="Times New Roman" w:cs="Times New Roman"/>
                <w:sz w:val="24"/>
                <w:szCs w:val="24"/>
              </w:rPr>
              <w:t xml:space="preserve"> yıldır. Görev süresi dolan Din İşleri Başkan Yardımcısı aynı yöntemle tekrar atanabilir.</w:t>
            </w:r>
          </w:p>
        </w:tc>
      </w:tr>
      <w:tr w:rsidR="00535DFD" w:rsidRPr="00535DFD" w:rsidTr="00234A64">
        <w:tc>
          <w:tcPr>
            <w:tcW w:w="1808"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p>
        </w:tc>
        <w:tc>
          <w:tcPr>
            <w:tcW w:w="552"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431"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1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13"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w:t>
            </w:r>
          </w:p>
        </w:tc>
        <w:tc>
          <w:tcPr>
            <w:tcW w:w="4526" w:type="dxa"/>
            <w:gridSpan w:val="4"/>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 xml:space="preserve">Görev süresi dolan Din İşleri Başkan Yardımcısının tekrar atanmaması veya atanma usulüne uygun olarak görevden alınması halinde, Din İşleri Başkan Yardımcısı kadrosuna atanmadan önce bulunduğu kadroya geri döner. Kadronun dolu olması halinde o kadroya denk bir kadroya Din İşleri Başkanının önerisi ile Yönetim Kurulu tarafından ataması yapılır. Din İşleri Başkan Yardımcılığında yaptığı her hizmet yılına karşılık bir kademe ilerlemesi alır. </w:t>
            </w:r>
          </w:p>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 xml:space="preserve">        Ancak verilecek kademe ilerlemeleri bulunduğu </w:t>
            </w:r>
            <w:proofErr w:type="gramStart"/>
            <w:r w:rsidRPr="00535DFD">
              <w:rPr>
                <w:rFonts w:ascii="Times New Roman" w:eastAsia="Times New Roman" w:hAnsi="Times New Roman" w:cs="Times New Roman"/>
                <w:sz w:val="24"/>
                <w:szCs w:val="24"/>
              </w:rPr>
              <w:t>kadronun  bareminin</w:t>
            </w:r>
            <w:proofErr w:type="gramEnd"/>
            <w:r w:rsidRPr="00535DFD">
              <w:rPr>
                <w:rFonts w:ascii="Times New Roman" w:eastAsia="Times New Roman" w:hAnsi="Times New Roman" w:cs="Times New Roman"/>
                <w:sz w:val="24"/>
                <w:szCs w:val="24"/>
              </w:rPr>
              <w:t xml:space="preserve"> son kademesini aşamaz.</w:t>
            </w:r>
          </w:p>
        </w:tc>
      </w:tr>
      <w:tr w:rsidR="00535DFD" w:rsidRPr="00535DFD" w:rsidTr="00234A64">
        <w:tc>
          <w:tcPr>
            <w:tcW w:w="1808"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52"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863"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08"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236"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3582"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r>
    </w:tbl>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p>
    <w:tbl>
      <w:tblPr>
        <w:tblW w:w="9750" w:type="dxa"/>
        <w:tblInd w:w="-3" w:type="dxa"/>
        <w:tblLayout w:type="fixed"/>
        <w:tblLook w:val="0000" w:firstRow="0" w:lastRow="0" w:firstColumn="0" w:lastColumn="0" w:noHBand="0" w:noVBand="0"/>
      </w:tblPr>
      <w:tblGrid>
        <w:gridCol w:w="1803"/>
        <w:gridCol w:w="31"/>
        <w:gridCol w:w="508"/>
        <w:gridCol w:w="12"/>
        <w:gridCol w:w="6"/>
        <w:gridCol w:w="54"/>
        <w:gridCol w:w="81"/>
        <w:gridCol w:w="434"/>
        <w:gridCol w:w="29"/>
        <w:gridCol w:w="267"/>
        <w:gridCol w:w="418"/>
        <w:gridCol w:w="149"/>
        <w:gridCol w:w="132"/>
        <w:gridCol w:w="431"/>
        <w:gridCol w:w="149"/>
        <w:gridCol w:w="7"/>
        <w:gridCol w:w="87"/>
        <w:gridCol w:w="35"/>
        <w:gridCol w:w="201"/>
        <w:gridCol w:w="90"/>
        <w:gridCol w:w="288"/>
        <w:gridCol w:w="12"/>
        <w:gridCol w:w="554"/>
        <w:gridCol w:w="12"/>
        <w:gridCol w:w="3960"/>
      </w:tblGrid>
      <w:tr w:rsidR="00535DFD" w:rsidRPr="00535DFD" w:rsidTr="00234A64">
        <w:tc>
          <w:tcPr>
            <w:tcW w:w="1803"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lastRenderedPageBreak/>
              <w:br w:type="page"/>
            </w:r>
          </w:p>
        </w:tc>
        <w:tc>
          <w:tcPr>
            <w:tcW w:w="551"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438" w:type="dxa"/>
            <w:gridSpan w:val="8"/>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Din İşleri </w:t>
            </w:r>
            <w:proofErr w:type="spellStart"/>
            <w:r w:rsidRPr="00535DFD">
              <w:rPr>
                <w:rFonts w:ascii="Times New Roman" w:eastAsia="Times New Roman" w:hAnsi="Times New Roman" w:cs="Times New Roman"/>
                <w:sz w:val="24"/>
                <w:szCs w:val="24"/>
                <w:lang w:eastAsia="tr-TR"/>
              </w:rPr>
              <w:t>Komisyo-nunun</w:t>
            </w:r>
            <w:proofErr w:type="spellEnd"/>
            <w:r w:rsidRPr="00535DFD">
              <w:rPr>
                <w:rFonts w:ascii="Times New Roman" w:eastAsia="Times New Roman" w:hAnsi="Times New Roman" w:cs="Times New Roman"/>
                <w:sz w:val="24"/>
                <w:szCs w:val="24"/>
                <w:lang w:eastAsia="tr-TR"/>
              </w:rPr>
              <w:t>, Oluşumu, Görev ve Yetkileri</w:t>
            </w:r>
          </w:p>
        </w:tc>
        <w:tc>
          <w:tcPr>
            <w:tcW w:w="719" w:type="dxa"/>
            <w:gridSpan w:val="4"/>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8B.</w:t>
            </w:r>
          </w:p>
        </w:tc>
        <w:tc>
          <w:tcPr>
            <w:tcW w:w="713" w:type="dxa"/>
            <w:gridSpan w:val="6"/>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(1)</w:t>
            </w:r>
          </w:p>
        </w:tc>
        <w:tc>
          <w:tcPr>
            <w:tcW w:w="4526"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Komisyon, Din İşleri Başkanının Başkanlığında; iki Din İşleri Başkan Yardımcısı, bir en kıdemli Din İşleri Sorumlusu ile din görevlilerinin bağlı olduğu en fazla üyeye sahip sendikadan bir üye olmak üzere toplam beş üyeden oluşur.</w:t>
            </w:r>
          </w:p>
        </w:tc>
      </w:tr>
      <w:tr w:rsidR="00535DFD" w:rsidRPr="00535DFD" w:rsidTr="00234A64">
        <w:tc>
          <w:tcPr>
            <w:tcW w:w="1834"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r w:rsidRPr="00535DFD">
              <w:rPr>
                <w:rFonts w:ascii="Times New Roman" w:eastAsia="Times New Roman" w:hAnsi="Times New Roman" w:cs="Times New Roman"/>
                <w:sz w:val="24"/>
                <w:szCs w:val="24"/>
                <w:lang w:eastAsia="tr-TR"/>
              </w:rPr>
              <w:br w:type="page"/>
            </w:r>
          </w:p>
        </w:tc>
        <w:tc>
          <w:tcPr>
            <w:tcW w:w="520"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438" w:type="dxa"/>
            <w:gridSpan w:val="8"/>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19" w:type="dxa"/>
            <w:gridSpan w:val="4"/>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13" w:type="dxa"/>
            <w:gridSpan w:val="6"/>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(2)</w:t>
            </w:r>
          </w:p>
        </w:tc>
        <w:tc>
          <w:tcPr>
            <w:tcW w:w="4526"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Komisyonun görevleri şunlardır:</w:t>
            </w:r>
          </w:p>
        </w:tc>
      </w:tr>
      <w:tr w:rsidR="00535DFD" w:rsidRPr="00535DFD" w:rsidTr="00234A64">
        <w:tc>
          <w:tcPr>
            <w:tcW w:w="1834"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20"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438" w:type="dxa"/>
            <w:gridSpan w:val="8"/>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19" w:type="dxa"/>
            <w:gridSpan w:val="4"/>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13" w:type="dxa"/>
            <w:gridSpan w:val="6"/>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566"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(A)</w:t>
            </w:r>
          </w:p>
        </w:tc>
        <w:tc>
          <w:tcPr>
            <w:tcW w:w="3960"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Din Hizmetleri Eğitimi ve Halkla İlişkiler Birimi bünyesinde Eğitim İşleriyle Görevli Bakanlığın izni ile yapılan hafızlık eğitimi kurslarını düzenlemek, sınav yapmak ve başarılı olanlara hafızlık belgesi vermek;</w:t>
            </w:r>
          </w:p>
        </w:tc>
      </w:tr>
      <w:tr w:rsidR="00535DFD" w:rsidRPr="00535DFD" w:rsidTr="00234A64">
        <w:tc>
          <w:tcPr>
            <w:tcW w:w="1834"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p>
        </w:tc>
        <w:tc>
          <w:tcPr>
            <w:tcW w:w="520"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438" w:type="dxa"/>
            <w:gridSpan w:val="8"/>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12"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08" w:type="dxa"/>
            <w:gridSpan w:val="6"/>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66"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(B)</w:t>
            </w:r>
          </w:p>
        </w:tc>
        <w:tc>
          <w:tcPr>
            <w:tcW w:w="3972"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Bu Yasa tahtında işe alınan memurlar dışındaki din görevlilerinin yer değiştirme işlemlerini yapmak;</w:t>
            </w:r>
          </w:p>
        </w:tc>
      </w:tr>
      <w:tr w:rsidR="00535DFD" w:rsidRPr="00535DFD" w:rsidTr="00234A64">
        <w:tc>
          <w:tcPr>
            <w:tcW w:w="1834"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20"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438" w:type="dxa"/>
            <w:gridSpan w:val="8"/>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12"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08" w:type="dxa"/>
            <w:gridSpan w:val="6"/>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66"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(C)</w:t>
            </w:r>
          </w:p>
        </w:tc>
        <w:tc>
          <w:tcPr>
            <w:tcW w:w="3972"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 xml:space="preserve">Din Hizmetleri Yeterlik Sınavını </w:t>
            </w:r>
            <w:proofErr w:type="gramStart"/>
            <w:r w:rsidRPr="00535DFD">
              <w:rPr>
                <w:rFonts w:ascii="Times New Roman" w:eastAsia="Times New Roman" w:hAnsi="Times New Roman" w:cs="Times New Roman"/>
                <w:sz w:val="24"/>
                <w:szCs w:val="24"/>
              </w:rPr>
              <w:t>yapmak;</w:t>
            </w:r>
            <w:proofErr w:type="gramEnd"/>
            <w:r w:rsidRPr="00535DFD">
              <w:rPr>
                <w:rFonts w:ascii="Times New Roman" w:eastAsia="Times New Roman" w:hAnsi="Times New Roman" w:cs="Times New Roman"/>
                <w:sz w:val="24"/>
                <w:szCs w:val="24"/>
              </w:rPr>
              <w:t xml:space="preserve"> ve</w:t>
            </w:r>
          </w:p>
        </w:tc>
      </w:tr>
      <w:tr w:rsidR="00535DFD" w:rsidRPr="00535DFD" w:rsidTr="00234A64">
        <w:tc>
          <w:tcPr>
            <w:tcW w:w="1834"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r w:rsidRPr="00535DFD">
              <w:rPr>
                <w:rFonts w:ascii="Times New Roman" w:eastAsia="Times New Roman" w:hAnsi="Times New Roman" w:cs="Times New Roman"/>
                <w:sz w:val="24"/>
                <w:szCs w:val="24"/>
                <w:lang w:eastAsia="tr-TR"/>
              </w:rPr>
              <w:br w:type="page"/>
            </w:r>
          </w:p>
        </w:tc>
        <w:tc>
          <w:tcPr>
            <w:tcW w:w="520"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438" w:type="dxa"/>
            <w:gridSpan w:val="8"/>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12"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08" w:type="dxa"/>
            <w:gridSpan w:val="6"/>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66"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(Ç)</w:t>
            </w:r>
          </w:p>
        </w:tc>
        <w:tc>
          <w:tcPr>
            <w:tcW w:w="3972"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Bu Yasada kendisine verilen diğer görevleri yapmak ve yetkileri kullanmak.</w:t>
            </w:r>
          </w:p>
        </w:tc>
      </w:tr>
      <w:tr w:rsidR="00535DFD" w:rsidRPr="00535DFD" w:rsidTr="00234A64">
        <w:tc>
          <w:tcPr>
            <w:tcW w:w="1834"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p>
        </w:tc>
        <w:tc>
          <w:tcPr>
            <w:tcW w:w="508"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450" w:type="dxa"/>
            <w:gridSpan w:val="9"/>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12"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08" w:type="dxa"/>
            <w:gridSpan w:val="6"/>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w:t>
            </w:r>
          </w:p>
        </w:tc>
        <w:tc>
          <w:tcPr>
            <w:tcW w:w="4538" w:type="dxa"/>
            <w:gridSpan w:val="4"/>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Komisyon, üye tamsayısının salt çoğunluğu ile toplanır ve toplantıya katılanların basit çoğunluğuyla karar alır. Oyların eşitliği halinde Başkanın ayırt edici oyu vardır.</w:t>
            </w:r>
          </w:p>
        </w:tc>
      </w:tr>
      <w:tr w:rsidR="00535DFD" w:rsidRPr="00535DFD" w:rsidTr="00234A64">
        <w:tc>
          <w:tcPr>
            <w:tcW w:w="1834"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08"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450" w:type="dxa"/>
            <w:gridSpan w:val="9"/>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12"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08" w:type="dxa"/>
            <w:gridSpan w:val="6"/>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(4)</w:t>
            </w:r>
          </w:p>
        </w:tc>
        <w:tc>
          <w:tcPr>
            <w:tcW w:w="4538" w:type="dxa"/>
            <w:gridSpan w:val="4"/>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Komisyonca alınan kararlar, Yönetim Kurulunun bilgisine sunulur.”</w:t>
            </w:r>
          </w:p>
        </w:tc>
      </w:tr>
      <w:tr w:rsidR="00535DFD" w:rsidRPr="00535DFD" w:rsidTr="00234A64">
        <w:tc>
          <w:tcPr>
            <w:tcW w:w="1834"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08"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450" w:type="dxa"/>
            <w:gridSpan w:val="9"/>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12"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08" w:type="dxa"/>
            <w:gridSpan w:val="6"/>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4538" w:type="dxa"/>
            <w:gridSpan w:val="4"/>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r>
      <w:tr w:rsidR="00535DFD" w:rsidRPr="00535DFD" w:rsidTr="00234A64">
        <w:tc>
          <w:tcPr>
            <w:tcW w:w="1834"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Esas Yasanın 9’uncu Maddesinin</w:t>
            </w:r>
          </w:p>
        </w:tc>
        <w:tc>
          <w:tcPr>
            <w:tcW w:w="526"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8.</w:t>
            </w:r>
          </w:p>
        </w:tc>
        <w:tc>
          <w:tcPr>
            <w:tcW w:w="569"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(1)</w:t>
            </w:r>
          </w:p>
        </w:tc>
        <w:tc>
          <w:tcPr>
            <w:tcW w:w="6821" w:type="dxa"/>
            <w:gridSpan w:val="17"/>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Esas Yasa, 9’uncu maddesinin (1)’inci fıkrasına bağlı Birinci Cetvel kaldırılmak ve yerine bu Yasaya ekli yeni Birinci Cetvel konmak suretiyle değiştirilir.</w:t>
            </w:r>
          </w:p>
        </w:tc>
      </w:tr>
      <w:tr w:rsidR="00535DFD" w:rsidRPr="00535DFD" w:rsidTr="00234A64">
        <w:tc>
          <w:tcPr>
            <w:tcW w:w="1834"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Değiştirilmesi</w:t>
            </w:r>
          </w:p>
        </w:tc>
        <w:tc>
          <w:tcPr>
            <w:tcW w:w="526"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569"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6821" w:type="dxa"/>
            <w:gridSpan w:val="17"/>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r>
      <w:tr w:rsidR="00535DFD" w:rsidRPr="00535DFD" w:rsidTr="00234A64">
        <w:tc>
          <w:tcPr>
            <w:tcW w:w="1834"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p>
        </w:tc>
        <w:tc>
          <w:tcPr>
            <w:tcW w:w="526"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569"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(2)</w:t>
            </w:r>
          </w:p>
        </w:tc>
        <w:tc>
          <w:tcPr>
            <w:tcW w:w="6821" w:type="dxa"/>
            <w:gridSpan w:val="17"/>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Esas Yasa, 9’uncu maddesinin (4)’üncü fıkrasından hemen sonra aşağıdaki yeni (5)’inci fıkra eklenmek suretiyle değiştirilir:</w:t>
            </w:r>
          </w:p>
        </w:tc>
      </w:tr>
      <w:tr w:rsidR="00535DFD" w:rsidRPr="00535DFD" w:rsidTr="00234A64">
        <w:tc>
          <w:tcPr>
            <w:tcW w:w="1834"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26"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569"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6821" w:type="dxa"/>
            <w:gridSpan w:val="17"/>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r>
      <w:tr w:rsidR="00535DFD" w:rsidRPr="00535DFD" w:rsidTr="00234A64">
        <w:tc>
          <w:tcPr>
            <w:tcW w:w="1834"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26"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1564" w:type="dxa"/>
            <w:gridSpan w:val="8"/>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7/1979</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3/</w:t>
            </w:r>
            <w:proofErr w:type="gramStart"/>
            <w:r w:rsidRPr="00535DFD">
              <w:rPr>
                <w:rFonts w:ascii="Times New Roman" w:eastAsia="Times New Roman" w:hAnsi="Times New Roman" w:cs="Times New Roman"/>
                <w:sz w:val="24"/>
                <w:szCs w:val="24"/>
                <w:lang w:eastAsia="tr-TR"/>
              </w:rPr>
              <w:t>1982      12</w:t>
            </w:r>
            <w:proofErr w:type="gramEnd"/>
            <w:r w:rsidRPr="00535DFD">
              <w:rPr>
                <w:rFonts w:ascii="Times New Roman" w:eastAsia="Times New Roman" w:hAnsi="Times New Roman" w:cs="Times New Roman"/>
                <w:sz w:val="24"/>
                <w:szCs w:val="24"/>
                <w:lang w:eastAsia="tr-TR"/>
              </w:rPr>
              <w:t xml:space="preserve">/1982 44/1982 42/1983         </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5/1984 29/1984 50/1984   </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2/1985 10/1986 13/1986 30/1986 31/1987 11/1988 33/1988 13/1989 34/1989 </w:t>
            </w:r>
            <w:r w:rsidRPr="00535DFD">
              <w:rPr>
                <w:rFonts w:ascii="Times New Roman" w:eastAsia="Times New Roman" w:hAnsi="Times New Roman" w:cs="Times New Roman"/>
                <w:sz w:val="24"/>
                <w:szCs w:val="24"/>
                <w:lang w:eastAsia="tr-TR"/>
              </w:rPr>
              <w:lastRenderedPageBreak/>
              <w:t xml:space="preserve">73/1989  </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8/1990 19/1990 42/1990 49/1990 11/1991 85/1991 11/1992 35/1992   </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3/1993 62/1993 10/1994 15/1994 53/1994 18/1995 12/1996 </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19/1996</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32/1996 16/1997 24/1997 13/1998 40/1998        </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6/1999 48/1999    </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4/2000 15/2000 20/2001 43/2001 25/2002 60/2002    </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3/2003 43/2003 63/2003 69/2003 </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5/2004 35/2004 20/2005 32/</w:t>
            </w:r>
            <w:proofErr w:type="gramStart"/>
            <w:r w:rsidRPr="00535DFD">
              <w:rPr>
                <w:rFonts w:ascii="Times New Roman" w:eastAsia="Times New Roman" w:hAnsi="Times New Roman" w:cs="Times New Roman"/>
                <w:sz w:val="24"/>
                <w:szCs w:val="24"/>
                <w:lang w:eastAsia="tr-TR"/>
              </w:rPr>
              <w:t>2005  59</w:t>
            </w:r>
            <w:proofErr w:type="gramEnd"/>
            <w:r w:rsidRPr="00535DFD">
              <w:rPr>
                <w:rFonts w:ascii="Times New Roman" w:eastAsia="Times New Roman" w:hAnsi="Times New Roman" w:cs="Times New Roman"/>
                <w:sz w:val="24"/>
                <w:szCs w:val="24"/>
                <w:lang w:eastAsia="tr-TR"/>
              </w:rPr>
              <w:t xml:space="preserve">/2005 10/2006 44/2006 72/2006 </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3/2007 57/</w:t>
            </w:r>
            <w:proofErr w:type="gramStart"/>
            <w:r w:rsidRPr="00535DFD">
              <w:rPr>
                <w:rFonts w:ascii="Times New Roman" w:eastAsia="Times New Roman" w:hAnsi="Times New Roman" w:cs="Times New Roman"/>
                <w:sz w:val="24"/>
                <w:szCs w:val="24"/>
                <w:lang w:eastAsia="tr-TR"/>
              </w:rPr>
              <w:t>2007  97</w:t>
            </w:r>
            <w:proofErr w:type="gramEnd"/>
            <w:r w:rsidRPr="00535DFD">
              <w:rPr>
                <w:rFonts w:ascii="Times New Roman" w:eastAsia="Times New Roman" w:hAnsi="Times New Roman" w:cs="Times New Roman"/>
                <w:sz w:val="24"/>
                <w:szCs w:val="24"/>
                <w:lang w:eastAsia="tr-TR"/>
              </w:rPr>
              <w:t xml:space="preserve">/2007 11/2008 23/2008 34/2008 54/2008 </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82/2009 48/2010 </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3/2011</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13/2011</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lastRenderedPageBreak/>
              <w:t>20/2013</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34/2013 </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19/2014   </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3/2015    </w:t>
            </w:r>
          </w:p>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 xml:space="preserve">     48/2015</w:t>
            </w:r>
          </w:p>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 xml:space="preserve">     17/2017</w:t>
            </w:r>
          </w:p>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 xml:space="preserve">     46/2017</w:t>
            </w:r>
          </w:p>
          <w:p w:rsidR="00535DFD" w:rsidRPr="00535DFD" w:rsidRDefault="00535DFD" w:rsidP="00535DFD">
            <w:pPr>
              <w:tabs>
                <w:tab w:val="left" w:pos="1418"/>
              </w:tabs>
              <w:spacing w:after="0" w:line="240" w:lineRule="auto"/>
              <w:rPr>
                <w:rFonts w:ascii="Times New Roman" w:eastAsia="Times New Roman" w:hAnsi="Times New Roman" w:cs="Times New Roman"/>
                <w:color w:val="000000"/>
                <w:sz w:val="24"/>
                <w:szCs w:val="24"/>
                <w:lang w:eastAsia="tr-TR"/>
              </w:rPr>
            </w:pPr>
          </w:p>
          <w:p w:rsidR="00535DFD" w:rsidRPr="00535DFD" w:rsidRDefault="00535DFD" w:rsidP="00535DFD">
            <w:pPr>
              <w:tabs>
                <w:tab w:val="left" w:pos="1418"/>
              </w:tabs>
              <w:spacing w:after="0" w:line="240" w:lineRule="auto"/>
              <w:rPr>
                <w:rFonts w:ascii="Times New Roman" w:eastAsia="Times New Roman" w:hAnsi="Times New Roman" w:cs="Times New Roman"/>
                <w:color w:val="000000"/>
                <w:sz w:val="24"/>
                <w:szCs w:val="24"/>
                <w:lang w:eastAsia="tr-TR"/>
              </w:rPr>
            </w:pPr>
            <w:r w:rsidRPr="00535DFD">
              <w:rPr>
                <w:rFonts w:ascii="Times New Roman" w:eastAsia="Times New Roman" w:hAnsi="Times New Roman" w:cs="Times New Roman"/>
                <w:color w:val="000000"/>
                <w:sz w:val="24"/>
                <w:szCs w:val="24"/>
                <w:lang w:eastAsia="tr-TR"/>
              </w:rPr>
              <w:t xml:space="preserve"> 47/2010</w:t>
            </w:r>
          </w:p>
          <w:p w:rsidR="00535DFD" w:rsidRPr="00535DFD" w:rsidRDefault="00535DFD" w:rsidP="00535DFD">
            <w:pPr>
              <w:tabs>
                <w:tab w:val="left" w:pos="1418"/>
              </w:tabs>
              <w:spacing w:after="0" w:line="240" w:lineRule="auto"/>
              <w:rPr>
                <w:rFonts w:ascii="Times New Roman" w:eastAsia="Times New Roman" w:hAnsi="Times New Roman" w:cs="Times New Roman"/>
                <w:color w:val="000000"/>
                <w:sz w:val="24"/>
                <w:szCs w:val="24"/>
                <w:lang w:eastAsia="tr-TR"/>
              </w:rPr>
            </w:pPr>
            <w:r w:rsidRPr="00535DFD">
              <w:rPr>
                <w:rFonts w:ascii="Times New Roman" w:eastAsia="Times New Roman" w:hAnsi="Times New Roman" w:cs="Times New Roman"/>
                <w:color w:val="000000"/>
                <w:sz w:val="24"/>
                <w:szCs w:val="24"/>
                <w:lang w:eastAsia="tr-TR"/>
              </w:rPr>
              <w:t xml:space="preserve">     33/2013</w:t>
            </w:r>
          </w:p>
          <w:p w:rsidR="00535DFD" w:rsidRPr="00535DFD" w:rsidRDefault="00535DFD" w:rsidP="00535DFD">
            <w:pPr>
              <w:tabs>
                <w:tab w:val="left" w:pos="1418"/>
              </w:tabs>
              <w:spacing w:after="0" w:line="240" w:lineRule="auto"/>
              <w:rPr>
                <w:rFonts w:ascii="Times New Roman" w:eastAsia="Times New Roman" w:hAnsi="Times New Roman" w:cs="Times New Roman"/>
                <w:color w:val="000000"/>
                <w:sz w:val="24"/>
                <w:szCs w:val="24"/>
                <w:lang w:eastAsia="tr-TR"/>
              </w:rPr>
            </w:pPr>
            <w:r w:rsidRPr="00535DFD">
              <w:rPr>
                <w:rFonts w:ascii="Times New Roman" w:eastAsia="Times New Roman" w:hAnsi="Times New Roman" w:cs="Times New Roman"/>
                <w:color w:val="000000"/>
                <w:sz w:val="24"/>
                <w:szCs w:val="24"/>
                <w:lang w:eastAsia="tr-TR"/>
              </w:rPr>
              <w:t xml:space="preserve">     18/2014</w:t>
            </w:r>
          </w:p>
          <w:p w:rsidR="00535DFD" w:rsidRPr="00535DFD" w:rsidRDefault="00535DFD" w:rsidP="00535DFD">
            <w:pPr>
              <w:spacing w:after="0" w:line="240" w:lineRule="auto"/>
              <w:jc w:val="both"/>
              <w:rPr>
                <w:rFonts w:ascii="Times New Roman" w:eastAsia="Times New Roman" w:hAnsi="Times New Roman" w:cs="Times New Roman"/>
                <w:color w:val="000000"/>
                <w:sz w:val="24"/>
                <w:szCs w:val="24"/>
              </w:rPr>
            </w:pPr>
            <w:r w:rsidRPr="00535DFD">
              <w:rPr>
                <w:rFonts w:ascii="Times New Roman" w:eastAsia="Times New Roman" w:hAnsi="Times New Roman" w:cs="Times New Roman"/>
                <w:color w:val="000000"/>
                <w:sz w:val="24"/>
                <w:szCs w:val="24"/>
              </w:rPr>
              <w:t xml:space="preserve">       4/2015</w:t>
            </w:r>
          </w:p>
          <w:p w:rsidR="00535DFD" w:rsidRPr="00535DFD" w:rsidRDefault="00535DFD" w:rsidP="00535DFD">
            <w:pPr>
              <w:spacing w:after="0" w:line="240" w:lineRule="auto"/>
              <w:jc w:val="both"/>
              <w:rPr>
                <w:rFonts w:ascii="Times New Roman" w:eastAsia="Times New Roman" w:hAnsi="Times New Roman" w:cs="Times New Roman"/>
                <w:color w:val="000000"/>
                <w:sz w:val="24"/>
                <w:szCs w:val="24"/>
              </w:rPr>
            </w:pPr>
            <w:r w:rsidRPr="00535DFD">
              <w:rPr>
                <w:rFonts w:ascii="Times New Roman" w:eastAsia="Times New Roman" w:hAnsi="Times New Roman" w:cs="Times New Roman"/>
                <w:color w:val="000000"/>
                <w:sz w:val="24"/>
                <w:szCs w:val="24"/>
              </w:rPr>
              <w:t xml:space="preserve">     46/2015 </w:t>
            </w:r>
          </w:p>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color w:val="000000"/>
                <w:sz w:val="24"/>
                <w:szCs w:val="24"/>
              </w:rPr>
              <w:t xml:space="preserve">     45/2017</w:t>
            </w:r>
          </w:p>
        </w:tc>
        <w:tc>
          <w:tcPr>
            <w:tcW w:w="709" w:type="dxa"/>
            <w:gridSpan w:val="5"/>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lastRenderedPageBreak/>
              <w:t>“(5)</w:t>
            </w:r>
          </w:p>
        </w:tc>
        <w:tc>
          <w:tcPr>
            <w:tcW w:w="5117" w:type="dxa"/>
            <w:gridSpan w:val="7"/>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 xml:space="preserve">Bu Yasaya ekli Birinci Cetvelde her kadro için öngörülen baremler, Kamu Görevlileri Yasası ile Kamu Çalışanlarının Aylık (Maaş-Ücret) ve Diğer </w:t>
            </w:r>
            <w:proofErr w:type="spellStart"/>
            <w:r w:rsidRPr="00535DFD">
              <w:rPr>
                <w:rFonts w:ascii="Times New Roman" w:eastAsia="Times New Roman" w:hAnsi="Times New Roman" w:cs="Times New Roman"/>
                <w:sz w:val="24"/>
                <w:szCs w:val="24"/>
              </w:rPr>
              <w:t>Ödeklerinin</w:t>
            </w:r>
            <w:proofErr w:type="spellEnd"/>
            <w:r w:rsidRPr="00535DFD">
              <w:rPr>
                <w:rFonts w:ascii="Times New Roman" w:eastAsia="Times New Roman" w:hAnsi="Times New Roman" w:cs="Times New Roman"/>
                <w:sz w:val="24"/>
                <w:szCs w:val="24"/>
              </w:rPr>
              <w:t xml:space="preserve"> Düzenlenmesi Yasasına ekli Birinci Cetvelde öngörülen baremlerin karşılığıdır.” </w:t>
            </w:r>
          </w:p>
        </w:tc>
      </w:tr>
      <w:tr w:rsidR="00535DFD" w:rsidRPr="00535DFD" w:rsidTr="00234A64">
        <w:tc>
          <w:tcPr>
            <w:tcW w:w="1834"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916" w:type="dxa"/>
            <w:gridSpan w:val="23"/>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r>
      <w:tr w:rsidR="00535DFD" w:rsidRPr="00535DFD" w:rsidTr="00234A64">
        <w:tc>
          <w:tcPr>
            <w:tcW w:w="1834"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Esas Yasanın</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10’uncu</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Maddesinin</w:t>
            </w:r>
          </w:p>
        </w:tc>
        <w:tc>
          <w:tcPr>
            <w:tcW w:w="7916" w:type="dxa"/>
            <w:gridSpan w:val="23"/>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9. Esas Yasa, 10’uncu maddesi ve maddeye bağlı İkinci Cetvel kaldırılmak ve yerine aşağıdaki yeni 10’uncu madde ve bu Yasaya ekli yeni İkinci Cetvel konmak suretiyle değiştirilir.</w:t>
            </w:r>
          </w:p>
        </w:tc>
      </w:tr>
      <w:tr w:rsidR="00535DFD" w:rsidRPr="00535DFD" w:rsidTr="00234A64">
        <w:tc>
          <w:tcPr>
            <w:tcW w:w="1834"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Değiştirilmesi</w:t>
            </w:r>
          </w:p>
        </w:tc>
        <w:tc>
          <w:tcPr>
            <w:tcW w:w="7916" w:type="dxa"/>
            <w:gridSpan w:val="23"/>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r>
      <w:tr w:rsidR="00535DFD" w:rsidRPr="00535DFD" w:rsidTr="00234A64">
        <w:tc>
          <w:tcPr>
            <w:tcW w:w="1834"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80" w:type="dxa"/>
            <w:gridSpan w:val="4"/>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29" w:type="dxa"/>
            <w:gridSpan w:val="5"/>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Şemaları</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İkinci</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Cetvel</w:t>
            </w:r>
          </w:p>
        </w:tc>
        <w:tc>
          <w:tcPr>
            <w:tcW w:w="712"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10.</w:t>
            </w:r>
          </w:p>
        </w:tc>
        <w:tc>
          <w:tcPr>
            <w:tcW w:w="569" w:type="dxa"/>
            <w:gridSpan w:val="6"/>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(1)</w:t>
            </w:r>
          </w:p>
        </w:tc>
        <w:tc>
          <w:tcPr>
            <w:tcW w:w="4826" w:type="dxa"/>
            <w:gridSpan w:val="5"/>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Bu kadrolara </w:t>
            </w:r>
            <w:proofErr w:type="gramStart"/>
            <w:r w:rsidRPr="00535DFD">
              <w:rPr>
                <w:rFonts w:ascii="Times New Roman" w:eastAsia="Times New Roman" w:hAnsi="Times New Roman" w:cs="Times New Roman"/>
                <w:sz w:val="24"/>
                <w:szCs w:val="24"/>
                <w:lang w:eastAsia="tr-TR"/>
              </w:rPr>
              <w:t>atanacakların  görev</w:t>
            </w:r>
            <w:proofErr w:type="gramEnd"/>
            <w:r w:rsidRPr="00535DFD">
              <w:rPr>
                <w:rFonts w:ascii="Times New Roman" w:eastAsia="Times New Roman" w:hAnsi="Times New Roman" w:cs="Times New Roman"/>
                <w:sz w:val="24"/>
                <w:szCs w:val="24"/>
                <w:lang w:eastAsia="tr-TR"/>
              </w:rPr>
              <w:t>,  yetki ve sorumlulukları ile niteliklerini gösteren hizmet şemaları bu Yasaya ekli İkinci Cetvelde öngörülmüştür.</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w:t>
            </w:r>
            <w:proofErr w:type="gramStart"/>
            <w:r w:rsidRPr="00535DFD">
              <w:rPr>
                <w:rFonts w:ascii="Times New Roman" w:eastAsia="Times New Roman" w:hAnsi="Times New Roman" w:cs="Times New Roman"/>
                <w:sz w:val="24"/>
                <w:szCs w:val="24"/>
                <w:lang w:eastAsia="tr-TR"/>
              </w:rPr>
              <w:t>Hizmet  şemalarında</w:t>
            </w:r>
            <w:proofErr w:type="gramEnd"/>
            <w:r w:rsidRPr="00535DFD">
              <w:rPr>
                <w:rFonts w:ascii="Times New Roman" w:eastAsia="Times New Roman" w:hAnsi="Times New Roman" w:cs="Times New Roman"/>
                <w:sz w:val="24"/>
                <w:szCs w:val="24"/>
                <w:lang w:eastAsia="tr-TR"/>
              </w:rPr>
              <w:t>,  bu Yasadaki esas ve ilkeler çerçevesinde kadrolara ilişkin görevler, yetki ve sorumlulukları,  görevlerin diğer  özellikleri,  bu görevleri yerine getireceklerde aranan nitelikler, kadro adı, kadro  sayısı,  hizmet sınıfı,  sınıf içindeki derecesi,  baremi ve kadronun ilk atanma veya yükselme yeri olup olmadığı belirtilir.</w:t>
            </w:r>
          </w:p>
        </w:tc>
      </w:tr>
      <w:tr w:rsidR="00535DFD" w:rsidRPr="00535DFD" w:rsidTr="00234A64">
        <w:tc>
          <w:tcPr>
            <w:tcW w:w="1834"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80" w:type="dxa"/>
            <w:gridSpan w:val="4"/>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941" w:type="dxa"/>
            <w:gridSpan w:val="8"/>
          </w:tcPr>
          <w:p w:rsidR="00535DFD" w:rsidRPr="00535DFD" w:rsidRDefault="00535DFD" w:rsidP="00535DFD">
            <w:pPr>
              <w:tabs>
                <w:tab w:val="left" w:pos="1418"/>
              </w:tabs>
              <w:spacing w:after="0" w:line="240" w:lineRule="auto"/>
              <w:rPr>
                <w:rFonts w:ascii="Times New Roman" w:eastAsia="Times New Roman" w:hAnsi="Times New Roman" w:cs="Times New Roman"/>
                <w:color w:val="000000"/>
                <w:sz w:val="24"/>
                <w:szCs w:val="24"/>
                <w:lang w:eastAsia="tr-TR"/>
              </w:rPr>
            </w:pPr>
            <w:r w:rsidRPr="00535DFD">
              <w:rPr>
                <w:rFonts w:ascii="Times New Roman" w:eastAsia="Times New Roman" w:hAnsi="Times New Roman" w:cs="Times New Roman"/>
                <w:color w:val="000000"/>
                <w:sz w:val="24"/>
                <w:szCs w:val="24"/>
                <w:lang w:eastAsia="tr-TR"/>
              </w:rPr>
              <w:t>47/2010</w:t>
            </w:r>
          </w:p>
          <w:p w:rsidR="00535DFD" w:rsidRPr="00535DFD" w:rsidRDefault="00535DFD" w:rsidP="00535DFD">
            <w:pPr>
              <w:tabs>
                <w:tab w:val="left" w:pos="1418"/>
              </w:tabs>
              <w:spacing w:after="0" w:line="240" w:lineRule="auto"/>
              <w:rPr>
                <w:rFonts w:ascii="Times New Roman" w:eastAsia="Times New Roman" w:hAnsi="Times New Roman" w:cs="Times New Roman"/>
                <w:color w:val="000000"/>
                <w:sz w:val="24"/>
                <w:szCs w:val="24"/>
                <w:lang w:eastAsia="tr-TR"/>
              </w:rPr>
            </w:pPr>
            <w:r w:rsidRPr="00535DFD">
              <w:rPr>
                <w:rFonts w:ascii="Times New Roman" w:eastAsia="Times New Roman" w:hAnsi="Times New Roman" w:cs="Times New Roman"/>
                <w:color w:val="000000"/>
                <w:sz w:val="24"/>
                <w:szCs w:val="24"/>
                <w:lang w:eastAsia="tr-TR"/>
              </w:rPr>
              <w:t xml:space="preserve">      33/2013</w:t>
            </w:r>
          </w:p>
          <w:p w:rsidR="00535DFD" w:rsidRPr="00535DFD" w:rsidRDefault="00535DFD" w:rsidP="00535DFD">
            <w:pPr>
              <w:tabs>
                <w:tab w:val="left" w:pos="1418"/>
              </w:tabs>
              <w:spacing w:after="0" w:line="240" w:lineRule="auto"/>
              <w:rPr>
                <w:rFonts w:ascii="Times New Roman" w:eastAsia="Times New Roman" w:hAnsi="Times New Roman" w:cs="Times New Roman"/>
                <w:color w:val="000000"/>
                <w:sz w:val="24"/>
                <w:szCs w:val="24"/>
                <w:lang w:eastAsia="tr-TR"/>
              </w:rPr>
            </w:pPr>
            <w:r w:rsidRPr="00535DFD">
              <w:rPr>
                <w:rFonts w:ascii="Times New Roman" w:eastAsia="Times New Roman" w:hAnsi="Times New Roman" w:cs="Times New Roman"/>
                <w:color w:val="000000"/>
                <w:sz w:val="24"/>
                <w:szCs w:val="24"/>
                <w:lang w:eastAsia="tr-TR"/>
              </w:rPr>
              <w:t xml:space="preserve">      18/2014</w:t>
            </w:r>
          </w:p>
          <w:p w:rsidR="00535DFD" w:rsidRPr="00535DFD" w:rsidRDefault="00535DFD" w:rsidP="00535DFD">
            <w:pPr>
              <w:spacing w:after="0" w:line="240" w:lineRule="auto"/>
              <w:jc w:val="both"/>
              <w:rPr>
                <w:rFonts w:ascii="Times New Roman" w:eastAsia="Times New Roman" w:hAnsi="Times New Roman" w:cs="Times New Roman"/>
                <w:color w:val="000000"/>
                <w:sz w:val="24"/>
                <w:szCs w:val="24"/>
              </w:rPr>
            </w:pPr>
            <w:r w:rsidRPr="00535DFD">
              <w:rPr>
                <w:rFonts w:ascii="Times New Roman" w:eastAsia="Times New Roman" w:hAnsi="Times New Roman" w:cs="Times New Roman"/>
                <w:color w:val="000000"/>
                <w:sz w:val="24"/>
                <w:szCs w:val="24"/>
              </w:rPr>
              <w:t xml:space="preserve">        4/2015</w:t>
            </w:r>
          </w:p>
          <w:p w:rsidR="00535DFD" w:rsidRPr="00535DFD" w:rsidRDefault="00535DFD" w:rsidP="00535DFD">
            <w:pPr>
              <w:spacing w:after="0" w:line="240" w:lineRule="auto"/>
              <w:jc w:val="both"/>
              <w:rPr>
                <w:rFonts w:ascii="Times New Roman" w:eastAsia="Times New Roman" w:hAnsi="Times New Roman" w:cs="Times New Roman"/>
                <w:color w:val="000000"/>
                <w:sz w:val="24"/>
                <w:szCs w:val="24"/>
              </w:rPr>
            </w:pPr>
            <w:r w:rsidRPr="00535DFD">
              <w:rPr>
                <w:rFonts w:ascii="Times New Roman" w:eastAsia="Times New Roman" w:hAnsi="Times New Roman" w:cs="Times New Roman"/>
                <w:color w:val="000000"/>
                <w:sz w:val="24"/>
                <w:szCs w:val="24"/>
              </w:rPr>
              <w:t xml:space="preserve">      46/2015    </w:t>
            </w:r>
          </w:p>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color w:val="000000"/>
                <w:sz w:val="24"/>
                <w:szCs w:val="24"/>
              </w:rPr>
              <w:t xml:space="preserve">      45/2017  </w:t>
            </w:r>
          </w:p>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569" w:type="dxa"/>
            <w:gridSpan w:val="6"/>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(2)</w:t>
            </w:r>
          </w:p>
        </w:tc>
        <w:tc>
          <w:tcPr>
            <w:tcW w:w="4826" w:type="dxa"/>
            <w:gridSpan w:val="5"/>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Kamu Çalışanlarının Aylık (Maaş - Ücret) ve Diğer Ödeneklerinin Düzenlenmesi Yasası kapsamındakiler için, bu Yasanın hizmet şemalarının aranan nitelikler kısmında öngörülen yükselmeye (</w:t>
            </w:r>
            <w:proofErr w:type="spellStart"/>
            <w:r w:rsidRPr="00535DFD">
              <w:rPr>
                <w:rFonts w:ascii="Times New Roman" w:eastAsia="Times New Roman" w:hAnsi="Times New Roman" w:cs="Times New Roman"/>
                <w:sz w:val="24"/>
                <w:szCs w:val="24"/>
              </w:rPr>
              <w:t>terfiye</w:t>
            </w:r>
            <w:proofErr w:type="spellEnd"/>
            <w:r w:rsidRPr="00535DFD">
              <w:rPr>
                <w:rFonts w:ascii="Times New Roman" w:eastAsia="Times New Roman" w:hAnsi="Times New Roman" w:cs="Times New Roman"/>
                <w:sz w:val="24"/>
                <w:szCs w:val="24"/>
              </w:rPr>
              <w:t xml:space="preserve">) ilişkin çalışmış olmak koşulları yerine; </w:t>
            </w:r>
            <w:proofErr w:type="spellStart"/>
            <w:r w:rsidRPr="00535DFD">
              <w:rPr>
                <w:rFonts w:ascii="Times New Roman" w:eastAsia="Times New Roman" w:hAnsi="Times New Roman" w:cs="Times New Roman"/>
                <w:sz w:val="24"/>
                <w:szCs w:val="24"/>
              </w:rPr>
              <w:t>sözkonusu</w:t>
            </w:r>
            <w:proofErr w:type="spellEnd"/>
            <w:r w:rsidRPr="00535DFD">
              <w:rPr>
                <w:rFonts w:ascii="Times New Roman" w:eastAsia="Times New Roman" w:hAnsi="Times New Roman" w:cs="Times New Roman"/>
                <w:sz w:val="24"/>
                <w:szCs w:val="24"/>
              </w:rPr>
              <w:t xml:space="preserve"> Yasanın ilgili kuralları uygulanır.”</w:t>
            </w:r>
          </w:p>
        </w:tc>
      </w:tr>
      <w:tr w:rsidR="00535DFD" w:rsidRPr="00535DFD" w:rsidTr="00234A64">
        <w:tc>
          <w:tcPr>
            <w:tcW w:w="1834"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80" w:type="dxa"/>
            <w:gridSpan w:val="4"/>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15"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426" w:type="dxa"/>
            <w:gridSpan w:val="6"/>
          </w:tcPr>
          <w:p w:rsidR="00535DFD" w:rsidRPr="00535DFD" w:rsidRDefault="00535DFD" w:rsidP="00535DFD">
            <w:pPr>
              <w:tabs>
                <w:tab w:val="left" w:pos="1418"/>
              </w:tabs>
              <w:spacing w:after="0" w:line="240" w:lineRule="auto"/>
              <w:rPr>
                <w:rFonts w:ascii="Times New Roman" w:eastAsia="Times New Roman" w:hAnsi="Times New Roman" w:cs="Times New Roman"/>
                <w:color w:val="000000"/>
                <w:sz w:val="24"/>
                <w:szCs w:val="24"/>
                <w:lang w:eastAsia="tr-TR"/>
              </w:rPr>
            </w:pPr>
          </w:p>
        </w:tc>
        <w:tc>
          <w:tcPr>
            <w:tcW w:w="569" w:type="dxa"/>
            <w:gridSpan w:val="6"/>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4826" w:type="dxa"/>
            <w:gridSpan w:val="5"/>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r>
      <w:tr w:rsidR="00535DFD" w:rsidRPr="00535DFD" w:rsidTr="00234A64">
        <w:tc>
          <w:tcPr>
            <w:tcW w:w="1834"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r w:rsidRPr="00535DFD">
              <w:rPr>
                <w:rFonts w:ascii="Times New Roman" w:eastAsia="Times New Roman" w:hAnsi="Times New Roman" w:cs="Times New Roman"/>
                <w:sz w:val="24"/>
                <w:szCs w:val="24"/>
                <w:lang w:eastAsia="tr-TR"/>
              </w:rPr>
              <w:br w:type="page"/>
              <w:t xml:space="preserve">Esas Yasanın 12’nci </w:t>
            </w:r>
          </w:p>
        </w:tc>
        <w:tc>
          <w:tcPr>
            <w:tcW w:w="7916" w:type="dxa"/>
            <w:gridSpan w:val="23"/>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10. Esas Yasa, 12’nci maddesinin (3)’üncü fıkrasından hemen sonra aşağıdaki yeni (4)’üncü fıkra eklenmek suretiyle değiştirilir:</w:t>
            </w:r>
          </w:p>
        </w:tc>
      </w:tr>
      <w:tr w:rsidR="00535DFD" w:rsidRPr="00535DFD" w:rsidTr="00234A64">
        <w:tc>
          <w:tcPr>
            <w:tcW w:w="1834"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Maddesinin</w:t>
            </w:r>
          </w:p>
        </w:tc>
        <w:tc>
          <w:tcPr>
            <w:tcW w:w="661" w:type="dxa"/>
            <w:gridSpan w:val="5"/>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463"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640" w:type="dxa"/>
            <w:gridSpan w:val="8"/>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236"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4916" w:type="dxa"/>
            <w:gridSpan w:val="6"/>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r>
      <w:tr w:rsidR="00535DFD" w:rsidRPr="00535DFD" w:rsidTr="00234A64">
        <w:tc>
          <w:tcPr>
            <w:tcW w:w="1834"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Değiştirilmesi</w:t>
            </w:r>
          </w:p>
        </w:tc>
        <w:tc>
          <w:tcPr>
            <w:tcW w:w="661" w:type="dxa"/>
            <w:gridSpan w:val="5"/>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30"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“(4)</w:t>
            </w:r>
          </w:p>
        </w:tc>
        <w:tc>
          <w:tcPr>
            <w:tcW w:w="567"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(A)</w:t>
            </w:r>
          </w:p>
        </w:tc>
        <w:tc>
          <w:tcPr>
            <w:tcW w:w="5958" w:type="dxa"/>
            <w:gridSpan w:val="13"/>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 xml:space="preserve">Yurt içinden veya yurt dışından Daireye yapılan nakdi bağışlar ibadet yerlerinin tadilat, tamirat ile diğer din hizmetlerinin yerine getirilmesinin sağlanması koşuluyla bütçeye gelir olarak kaydedilir.  </w:t>
            </w:r>
          </w:p>
        </w:tc>
      </w:tr>
      <w:tr w:rsidR="00535DFD" w:rsidRPr="00535DFD" w:rsidTr="00234A64">
        <w:tc>
          <w:tcPr>
            <w:tcW w:w="1834"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661" w:type="dxa"/>
            <w:gridSpan w:val="5"/>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30"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67"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5958" w:type="dxa"/>
            <w:gridSpan w:val="13"/>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 xml:space="preserve">     Din İşleri Başkanlığı, Yönetim Kurulu Kararı ile yukarıda belirtilen amaçlar doğrultusunda bu geliri sadece Daire hizmetleri amacıyla kullanabilir.</w:t>
            </w:r>
          </w:p>
        </w:tc>
      </w:tr>
    </w:tbl>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p>
    <w:tbl>
      <w:tblPr>
        <w:tblW w:w="9751" w:type="dxa"/>
        <w:tblInd w:w="-4" w:type="dxa"/>
        <w:tblLayout w:type="fixed"/>
        <w:tblLook w:val="0000" w:firstRow="0" w:lastRow="0" w:firstColumn="0" w:lastColumn="0" w:noHBand="0" w:noVBand="0"/>
      </w:tblPr>
      <w:tblGrid>
        <w:gridCol w:w="1804"/>
        <w:gridCol w:w="13"/>
        <w:gridCol w:w="12"/>
        <w:gridCol w:w="386"/>
        <w:gridCol w:w="10"/>
        <w:gridCol w:w="120"/>
        <w:gridCol w:w="26"/>
        <w:gridCol w:w="27"/>
        <w:gridCol w:w="78"/>
        <w:gridCol w:w="14"/>
        <w:gridCol w:w="537"/>
        <w:gridCol w:w="170"/>
        <w:gridCol w:w="23"/>
        <w:gridCol w:w="178"/>
        <w:gridCol w:w="373"/>
        <w:gridCol w:w="22"/>
        <w:gridCol w:w="121"/>
        <w:gridCol w:w="11"/>
        <w:gridCol w:w="89"/>
        <w:gridCol w:w="33"/>
        <w:gridCol w:w="28"/>
        <w:gridCol w:w="96"/>
        <w:gridCol w:w="196"/>
        <w:gridCol w:w="132"/>
        <w:gridCol w:w="84"/>
        <w:gridCol w:w="31"/>
        <w:gridCol w:w="18"/>
        <w:gridCol w:w="187"/>
        <w:gridCol w:w="44"/>
        <w:gridCol w:w="81"/>
        <w:gridCol w:w="122"/>
        <w:gridCol w:w="137"/>
        <w:gridCol w:w="149"/>
        <w:gridCol w:w="129"/>
        <w:gridCol w:w="30"/>
        <w:gridCol w:w="72"/>
        <w:gridCol w:w="70"/>
        <w:gridCol w:w="424"/>
        <w:gridCol w:w="3674"/>
      </w:tblGrid>
      <w:tr w:rsidR="00535DFD" w:rsidRPr="00535DFD" w:rsidTr="00234A64">
        <w:tc>
          <w:tcPr>
            <w:tcW w:w="1834"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661" w:type="dxa"/>
            <w:gridSpan w:val="7"/>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30"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67"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(B)</w:t>
            </w:r>
          </w:p>
        </w:tc>
        <w:tc>
          <w:tcPr>
            <w:tcW w:w="5958" w:type="dxa"/>
            <w:gridSpan w:val="23"/>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 xml:space="preserve">Yurt içinden veya yurt dışından yapılan nakdi bağışların toplanması, kayıt altına alınması ve harcanmasına ilişkin usul ve esaslar, Yönetim Kurulu tarafından hazırlanacak, Bakanlar Kurulunca onaylanacak ve Resmi </w:t>
            </w:r>
            <w:proofErr w:type="spellStart"/>
            <w:r w:rsidRPr="00535DFD">
              <w:rPr>
                <w:rFonts w:ascii="Times New Roman" w:eastAsia="Times New Roman" w:hAnsi="Times New Roman" w:cs="Times New Roman"/>
                <w:sz w:val="24"/>
                <w:szCs w:val="24"/>
              </w:rPr>
              <w:t>Gazete’de</w:t>
            </w:r>
            <w:proofErr w:type="spellEnd"/>
            <w:r w:rsidRPr="00535DFD">
              <w:rPr>
                <w:rFonts w:ascii="Times New Roman" w:eastAsia="Times New Roman" w:hAnsi="Times New Roman" w:cs="Times New Roman"/>
                <w:sz w:val="24"/>
                <w:szCs w:val="24"/>
              </w:rPr>
              <w:t xml:space="preserve"> yayımlanacak bir </w:t>
            </w:r>
            <w:proofErr w:type="gramStart"/>
            <w:r w:rsidRPr="00535DFD">
              <w:rPr>
                <w:rFonts w:ascii="Times New Roman" w:eastAsia="Times New Roman" w:hAnsi="Times New Roman" w:cs="Times New Roman"/>
                <w:sz w:val="24"/>
                <w:szCs w:val="24"/>
              </w:rPr>
              <w:t>tüzükle  düzenlenir</w:t>
            </w:r>
            <w:proofErr w:type="gramEnd"/>
            <w:r w:rsidRPr="00535DFD">
              <w:rPr>
                <w:rFonts w:ascii="Times New Roman" w:eastAsia="Times New Roman" w:hAnsi="Times New Roman" w:cs="Times New Roman"/>
                <w:sz w:val="24"/>
                <w:szCs w:val="24"/>
              </w:rPr>
              <w:t>.”</w:t>
            </w:r>
          </w:p>
        </w:tc>
      </w:tr>
      <w:tr w:rsidR="00535DFD" w:rsidRPr="00535DFD" w:rsidTr="00234A64">
        <w:tc>
          <w:tcPr>
            <w:tcW w:w="1834"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661" w:type="dxa"/>
            <w:gridSpan w:val="7"/>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30"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67"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5958" w:type="dxa"/>
            <w:gridSpan w:val="23"/>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r>
      <w:tr w:rsidR="00535DFD" w:rsidRPr="00535DFD" w:rsidTr="00234A64">
        <w:tc>
          <w:tcPr>
            <w:tcW w:w="1834"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r w:rsidRPr="00535DFD">
              <w:rPr>
                <w:rFonts w:ascii="Times New Roman" w:eastAsia="Times New Roman" w:hAnsi="Times New Roman" w:cs="Times New Roman"/>
                <w:sz w:val="24"/>
                <w:szCs w:val="24"/>
                <w:lang w:eastAsia="tr-TR"/>
              </w:rPr>
              <w:br w:type="page"/>
              <w:t xml:space="preserve">Esas Yasanın 13’üncü </w:t>
            </w:r>
          </w:p>
        </w:tc>
        <w:tc>
          <w:tcPr>
            <w:tcW w:w="7916" w:type="dxa"/>
            <w:gridSpan w:val="36"/>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11. Esas Yasa, 13’üncü maddesi kaldırılmak ve yerine aşağıdaki yeni 13’üncü madde konmak suretiyle değiştirilir:</w:t>
            </w:r>
          </w:p>
        </w:tc>
      </w:tr>
      <w:tr w:rsidR="00535DFD" w:rsidRPr="00535DFD" w:rsidTr="00234A64">
        <w:tc>
          <w:tcPr>
            <w:tcW w:w="1834"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Maddesinin</w:t>
            </w:r>
          </w:p>
        </w:tc>
        <w:tc>
          <w:tcPr>
            <w:tcW w:w="396"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700" w:type="dxa"/>
            <w:gridSpan w:val="1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4" w:type="dxa"/>
            <w:gridSpan w:val="6"/>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567" w:type="dxa"/>
            <w:gridSpan w:val="7"/>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4679" w:type="dxa"/>
            <w:gridSpan w:val="8"/>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r>
      <w:tr w:rsidR="00535DFD" w:rsidRPr="00535DFD" w:rsidTr="00234A64">
        <w:tc>
          <w:tcPr>
            <w:tcW w:w="1834"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Değiştirilmesi</w:t>
            </w:r>
          </w:p>
        </w:tc>
        <w:tc>
          <w:tcPr>
            <w:tcW w:w="396"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700" w:type="dxa"/>
            <w:gridSpan w:val="1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“İzinsiz Olarak Dini Görev Yapma</w:t>
            </w:r>
          </w:p>
        </w:tc>
        <w:tc>
          <w:tcPr>
            <w:tcW w:w="574" w:type="dxa"/>
            <w:gridSpan w:val="6"/>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13.</w:t>
            </w:r>
          </w:p>
        </w:tc>
        <w:tc>
          <w:tcPr>
            <w:tcW w:w="567" w:type="dxa"/>
            <w:gridSpan w:val="7"/>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(1)</w:t>
            </w:r>
          </w:p>
        </w:tc>
        <w:tc>
          <w:tcPr>
            <w:tcW w:w="4679" w:type="dxa"/>
            <w:gridSpan w:val="8"/>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 xml:space="preserve">Dairenin yazılı izni olmaksızın hiçbir kişi, hiçbir cami veya mabette veya bunlar dışında herhangi bir yerde </w:t>
            </w:r>
            <w:proofErr w:type="spellStart"/>
            <w:r w:rsidRPr="00535DFD">
              <w:rPr>
                <w:rFonts w:ascii="Times New Roman" w:eastAsia="Times New Roman" w:hAnsi="Times New Roman" w:cs="Times New Roman"/>
                <w:sz w:val="24"/>
                <w:szCs w:val="24"/>
              </w:rPr>
              <w:t>öğütmenlik</w:t>
            </w:r>
            <w:proofErr w:type="spellEnd"/>
            <w:r w:rsidRPr="00535DFD">
              <w:rPr>
                <w:rFonts w:ascii="Times New Roman" w:eastAsia="Times New Roman" w:hAnsi="Times New Roman" w:cs="Times New Roman"/>
                <w:sz w:val="24"/>
                <w:szCs w:val="24"/>
              </w:rPr>
              <w:t xml:space="preserve"> (vaizlik) veya imamlık yapamaz.</w:t>
            </w:r>
          </w:p>
        </w:tc>
      </w:tr>
      <w:tr w:rsidR="00535DFD" w:rsidRPr="00535DFD" w:rsidTr="00234A64">
        <w:tc>
          <w:tcPr>
            <w:tcW w:w="1834"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396"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700" w:type="dxa"/>
            <w:gridSpan w:val="1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4" w:type="dxa"/>
            <w:gridSpan w:val="6"/>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567" w:type="dxa"/>
            <w:gridSpan w:val="7"/>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4679" w:type="dxa"/>
            <w:gridSpan w:val="8"/>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 xml:space="preserve">        Bu madde amaçları bakımından mabet, İslam dini gereklerinin yerine getirildiği ibadethaneyi anlatır.</w:t>
            </w:r>
          </w:p>
        </w:tc>
      </w:tr>
      <w:tr w:rsidR="00535DFD" w:rsidRPr="00535DFD" w:rsidTr="00234A64">
        <w:tc>
          <w:tcPr>
            <w:tcW w:w="1834"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396"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700" w:type="dxa"/>
            <w:gridSpan w:val="1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4" w:type="dxa"/>
            <w:gridSpan w:val="6"/>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567" w:type="dxa"/>
            <w:gridSpan w:val="7"/>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(2)</w:t>
            </w:r>
          </w:p>
        </w:tc>
        <w:tc>
          <w:tcPr>
            <w:tcW w:w="4679" w:type="dxa"/>
            <w:gridSpan w:val="8"/>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Daire yazılı izni, uygun gördüğü koşullara bağlı olmak üzere verir.”</w:t>
            </w:r>
          </w:p>
        </w:tc>
      </w:tr>
      <w:tr w:rsidR="00535DFD" w:rsidRPr="00535DFD" w:rsidTr="00234A64">
        <w:tc>
          <w:tcPr>
            <w:tcW w:w="1834"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396"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972" w:type="dxa"/>
            <w:gridSpan w:val="7"/>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6548" w:type="dxa"/>
            <w:gridSpan w:val="27"/>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r>
      <w:tr w:rsidR="00535DFD" w:rsidRPr="00535DFD" w:rsidTr="00234A64">
        <w:tc>
          <w:tcPr>
            <w:tcW w:w="1834"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t xml:space="preserve">Esas Yasanın 14’üncü </w:t>
            </w:r>
          </w:p>
        </w:tc>
        <w:tc>
          <w:tcPr>
            <w:tcW w:w="7916" w:type="dxa"/>
            <w:gridSpan w:val="36"/>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12. Esas Yasa, 14’üncü maddesi kaldırılmak ve yerine aşağıdaki yeni 14’üncü madde konmak suretiyle değiştirilir:</w:t>
            </w:r>
          </w:p>
        </w:tc>
      </w:tr>
      <w:tr w:rsidR="00535DFD" w:rsidRPr="00535DFD" w:rsidTr="00234A64">
        <w:tc>
          <w:tcPr>
            <w:tcW w:w="1834"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Maddesinin</w:t>
            </w:r>
          </w:p>
        </w:tc>
        <w:tc>
          <w:tcPr>
            <w:tcW w:w="7916" w:type="dxa"/>
            <w:gridSpan w:val="36"/>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r>
      <w:tr w:rsidR="00535DFD" w:rsidRPr="00535DFD" w:rsidTr="00234A64">
        <w:tc>
          <w:tcPr>
            <w:tcW w:w="1834"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Değiştirilmesi</w:t>
            </w:r>
          </w:p>
        </w:tc>
        <w:tc>
          <w:tcPr>
            <w:tcW w:w="661" w:type="dxa"/>
            <w:gridSpan w:val="7"/>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557" w:type="dxa"/>
            <w:gridSpan w:val="10"/>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“Suç ve </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Ceza</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p>
          <w:p w:rsidR="00535DFD" w:rsidRPr="00535DFD" w:rsidRDefault="00535DFD" w:rsidP="00535DFD">
            <w:pPr>
              <w:spacing w:after="0" w:line="240" w:lineRule="auto"/>
              <w:rPr>
                <w:rFonts w:ascii="Times New Roman" w:eastAsia="Times New Roman" w:hAnsi="Times New Roman" w:cs="Times New Roman"/>
                <w:sz w:val="24"/>
                <w:szCs w:val="24"/>
                <w:lang w:eastAsia="tr-TR"/>
              </w:rPr>
            </w:pPr>
          </w:p>
          <w:p w:rsidR="00535DFD" w:rsidRPr="00535DFD" w:rsidRDefault="00535DFD" w:rsidP="00535DFD">
            <w:pPr>
              <w:spacing w:after="0" w:line="240" w:lineRule="auto"/>
              <w:rPr>
                <w:rFonts w:ascii="Times New Roman" w:eastAsia="Times New Roman" w:hAnsi="Times New Roman" w:cs="Times New Roman"/>
                <w:sz w:val="24"/>
                <w:szCs w:val="24"/>
                <w:lang w:eastAsia="tr-TR"/>
              </w:rPr>
            </w:pPr>
          </w:p>
          <w:p w:rsidR="00535DFD" w:rsidRPr="00535DFD" w:rsidRDefault="00535DFD" w:rsidP="00535DFD">
            <w:pPr>
              <w:spacing w:after="0" w:line="240" w:lineRule="auto"/>
              <w:rPr>
                <w:rFonts w:ascii="Times New Roman" w:eastAsia="Times New Roman" w:hAnsi="Times New Roman" w:cs="Times New Roman"/>
                <w:sz w:val="24"/>
                <w:szCs w:val="24"/>
                <w:lang w:eastAsia="tr-TR"/>
              </w:rPr>
            </w:pPr>
          </w:p>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698" w:type="dxa"/>
            <w:gridSpan w:val="19"/>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14. Bu Yasanın 13’üncü maddesinde belirtilen kurallara aykırı davranarak, Daireden gerekli yazılı izni almayanlar veya aldıkları izin koşullarına uymayanlar veya yazılı izni olmadan cami veya mabette veya bunlar dışında herhangi bir yerde </w:t>
            </w:r>
            <w:proofErr w:type="spellStart"/>
            <w:r w:rsidRPr="00535DFD">
              <w:rPr>
                <w:rFonts w:ascii="Times New Roman" w:eastAsia="Times New Roman" w:hAnsi="Times New Roman" w:cs="Times New Roman"/>
                <w:sz w:val="24"/>
                <w:szCs w:val="24"/>
                <w:lang w:eastAsia="tr-TR"/>
              </w:rPr>
              <w:t>öğütmenlik</w:t>
            </w:r>
            <w:proofErr w:type="spellEnd"/>
            <w:r w:rsidRPr="00535DFD">
              <w:rPr>
                <w:rFonts w:ascii="Times New Roman" w:eastAsia="Times New Roman" w:hAnsi="Times New Roman" w:cs="Times New Roman"/>
                <w:sz w:val="24"/>
                <w:szCs w:val="24"/>
                <w:lang w:eastAsia="tr-TR"/>
              </w:rPr>
              <w:t xml:space="preserve"> (vaizlik) veya imamlık yapanlar bir suç işlemiş olurlar ve </w:t>
            </w:r>
            <w:proofErr w:type="gramStart"/>
            <w:r w:rsidRPr="00535DFD">
              <w:rPr>
                <w:rFonts w:ascii="Times New Roman" w:eastAsia="Times New Roman" w:hAnsi="Times New Roman" w:cs="Times New Roman"/>
                <w:sz w:val="24"/>
                <w:szCs w:val="24"/>
                <w:lang w:eastAsia="tr-TR"/>
              </w:rPr>
              <w:t>mahkumiyetleri</w:t>
            </w:r>
            <w:proofErr w:type="gramEnd"/>
            <w:r w:rsidRPr="00535DFD">
              <w:rPr>
                <w:rFonts w:ascii="Times New Roman" w:eastAsia="Times New Roman" w:hAnsi="Times New Roman" w:cs="Times New Roman"/>
                <w:sz w:val="24"/>
                <w:szCs w:val="24"/>
                <w:lang w:eastAsia="tr-TR"/>
              </w:rPr>
              <w:t xml:space="preserve"> halinde, yürürlükteki aylık brüt asgari ücretin beş katına kadar para cezasına veya iki yıla kadar hapis cezasına veya her iki cezaya birden çarptırılabilirler.”</w:t>
            </w:r>
          </w:p>
        </w:tc>
      </w:tr>
      <w:tr w:rsidR="00535DFD" w:rsidRPr="00535DFD" w:rsidTr="00234A64">
        <w:tc>
          <w:tcPr>
            <w:tcW w:w="1834"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661" w:type="dxa"/>
            <w:gridSpan w:val="7"/>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557" w:type="dxa"/>
            <w:gridSpan w:val="10"/>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67" w:type="dxa"/>
            <w:gridSpan w:val="6"/>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85" w:type="dxa"/>
            <w:gridSpan w:val="6"/>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4546" w:type="dxa"/>
            <w:gridSpan w:val="7"/>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r>
      <w:tr w:rsidR="00535DFD" w:rsidRPr="00535DFD" w:rsidTr="00234A64">
        <w:tc>
          <w:tcPr>
            <w:tcW w:w="1821"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t xml:space="preserve">Esas Yasanın 53’üncü Maddesinin </w:t>
            </w:r>
          </w:p>
        </w:tc>
        <w:tc>
          <w:tcPr>
            <w:tcW w:w="7929" w:type="dxa"/>
            <w:gridSpan w:val="37"/>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13. Esas Yasa, 53’üncü maddesi kaldırılmak ve yerine aşağıdaki yeni 53’üncü madde konmak suretiyle değiştirilir:</w:t>
            </w:r>
          </w:p>
          <w:p w:rsidR="00535DFD" w:rsidRPr="00535DFD" w:rsidRDefault="00535DFD" w:rsidP="00535DFD">
            <w:pPr>
              <w:spacing w:after="0" w:line="240" w:lineRule="auto"/>
              <w:jc w:val="both"/>
              <w:rPr>
                <w:rFonts w:ascii="Times New Roman" w:eastAsia="Times New Roman" w:hAnsi="Times New Roman" w:cs="Times New Roman"/>
                <w:sz w:val="24"/>
                <w:szCs w:val="24"/>
              </w:rPr>
            </w:pPr>
          </w:p>
        </w:tc>
      </w:tr>
      <w:tr w:rsidR="00535DFD" w:rsidRPr="00535DFD" w:rsidTr="00234A64">
        <w:tc>
          <w:tcPr>
            <w:tcW w:w="1821"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Değiştirilmesi</w:t>
            </w:r>
          </w:p>
        </w:tc>
        <w:tc>
          <w:tcPr>
            <w:tcW w:w="660" w:type="dxa"/>
            <w:gridSpan w:val="7"/>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1599" w:type="dxa"/>
            <w:gridSpan w:val="12"/>
          </w:tcPr>
          <w:p w:rsidR="00535DFD" w:rsidRPr="00535DFD" w:rsidRDefault="00535DFD" w:rsidP="00535DFD">
            <w:pPr>
              <w:spacing w:after="0" w:line="240" w:lineRule="auto"/>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“Sınıf Dışında Kadro İhdas Edilemeye-</w:t>
            </w:r>
            <w:proofErr w:type="spellStart"/>
            <w:r w:rsidRPr="00535DFD">
              <w:rPr>
                <w:rFonts w:ascii="Times New Roman" w:eastAsia="Times New Roman" w:hAnsi="Times New Roman" w:cs="Times New Roman"/>
                <w:sz w:val="24"/>
                <w:szCs w:val="24"/>
              </w:rPr>
              <w:t>ceği</w:t>
            </w:r>
            <w:proofErr w:type="spellEnd"/>
          </w:p>
        </w:tc>
        <w:tc>
          <w:tcPr>
            <w:tcW w:w="5670" w:type="dxa"/>
            <w:gridSpan w:val="18"/>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53. Dairede, bu Yasanın 58’inci maddesinde öngörülen sınıflar dışında kadro ihdas edilemez.”</w:t>
            </w:r>
          </w:p>
        </w:tc>
      </w:tr>
      <w:tr w:rsidR="00535DFD" w:rsidRPr="00535DFD" w:rsidTr="00234A64">
        <w:tc>
          <w:tcPr>
            <w:tcW w:w="1821"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582" w:type="dxa"/>
            <w:gridSpan w:val="1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616" w:type="dxa"/>
            <w:gridSpan w:val="5"/>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69" w:type="dxa"/>
            <w:gridSpan w:val="6"/>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236"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4926" w:type="dxa"/>
            <w:gridSpan w:val="11"/>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r>
      <w:tr w:rsidR="00535DFD" w:rsidRPr="00535DFD" w:rsidTr="00234A64">
        <w:tc>
          <w:tcPr>
            <w:tcW w:w="1821"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r w:rsidRPr="00535DFD">
              <w:rPr>
                <w:rFonts w:ascii="Times New Roman" w:eastAsia="Times New Roman" w:hAnsi="Times New Roman" w:cs="Times New Roman"/>
                <w:sz w:val="24"/>
                <w:szCs w:val="24"/>
                <w:lang w:eastAsia="tr-TR"/>
              </w:rPr>
              <w:br w:type="page"/>
            </w:r>
            <w:r w:rsidRPr="00535DFD">
              <w:rPr>
                <w:rFonts w:ascii="Times New Roman" w:eastAsia="Times New Roman" w:hAnsi="Times New Roman" w:cs="Times New Roman"/>
                <w:sz w:val="24"/>
                <w:szCs w:val="24"/>
                <w:lang w:eastAsia="tr-TR"/>
              </w:rPr>
              <w:br w:type="page"/>
              <w:t xml:space="preserve">Esas Yasanın 58’inci Maddesinin </w:t>
            </w:r>
          </w:p>
        </w:tc>
        <w:tc>
          <w:tcPr>
            <w:tcW w:w="7929" w:type="dxa"/>
            <w:gridSpan w:val="37"/>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14. Esas Yasa, 58’inci maddesi kaldırılmak ve yerine aşağıdaki yeni 58’inci madde konmak suretiyle değiştirilir:</w:t>
            </w:r>
          </w:p>
        </w:tc>
      </w:tr>
      <w:tr w:rsidR="00535DFD" w:rsidRPr="00535DFD" w:rsidTr="00234A64">
        <w:tc>
          <w:tcPr>
            <w:tcW w:w="1821"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Değiştirilmesi</w:t>
            </w:r>
          </w:p>
        </w:tc>
        <w:tc>
          <w:tcPr>
            <w:tcW w:w="582" w:type="dxa"/>
            <w:gridSpan w:val="6"/>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1373" w:type="dxa"/>
            <w:gridSpan w:val="7"/>
          </w:tcPr>
          <w:p w:rsidR="00535DFD" w:rsidRPr="00535DFD" w:rsidRDefault="00535DFD" w:rsidP="00535DFD">
            <w:pPr>
              <w:spacing w:after="0" w:line="240" w:lineRule="auto"/>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 xml:space="preserve">“Hizmet Sınıfları ve </w:t>
            </w:r>
          </w:p>
        </w:tc>
        <w:tc>
          <w:tcPr>
            <w:tcW w:w="585" w:type="dxa"/>
            <w:gridSpan w:val="8"/>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58.</w:t>
            </w:r>
          </w:p>
        </w:tc>
        <w:tc>
          <w:tcPr>
            <w:tcW w:w="577" w:type="dxa"/>
            <w:gridSpan w:val="7"/>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(1)</w:t>
            </w:r>
          </w:p>
        </w:tc>
        <w:tc>
          <w:tcPr>
            <w:tcW w:w="4812" w:type="dxa"/>
            <w:gridSpan w:val="9"/>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Daire tarafından yürütülen hizmetler, aşağıda belirtilen altı hizmet sınıfına ayrılırlar:</w:t>
            </w:r>
          </w:p>
        </w:tc>
      </w:tr>
      <w:tr w:rsidR="00535DFD" w:rsidRPr="00535DFD" w:rsidTr="00234A64">
        <w:tc>
          <w:tcPr>
            <w:tcW w:w="1821"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82" w:type="dxa"/>
            <w:gridSpan w:val="6"/>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1373" w:type="dxa"/>
            <w:gridSpan w:val="7"/>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 xml:space="preserve">Sınıflar </w:t>
            </w:r>
          </w:p>
        </w:tc>
        <w:tc>
          <w:tcPr>
            <w:tcW w:w="585" w:type="dxa"/>
            <w:gridSpan w:val="8"/>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577" w:type="dxa"/>
            <w:gridSpan w:val="7"/>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567" w:type="dxa"/>
            <w:gridSpan w:val="5"/>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(A)</w:t>
            </w:r>
          </w:p>
        </w:tc>
        <w:tc>
          <w:tcPr>
            <w:tcW w:w="4245" w:type="dxa"/>
            <w:gridSpan w:val="4"/>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Yöneticilik Hizmetleri Sınıfı,</w:t>
            </w:r>
          </w:p>
        </w:tc>
      </w:tr>
      <w:tr w:rsidR="00535DFD" w:rsidRPr="00535DFD" w:rsidTr="00234A64">
        <w:tc>
          <w:tcPr>
            <w:tcW w:w="1821"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82" w:type="dxa"/>
            <w:gridSpan w:val="6"/>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1373" w:type="dxa"/>
            <w:gridSpan w:val="7"/>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 xml:space="preserve">İçindeki </w:t>
            </w:r>
          </w:p>
        </w:tc>
        <w:tc>
          <w:tcPr>
            <w:tcW w:w="585" w:type="dxa"/>
            <w:gridSpan w:val="8"/>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577" w:type="dxa"/>
            <w:gridSpan w:val="7"/>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567" w:type="dxa"/>
            <w:gridSpan w:val="5"/>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(B)</w:t>
            </w:r>
          </w:p>
        </w:tc>
        <w:tc>
          <w:tcPr>
            <w:tcW w:w="4245" w:type="dxa"/>
            <w:gridSpan w:val="4"/>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Dini Hizmetler Sınıfı,</w:t>
            </w:r>
          </w:p>
        </w:tc>
      </w:tr>
      <w:tr w:rsidR="00535DFD" w:rsidRPr="00535DFD" w:rsidTr="00234A64">
        <w:tc>
          <w:tcPr>
            <w:tcW w:w="1821"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82" w:type="dxa"/>
            <w:gridSpan w:val="6"/>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1373" w:type="dxa"/>
            <w:gridSpan w:val="7"/>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Dereceler</w:t>
            </w:r>
          </w:p>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Üçüncü</w:t>
            </w:r>
          </w:p>
        </w:tc>
        <w:tc>
          <w:tcPr>
            <w:tcW w:w="585" w:type="dxa"/>
            <w:gridSpan w:val="8"/>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577" w:type="dxa"/>
            <w:gridSpan w:val="7"/>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567" w:type="dxa"/>
            <w:gridSpan w:val="5"/>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(C)</w:t>
            </w:r>
          </w:p>
        </w:tc>
        <w:tc>
          <w:tcPr>
            <w:tcW w:w="4245" w:type="dxa"/>
            <w:gridSpan w:val="4"/>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Mühendislik ve Mimarlık Hizmetleri Sınıfı,</w:t>
            </w:r>
          </w:p>
        </w:tc>
      </w:tr>
      <w:tr w:rsidR="00535DFD" w:rsidRPr="00535DFD" w:rsidTr="00234A64">
        <w:tc>
          <w:tcPr>
            <w:tcW w:w="1821"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82" w:type="dxa"/>
            <w:gridSpan w:val="6"/>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1373" w:type="dxa"/>
            <w:gridSpan w:val="7"/>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Cetvel</w:t>
            </w:r>
          </w:p>
        </w:tc>
        <w:tc>
          <w:tcPr>
            <w:tcW w:w="585" w:type="dxa"/>
            <w:gridSpan w:val="8"/>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577" w:type="dxa"/>
            <w:gridSpan w:val="7"/>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567" w:type="dxa"/>
            <w:gridSpan w:val="5"/>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(Ç)</w:t>
            </w:r>
          </w:p>
        </w:tc>
        <w:tc>
          <w:tcPr>
            <w:tcW w:w="4245" w:type="dxa"/>
            <w:gridSpan w:val="4"/>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Genel Hizmetler Sınıfı,</w:t>
            </w:r>
          </w:p>
        </w:tc>
      </w:tr>
      <w:tr w:rsidR="00535DFD" w:rsidRPr="00535DFD" w:rsidTr="00234A64">
        <w:tc>
          <w:tcPr>
            <w:tcW w:w="1821"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82" w:type="dxa"/>
            <w:gridSpan w:val="6"/>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1373" w:type="dxa"/>
            <w:gridSpan w:val="7"/>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585" w:type="dxa"/>
            <w:gridSpan w:val="8"/>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577" w:type="dxa"/>
            <w:gridSpan w:val="7"/>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567" w:type="dxa"/>
            <w:gridSpan w:val="5"/>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(D)</w:t>
            </w:r>
          </w:p>
        </w:tc>
        <w:tc>
          <w:tcPr>
            <w:tcW w:w="4245" w:type="dxa"/>
            <w:gridSpan w:val="4"/>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 xml:space="preserve">Teknisyen Hizmetleri </w:t>
            </w:r>
            <w:proofErr w:type="gramStart"/>
            <w:r w:rsidRPr="00535DFD">
              <w:rPr>
                <w:rFonts w:ascii="Times New Roman" w:eastAsia="Times New Roman" w:hAnsi="Times New Roman" w:cs="Times New Roman"/>
                <w:sz w:val="24"/>
                <w:szCs w:val="24"/>
              </w:rPr>
              <w:t>Sınıfı,</w:t>
            </w:r>
            <w:proofErr w:type="gramEnd"/>
            <w:r w:rsidRPr="00535DFD">
              <w:rPr>
                <w:rFonts w:ascii="Times New Roman" w:eastAsia="Times New Roman" w:hAnsi="Times New Roman" w:cs="Times New Roman"/>
                <w:sz w:val="24"/>
                <w:szCs w:val="24"/>
              </w:rPr>
              <w:t xml:space="preserve"> ve</w:t>
            </w:r>
          </w:p>
        </w:tc>
      </w:tr>
      <w:tr w:rsidR="00535DFD" w:rsidRPr="00535DFD" w:rsidTr="00234A64">
        <w:tc>
          <w:tcPr>
            <w:tcW w:w="1821"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82" w:type="dxa"/>
            <w:gridSpan w:val="6"/>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1373" w:type="dxa"/>
            <w:gridSpan w:val="7"/>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585" w:type="dxa"/>
            <w:gridSpan w:val="8"/>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577" w:type="dxa"/>
            <w:gridSpan w:val="7"/>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567" w:type="dxa"/>
            <w:gridSpan w:val="5"/>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(E)</w:t>
            </w:r>
          </w:p>
        </w:tc>
        <w:tc>
          <w:tcPr>
            <w:tcW w:w="4245" w:type="dxa"/>
            <w:gridSpan w:val="4"/>
          </w:tcPr>
          <w:p w:rsidR="00535DFD" w:rsidRPr="00535DFD" w:rsidRDefault="00535DFD" w:rsidP="00535DFD">
            <w:pPr>
              <w:spacing w:after="0" w:line="240" w:lineRule="auto"/>
              <w:jc w:val="both"/>
              <w:rPr>
                <w:rFonts w:ascii="Times New Roman" w:eastAsia="Times New Roman" w:hAnsi="Times New Roman" w:cs="Times New Roman"/>
                <w:sz w:val="24"/>
                <w:szCs w:val="24"/>
              </w:rPr>
            </w:pPr>
            <w:proofErr w:type="gramStart"/>
            <w:r w:rsidRPr="00535DFD">
              <w:rPr>
                <w:rFonts w:ascii="Times New Roman" w:eastAsia="Times New Roman" w:hAnsi="Times New Roman" w:cs="Times New Roman"/>
                <w:sz w:val="24"/>
                <w:szCs w:val="24"/>
              </w:rPr>
              <w:t>Odacı ve Şoför Hizmetleri Sınıfı.</w:t>
            </w:r>
            <w:proofErr w:type="gramEnd"/>
          </w:p>
        </w:tc>
      </w:tr>
      <w:tr w:rsidR="00535DFD" w:rsidRPr="00535DFD" w:rsidTr="00234A64">
        <w:tc>
          <w:tcPr>
            <w:tcW w:w="1820"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lastRenderedPageBreak/>
              <w:br w:type="page"/>
            </w:r>
          </w:p>
        </w:tc>
        <w:tc>
          <w:tcPr>
            <w:tcW w:w="582" w:type="dxa"/>
            <w:gridSpan w:val="6"/>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1371" w:type="dxa"/>
            <w:gridSpan w:val="7"/>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590" w:type="dxa"/>
            <w:gridSpan w:val="8"/>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577" w:type="dxa"/>
            <w:gridSpan w:val="7"/>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(2)</w:t>
            </w:r>
          </w:p>
        </w:tc>
        <w:tc>
          <w:tcPr>
            <w:tcW w:w="4811" w:type="dxa"/>
            <w:gridSpan w:val="9"/>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 xml:space="preserve">Bu Yasada öngörülen hizmet sınıfları ile bu sınıflar içindeki derecelerin maaş </w:t>
            </w:r>
            <w:proofErr w:type="gramStart"/>
            <w:r w:rsidRPr="00535DFD">
              <w:rPr>
                <w:rFonts w:ascii="Times New Roman" w:eastAsia="Times New Roman" w:hAnsi="Times New Roman" w:cs="Times New Roman"/>
                <w:sz w:val="24"/>
                <w:szCs w:val="24"/>
              </w:rPr>
              <w:t>baremleri  bu</w:t>
            </w:r>
            <w:proofErr w:type="gramEnd"/>
            <w:r w:rsidRPr="00535DFD">
              <w:rPr>
                <w:rFonts w:ascii="Times New Roman" w:eastAsia="Times New Roman" w:hAnsi="Times New Roman" w:cs="Times New Roman"/>
                <w:sz w:val="24"/>
                <w:szCs w:val="24"/>
              </w:rPr>
              <w:t xml:space="preserve"> Yasaya ekli Üçüncü Cetvelde gösterilir.</w:t>
            </w:r>
          </w:p>
        </w:tc>
      </w:tr>
      <w:tr w:rsidR="00535DFD" w:rsidRPr="00535DFD" w:rsidTr="00234A64">
        <w:tc>
          <w:tcPr>
            <w:tcW w:w="1820"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r w:rsidRPr="00535DFD">
              <w:rPr>
                <w:rFonts w:ascii="Times New Roman" w:eastAsia="Times New Roman" w:hAnsi="Times New Roman" w:cs="Times New Roman"/>
                <w:sz w:val="24"/>
                <w:szCs w:val="24"/>
                <w:lang w:eastAsia="tr-TR"/>
              </w:rPr>
              <w:br w:type="page"/>
            </w:r>
          </w:p>
        </w:tc>
        <w:tc>
          <w:tcPr>
            <w:tcW w:w="582" w:type="dxa"/>
            <w:gridSpan w:val="6"/>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1371" w:type="dxa"/>
            <w:gridSpan w:val="7"/>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590" w:type="dxa"/>
            <w:gridSpan w:val="8"/>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577" w:type="dxa"/>
            <w:gridSpan w:val="7"/>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(3)</w:t>
            </w:r>
          </w:p>
        </w:tc>
        <w:tc>
          <w:tcPr>
            <w:tcW w:w="4811" w:type="dxa"/>
            <w:gridSpan w:val="9"/>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 xml:space="preserve">Hizmet sınıfları kendi içlerinde görevin </w:t>
            </w:r>
            <w:proofErr w:type="gramStart"/>
            <w:r w:rsidRPr="00535DFD">
              <w:rPr>
                <w:rFonts w:ascii="Times New Roman" w:eastAsia="Times New Roman" w:hAnsi="Times New Roman" w:cs="Times New Roman"/>
                <w:sz w:val="24"/>
                <w:szCs w:val="24"/>
              </w:rPr>
              <w:t>önem  ve</w:t>
            </w:r>
            <w:proofErr w:type="gramEnd"/>
            <w:r w:rsidRPr="00535DFD">
              <w:rPr>
                <w:rFonts w:ascii="Times New Roman" w:eastAsia="Times New Roman" w:hAnsi="Times New Roman" w:cs="Times New Roman"/>
                <w:sz w:val="24"/>
                <w:szCs w:val="24"/>
              </w:rPr>
              <w:t xml:space="preserve"> sorumluluğu ile ayarlı derecelere ayrılırlar.”</w:t>
            </w:r>
          </w:p>
        </w:tc>
      </w:tr>
      <w:tr w:rsidR="00535DFD" w:rsidRPr="00535DFD" w:rsidTr="00234A64">
        <w:tc>
          <w:tcPr>
            <w:tcW w:w="1820"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931" w:type="dxa"/>
            <w:gridSpan w:val="37"/>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r>
      <w:tr w:rsidR="00535DFD" w:rsidRPr="00535DFD" w:rsidTr="00234A64">
        <w:tc>
          <w:tcPr>
            <w:tcW w:w="1807"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r w:rsidRPr="00535DFD">
              <w:rPr>
                <w:rFonts w:ascii="Times New Roman" w:eastAsia="Times New Roman" w:hAnsi="Times New Roman" w:cs="Times New Roman"/>
                <w:sz w:val="24"/>
                <w:szCs w:val="24"/>
                <w:lang w:eastAsia="tr-TR"/>
              </w:rPr>
              <w:br w:type="page"/>
            </w:r>
            <w:r w:rsidRPr="00535DFD">
              <w:rPr>
                <w:rFonts w:ascii="Times New Roman" w:eastAsia="Times New Roman" w:hAnsi="Times New Roman" w:cs="Times New Roman"/>
                <w:sz w:val="24"/>
                <w:szCs w:val="24"/>
                <w:lang w:eastAsia="tr-TR"/>
              </w:rPr>
              <w:br w:type="page"/>
              <w:t xml:space="preserve">Esas Yasanın 59’uncu </w:t>
            </w:r>
          </w:p>
        </w:tc>
        <w:tc>
          <w:tcPr>
            <w:tcW w:w="7944" w:type="dxa"/>
            <w:gridSpan w:val="38"/>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15. Esas Yasa, 59’uncu maddesi kaldırılmak ve yerine aşağıdaki yeni 59’uncu madde konmak suretiyle değiştirilir:</w:t>
            </w:r>
          </w:p>
        </w:tc>
      </w:tr>
      <w:tr w:rsidR="00535DFD" w:rsidRPr="00535DFD" w:rsidTr="00234A64">
        <w:tc>
          <w:tcPr>
            <w:tcW w:w="1807"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Maddesinin</w:t>
            </w:r>
          </w:p>
        </w:tc>
        <w:tc>
          <w:tcPr>
            <w:tcW w:w="1982" w:type="dxa"/>
            <w:gridSpan w:val="15"/>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378" w:type="dxa"/>
            <w:gridSpan w:val="6"/>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692" w:type="dxa"/>
            <w:gridSpan w:val="7"/>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720" w:type="dxa"/>
            <w:gridSpan w:val="7"/>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4172"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r>
      <w:tr w:rsidR="00535DFD" w:rsidRPr="00535DFD" w:rsidTr="00234A64">
        <w:tc>
          <w:tcPr>
            <w:tcW w:w="1807"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Değiştirilmesi</w:t>
            </w:r>
          </w:p>
        </w:tc>
        <w:tc>
          <w:tcPr>
            <w:tcW w:w="543" w:type="dxa"/>
            <w:gridSpan w:val="5"/>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439" w:type="dxa"/>
            <w:gridSpan w:val="10"/>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“Yöneticilik</w:t>
            </w:r>
          </w:p>
        </w:tc>
        <w:tc>
          <w:tcPr>
            <w:tcW w:w="5962" w:type="dxa"/>
            <w:gridSpan w:val="2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59. </w:t>
            </w:r>
            <w:r w:rsidRPr="00535DFD">
              <w:rPr>
                <w:rFonts w:ascii="Times New Roman" w:eastAsia="Times New Roman" w:hAnsi="Times New Roman" w:cs="Times New Roman"/>
                <w:bCs/>
                <w:sz w:val="24"/>
                <w:szCs w:val="24"/>
                <w:lang w:eastAsia="tr-TR"/>
              </w:rPr>
              <w:t xml:space="preserve">Yöneticilik Hizmetleri Sınıfı: (3 Dereceli) </w:t>
            </w:r>
          </w:p>
        </w:tc>
      </w:tr>
      <w:tr w:rsidR="00535DFD" w:rsidRPr="00535DFD" w:rsidTr="00234A64">
        <w:tc>
          <w:tcPr>
            <w:tcW w:w="1807"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43" w:type="dxa"/>
            <w:gridSpan w:val="5"/>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439" w:type="dxa"/>
            <w:gridSpan w:val="10"/>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Hizmetleri</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Sınıfı</w:t>
            </w:r>
          </w:p>
        </w:tc>
        <w:tc>
          <w:tcPr>
            <w:tcW w:w="574" w:type="dxa"/>
            <w:gridSpan w:val="7"/>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7" w:type="dxa"/>
            <w:gridSpan w:val="7"/>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(1)</w:t>
            </w:r>
          </w:p>
        </w:tc>
        <w:tc>
          <w:tcPr>
            <w:tcW w:w="4811" w:type="dxa"/>
            <w:gridSpan w:val="9"/>
          </w:tcPr>
          <w:p w:rsidR="00535DFD" w:rsidRPr="00535DFD" w:rsidRDefault="00535DFD" w:rsidP="00535DFD">
            <w:pPr>
              <w:spacing w:after="0" w:line="240" w:lineRule="auto"/>
              <w:jc w:val="both"/>
              <w:rPr>
                <w:rFonts w:ascii="Times New Roman" w:eastAsia="Times New Roman" w:hAnsi="Times New Roman" w:cs="Times New Roman"/>
                <w:bCs/>
                <w:sz w:val="24"/>
                <w:szCs w:val="24"/>
              </w:rPr>
            </w:pPr>
            <w:r w:rsidRPr="00535DFD">
              <w:rPr>
                <w:rFonts w:ascii="Times New Roman" w:eastAsia="Times New Roman" w:hAnsi="Times New Roman" w:cs="Times New Roman"/>
                <w:bCs/>
                <w:sz w:val="24"/>
                <w:szCs w:val="24"/>
              </w:rPr>
              <w:t xml:space="preserve">Bu sınıfta bulunanlar </w:t>
            </w:r>
            <w:r w:rsidRPr="00535DFD">
              <w:rPr>
                <w:rFonts w:ascii="Times New Roman" w:eastAsia="Times New Roman" w:hAnsi="Times New Roman" w:cs="Times New Roman"/>
                <w:sz w:val="24"/>
                <w:szCs w:val="24"/>
              </w:rPr>
              <w:t xml:space="preserve">Dairenin genel yönetim ilkelerine uygun olarak yönetilmesinden ve Dairenin yürütmekte olduğu hizmetlerin yasa, tüzük ve yönetmelikler çerçevesinde yerine getirilmesinden sorumlu olan; Dairenin hizmet politikasını, </w:t>
            </w:r>
            <w:r w:rsidRPr="00535DFD">
              <w:rPr>
                <w:rFonts w:ascii="Times New Roman" w:eastAsia="Times New Roman" w:hAnsi="Times New Roman" w:cs="Times New Roman"/>
                <w:bCs/>
                <w:sz w:val="24"/>
                <w:szCs w:val="24"/>
              </w:rPr>
              <w:t xml:space="preserve">kalkınma plânları, </w:t>
            </w:r>
            <w:r w:rsidRPr="00535DFD">
              <w:rPr>
                <w:rFonts w:ascii="Times New Roman" w:eastAsia="Times New Roman" w:hAnsi="Times New Roman" w:cs="Times New Roman"/>
                <w:sz w:val="24"/>
                <w:szCs w:val="24"/>
              </w:rPr>
              <w:t xml:space="preserve">yıllık programlar ve iş programları çerçevesinde uygulayan; hizmet teşkilâtı içindeki hizmet birimlerinin eşgüdüm içinde çalışmalarını gözeten, planlayan ve denetleyen; hizmet birimlerini yöneten ve yönlendiren </w:t>
            </w:r>
            <w:proofErr w:type="gramStart"/>
            <w:r w:rsidRPr="00535DFD">
              <w:rPr>
                <w:rFonts w:ascii="Times New Roman" w:eastAsia="Times New Roman" w:hAnsi="Times New Roman" w:cs="Times New Roman"/>
                <w:sz w:val="24"/>
                <w:szCs w:val="24"/>
              </w:rPr>
              <w:t>yöneticiler  ile</w:t>
            </w:r>
            <w:proofErr w:type="gramEnd"/>
            <w:r w:rsidRPr="00535DFD">
              <w:rPr>
                <w:rFonts w:ascii="Times New Roman" w:eastAsia="Times New Roman" w:hAnsi="Times New Roman" w:cs="Times New Roman"/>
                <w:sz w:val="24"/>
                <w:szCs w:val="24"/>
              </w:rPr>
              <w:t xml:space="preserve"> yardımcı nitelikteki yöneticileri kapsar.</w:t>
            </w:r>
          </w:p>
        </w:tc>
      </w:tr>
      <w:tr w:rsidR="00535DFD" w:rsidRPr="00535DFD" w:rsidTr="00234A64">
        <w:tc>
          <w:tcPr>
            <w:tcW w:w="1807"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982" w:type="dxa"/>
            <w:gridSpan w:val="15"/>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4" w:type="dxa"/>
            <w:gridSpan w:val="7"/>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7" w:type="dxa"/>
            <w:gridSpan w:val="7"/>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(2)</w:t>
            </w:r>
          </w:p>
        </w:tc>
        <w:tc>
          <w:tcPr>
            <w:tcW w:w="4811" w:type="dxa"/>
            <w:gridSpan w:val="9"/>
          </w:tcPr>
          <w:p w:rsidR="00535DFD" w:rsidRPr="00535DFD" w:rsidRDefault="00535DFD" w:rsidP="00535DFD">
            <w:pPr>
              <w:spacing w:after="0" w:line="240" w:lineRule="auto"/>
              <w:jc w:val="both"/>
              <w:rPr>
                <w:rFonts w:ascii="Times New Roman" w:eastAsia="Times New Roman" w:hAnsi="Times New Roman" w:cs="Times New Roman"/>
                <w:bCs/>
                <w:sz w:val="24"/>
                <w:szCs w:val="24"/>
              </w:rPr>
            </w:pPr>
            <w:r w:rsidRPr="00535DFD">
              <w:rPr>
                <w:rFonts w:ascii="Times New Roman" w:eastAsia="Times New Roman" w:hAnsi="Times New Roman" w:cs="Times New Roman"/>
                <w:sz w:val="24"/>
                <w:szCs w:val="24"/>
              </w:rPr>
              <w:t xml:space="preserve">Yöneticilik hizmetlerini yerine getirmek üzere atanacakların, en az lisans diplomasına sahip olmaları ve ilgili kadroların hizmet </w:t>
            </w:r>
            <w:proofErr w:type="gramStart"/>
            <w:r w:rsidRPr="00535DFD">
              <w:rPr>
                <w:rFonts w:ascii="Times New Roman" w:eastAsia="Times New Roman" w:hAnsi="Times New Roman" w:cs="Times New Roman"/>
                <w:sz w:val="24"/>
                <w:szCs w:val="24"/>
              </w:rPr>
              <w:t>şemalarında  öngörülen</w:t>
            </w:r>
            <w:proofErr w:type="gramEnd"/>
            <w:r w:rsidRPr="00535DFD">
              <w:rPr>
                <w:rFonts w:ascii="Times New Roman" w:eastAsia="Times New Roman" w:hAnsi="Times New Roman" w:cs="Times New Roman"/>
                <w:sz w:val="24"/>
                <w:szCs w:val="24"/>
              </w:rPr>
              <w:t xml:space="preserve"> öğrenim koşullarını taşımaları koşuldur.”</w:t>
            </w:r>
          </w:p>
        </w:tc>
      </w:tr>
      <w:tr w:rsidR="00535DFD" w:rsidRPr="00535DFD" w:rsidTr="00234A64">
        <w:tc>
          <w:tcPr>
            <w:tcW w:w="1807"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982" w:type="dxa"/>
            <w:gridSpan w:val="15"/>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4" w:type="dxa"/>
            <w:gridSpan w:val="7"/>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7" w:type="dxa"/>
            <w:gridSpan w:val="7"/>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408"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4403" w:type="dxa"/>
            <w:gridSpan w:val="6"/>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r>
      <w:tr w:rsidR="00535DFD" w:rsidRPr="00535DFD" w:rsidTr="00234A64">
        <w:tc>
          <w:tcPr>
            <w:tcW w:w="1807"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r w:rsidRPr="00535DFD">
              <w:rPr>
                <w:rFonts w:ascii="Times New Roman" w:eastAsia="Times New Roman" w:hAnsi="Times New Roman" w:cs="Times New Roman"/>
                <w:sz w:val="24"/>
                <w:szCs w:val="24"/>
                <w:lang w:eastAsia="tr-TR"/>
              </w:rPr>
              <w:br w:type="page"/>
              <w:t>Esas Yasanın 60’ıncı Maddesinin</w:t>
            </w:r>
          </w:p>
        </w:tc>
        <w:tc>
          <w:tcPr>
            <w:tcW w:w="7944" w:type="dxa"/>
            <w:gridSpan w:val="38"/>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16. Esas Yasa, 60’ıncı maddesi kaldırılmak ve yerine aşağıdaki yeni 60’ıncı madde konmak suretiyle değiştirilir:</w:t>
            </w:r>
          </w:p>
        </w:tc>
      </w:tr>
      <w:tr w:rsidR="00535DFD" w:rsidRPr="00535DFD" w:rsidTr="00234A64">
        <w:tc>
          <w:tcPr>
            <w:tcW w:w="1807"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Değiştirilmesi</w:t>
            </w:r>
          </w:p>
        </w:tc>
        <w:tc>
          <w:tcPr>
            <w:tcW w:w="543" w:type="dxa"/>
            <w:gridSpan w:val="5"/>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439" w:type="dxa"/>
            <w:gridSpan w:val="10"/>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“Dini</w:t>
            </w:r>
          </w:p>
        </w:tc>
        <w:tc>
          <w:tcPr>
            <w:tcW w:w="574" w:type="dxa"/>
            <w:gridSpan w:val="7"/>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60.</w:t>
            </w:r>
          </w:p>
        </w:tc>
        <w:tc>
          <w:tcPr>
            <w:tcW w:w="577" w:type="dxa"/>
            <w:gridSpan w:val="7"/>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4811" w:type="dxa"/>
            <w:gridSpan w:val="9"/>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Dini Hizmetler Sınıfı:</w:t>
            </w:r>
          </w:p>
        </w:tc>
      </w:tr>
      <w:tr w:rsidR="00535DFD" w:rsidRPr="00535DFD" w:rsidTr="00234A64">
        <w:tc>
          <w:tcPr>
            <w:tcW w:w="1807"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43" w:type="dxa"/>
            <w:gridSpan w:val="5"/>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439" w:type="dxa"/>
            <w:gridSpan w:val="10"/>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Hizmetler</w:t>
            </w:r>
          </w:p>
        </w:tc>
        <w:tc>
          <w:tcPr>
            <w:tcW w:w="574" w:type="dxa"/>
            <w:gridSpan w:val="7"/>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7" w:type="dxa"/>
            <w:gridSpan w:val="7"/>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67" w:type="dxa"/>
            <w:gridSpan w:val="5"/>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(A)</w:t>
            </w:r>
          </w:p>
        </w:tc>
        <w:tc>
          <w:tcPr>
            <w:tcW w:w="4244" w:type="dxa"/>
            <w:gridSpan w:val="4"/>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Yüksek Öğrenimli (3 Dereceli):</w:t>
            </w:r>
          </w:p>
        </w:tc>
      </w:tr>
      <w:tr w:rsidR="00535DFD" w:rsidRPr="00535DFD" w:rsidTr="00234A64">
        <w:tc>
          <w:tcPr>
            <w:tcW w:w="1807"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43" w:type="dxa"/>
            <w:gridSpan w:val="5"/>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439" w:type="dxa"/>
            <w:gridSpan w:val="10"/>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Sınıfı</w:t>
            </w:r>
          </w:p>
        </w:tc>
        <w:tc>
          <w:tcPr>
            <w:tcW w:w="574" w:type="dxa"/>
            <w:gridSpan w:val="7"/>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7" w:type="dxa"/>
            <w:gridSpan w:val="7"/>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67" w:type="dxa"/>
            <w:gridSpan w:val="5"/>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66"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(a)</w:t>
            </w:r>
          </w:p>
        </w:tc>
        <w:tc>
          <w:tcPr>
            <w:tcW w:w="367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Dairede, amirlerinin direktifleri doğrultusunda din hizmetlerini yerine getirenleri kapsar.</w:t>
            </w:r>
          </w:p>
        </w:tc>
      </w:tr>
      <w:tr w:rsidR="00535DFD" w:rsidRPr="00535DFD" w:rsidTr="00234A64">
        <w:tc>
          <w:tcPr>
            <w:tcW w:w="1807"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p>
        </w:tc>
        <w:tc>
          <w:tcPr>
            <w:tcW w:w="543" w:type="dxa"/>
            <w:gridSpan w:val="5"/>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439" w:type="dxa"/>
            <w:gridSpan w:val="10"/>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4" w:type="dxa"/>
            <w:gridSpan w:val="7"/>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7" w:type="dxa"/>
            <w:gridSpan w:val="7"/>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67" w:type="dxa"/>
            <w:gridSpan w:val="5"/>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66"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(b)</w:t>
            </w:r>
          </w:p>
        </w:tc>
        <w:tc>
          <w:tcPr>
            <w:tcW w:w="367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Bu sınıfa girebilmek için herhangi bir Üniversitenin İlahiyat </w:t>
            </w:r>
            <w:proofErr w:type="gramStart"/>
            <w:r w:rsidRPr="00535DFD">
              <w:rPr>
                <w:rFonts w:ascii="Times New Roman" w:eastAsia="Times New Roman" w:hAnsi="Times New Roman" w:cs="Times New Roman"/>
                <w:sz w:val="24"/>
                <w:szCs w:val="24"/>
                <w:lang w:eastAsia="tr-TR"/>
              </w:rPr>
              <w:t>Fakültesinden  veya</w:t>
            </w:r>
            <w:proofErr w:type="gramEnd"/>
            <w:r w:rsidRPr="00535DFD">
              <w:rPr>
                <w:rFonts w:ascii="Times New Roman" w:eastAsia="Times New Roman" w:hAnsi="Times New Roman" w:cs="Times New Roman"/>
                <w:sz w:val="24"/>
                <w:szCs w:val="24"/>
                <w:lang w:eastAsia="tr-TR"/>
              </w:rPr>
              <w:t xml:space="preserve"> dengi bir yükseköğretim kurumundan lisans diplomasına sahip olmak koşuldur.</w:t>
            </w:r>
          </w:p>
        </w:tc>
      </w:tr>
      <w:tr w:rsidR="00535DFD" w:rsidRPr="00535DFD" w:rsidTr="00234A64">
        <w:tc>
          <w:tcPr>
            <w:tcW w:w="1807"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43" w:type="dxa"/>
            <w:gridSpan w:val="5"/>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439" w:type="dxa"/>
            <w:gridSpan w:val="10"/>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4" w:type="dxa"/>
            <w:gridSpan w:val="7"/>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7" w:type="dxa"/>
            <w:gridSpan w:val="7"/>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67" w:type="dxa"/>
            <w:gridSpan w:val="5"/>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(B)</w:t>
            </w:r>
          </w:p>
        </w:tc>
        <w:tc>
          <w:tcPr>
            <w:tcW w:w="4244" w:type="dxa"/>
            <w:gridSpan w:val="4"/>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Orta Öğrenimli (4 Dereceli):</w:t>
            </w:r>
          </w:p>
        </w:tc>
      </w:tr>
      <w:tr w:rsidR="00535DFD" w:rsidRPr="00535DFD" w:rsidTr="00234A64">
        <w:tc>
          <w:tcPr>
            <w:tcW w:w="1807"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43" w:type="dxa"/>
            <w:gridSpan w:val="5"/>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439" w:type="dxa"/>
            <w:gridSpan w:val="10"/>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4" w:type="dxa"/>
            <w:gridSpan w:val="7"/>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7" w:type="dxa"/>
            <w:gridSpan w:val="7"/>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67" w:type="dxa"/>
            <w:gridSpan w:val="5"/>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66"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(a)</w:t>
            </w:r>
          </w:p>
        </w:tc>
        <w:tc>
          <w:tcPr>
            <w:tcW w:w="367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Dairede, amirlerinin direktifleri doğrultusunda din hizmetlerini yerine getiren yardımcı nitelikteki görevlileri kapsar.</w:t>
            </w:r>
          </w:p>
        </w:tc>
      </w:tr>
      <w:tr w:rsidR="00535DFD" w:rsidRPr="00535DFD" w:rsidTr="00234A64">
        <w:tc>
          <w:tcPr>
            <w:tcW w:w="1807"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43" w:type="dxa"/>
            <w:gridSpan w:val="5"/>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439" w:type="dxa"/>
            <w:gridSpan w:val="10"/>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4" w:type="dxa"/>
            <w:gridSpan w:val="7"/>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7" w:type="dxa"/>
            <w:gridSpan w:val="7"/>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67" w:type="dxa"/>
            <w:gridSpan w:val="5"/>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66"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(b)</w:t>
            </w:r>
          </w:p>
        </w:tc>
        <w:tc>
          <w:tcPr>
            <w:tcW w:w="367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Bu sınıfa girebilmek için dini eğitim veren bir liseden mezun olmak veya denkliği kabul edilen bir diplomaya sahip olmak veya lise veya dengi bir okul mezunu olup hafızlık belgesine sahip olmak koşuldur.</w:t>
            </w:r>
          </w:p>
        </w:tc>
      </w:tr>
      <w:tr w:rsidR="00535DFD" w:rsidRPr="00535DFD" w:rsidTr="00234A64">
        <w:tc>
          <w:tcPr>
            <w:tcW w:w="1807"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lastRenderedPageBreak/>
              <w:br w:type="page"/>
            </w:r>
          </w:p>
        </w:tc>
        <w:tc>
          <w:tcPr>
            <w:tcW w:w="543" w:type="dxa"/>
            <w:gridSpan w:val="5"/>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439" w:type="dxa"/>
            <w:gridSpan w:val="10"/>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4" w:type="dxa"/>
            <w:gridSpan w:val="7"/>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7" w:type="dxa"/>
            <w:gridSpan w:val="7"/>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67" w:type="dxa"/>
            <w:gridSpan w:val="5"/>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(C)</w:t>
            </w:r>
          </w:p>
        </w:tc>
        <w:tc>
          <w:tcPr>
            <w:tcW w:w="4244" w:type="dxa"/>
            <w:gridSpan w:val="4"/>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Ortaokul Öğrenimli (2 Dereceli):</w:t>
            </w:r>
          </w:p>
        </w:tc>
      </w:tr>
      <w:tr w:rsidR="00535DFD" w:rsidRPr="00535DFD" w:rsidTr="00234A64">
        <w:tc>
          <w:tcPr>
            <w:tcW w:w="1807"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43" w:type="dxa"/>
            <w:gridSpan w:val="5"/>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439" w:type="dxa"/>
            <w:gridSpan w:val="10"/>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4" w:type="dxa"/>
            <w:gridSpan w:val="7"/>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7" w:type="dxa"/>
            <w:gridSpan w:val="7"/>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67" w:type="dxa"/>
            <w:gridSpan w:val="5"/>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66"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(a)</w:t>
            </w:r>
          </w:p>
        </w:tc>
        <w:tc>
          <w:tcPr>
            <w:tcW w:w="367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Dairede, amirlerinin direktifleri doğrultusunda dini hizmetleri yerine getiren alt nitelikteki görevlileri kapsar.</w:t>
            </w:r>
          </w:p>
        </w:tc>
      </w:tr>
      <w:tr w:rsidR="00535DFD" w:rsidRPr="00535DFD" w:rsidTr="00234A64">
        <w:tc>
          <w:tcPr>
            <w:tcW w:w="1807"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43" w:type="dxa"/>
            <w:gridSpan w:val="5"/>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439" w:type="dxa"/>
            <w:gridSpan w:val="10"/>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4" w:type="dxa"/>
            <w:gridSpan w:val="7"/>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7" w:type="dxa"/>
            <w:gridSpan w:val="7"/>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67" w:type="dxa"/>
            <w:gridSpan w:val="5"/>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66"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(b)</w:t>
            </w:r>
          </w:p>
        </w:tc>
        <w:tc>
          <w:tcPr>
            <w:tcW w:w="367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Bu sınıfa girebilmek için dini eğitim veren bir </w:t>
            </w:r>
            <w:proofErr w:type="gramStart"/>
            <w:r w:rsidRPr="00535DFD">
              <w:rPr>
                <w:rFonts w:ascii="Times New Roman" w:eastAsia="Times New Roman" w:hAnsi="Times New Roman" w:cs="Times New Roman"/>
                <w:sz w:val="24"/>
                <w:szCs w:val="24"/>
                <w:lang w:eastAsia="tr-TR"/>
              </w:rPr>
              <w:t>ortaokuldan  mezun</w:t>
            </w:r>
            <w:proofErr w:type="gramEnd"/>
            <w:r w:rsidRPr="00535DFD">
              <w:rPr>
                <w:rFonts w:ascii="Times New Roman" w:eastAsia="Times New Roman" w:hAnsi="Times New Roman" w:cs="Times New Roman"/>
                <w:sz w:val="24"/>
                <w:szCs w:val="24"/>
                <w:lang w:eastAsia="tr-TR"/>
              </w:rPr>
              <w:t xml:space="preserve"> olmak veya denkliği kabul edilen bir diplomaya sahip olmak veya ortaokul veya dengi bir okul mezunu olup hafızlık belgesine sahip olmak koşuldur.</w:t>
            </w:r>
          </w:p>
        </w:tc>
      </w:tr>
      <w:tr w:rsidR="00535DFD" w:rsidRPr="00535DFD" w:rsidTr="00234A64">
        <w:tc>
          <w:tcPr>
            <w:tcW w:w="1807"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43" w:type="dxa"/>
            <w:gridSpan w:val="5"/>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439" w:type="dxa"/>
            <w:gridSpan w:val="10"/>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4" w:type="dxa"/>
            <w:gridSpan w:val="7"/>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7" w:type="dxa"/>
            <w:gridSpan w:val="7"/>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4811" w:type="dxa"/>
            <w:gridSpan w:val="9"/>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Bu sınıfa girebilmek için din </w:t>
            </w:r>
            <w:proofErr w:type="gramStart"/>
            <w:r w:rsidRPr="00535DFD">
              <w:rPr>
                <w:rFonts w:ascii="Times New Roman" w:eastAsia="Times New Roman" w:hAnsi="Times New Roman" w:cs="Times New Roman"/>
                <w:sz w:val="24"/>
                <w:szCs w:val="24"/>
                <w:lang w:eastAsia="tr-TR"/>
              </w:rPr>
              <w:t>hizmetleri  yeterlik</w:t>
            </w:r>
            <w:proofErr w:type="gramEnd"/>
            <w:r w:rsidRPr="00535DFD">
              <w:rPr>
                <w:rFonts w:ascii="Times New Roman" w:eastAsia="Times New Roman" w:hAnsi="Times New Roman" w:cs="Times New Roman"/>
                <w:sz w:val="24"/>
                <w:szCs w:val="24"/>
                <w:lang w:eastAsia="tr-TR"/>
              </w:rPr>
              <w:t xml:space="preserve"> belgesine sahip olunması koşuldur.”</w:t>
            </w:r>
          </w:p>
        </w:tc>
      </w:tr>
      <w:tr w:rsidR="00535DFD" w:rsidRPr="00535DFD" w:rsidTr="00234A64">
        <w:tc>
          <w:tcPr>
            <w:tcW w:w="1807"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43" w:type="dxa"/>
            <w:gridSpan w:val="5"/>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439" w:type="dxa"/>
            <w:gridSpan w:val="10"/>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4" w:type="dxa"/>
            <w:gridSpan w:val="7"/>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7" w:type="dxa"/>
            <w:gridSpan w:val="7"/>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4811" w:type="dxa"/>
            <w:gridSpan w:val="9"/>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r>
      <w:tr w:rsidR="00535DFD" w:rsidRPr="00535DFD" w:rsidTr="00234A64">
        <w:tc>
          <w:tcPr>
            <w:tcW w:w="1807"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Esas Yasaya Yeni 60A </w:t>
            </w:r>
          </w:p>
        </w:tc>
        <w:tc>
          <w:tcPr>
            <w:tcW w:w="7944" w:type="dxa"/>
            <w:gridSpan w:val="38"/>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17. Esas Yasa, 60’ıncı maddesinden hemen sonra aşağıdaki yeni 60A maddesi eklenmek suretiyle değiştirilir.</w:t>
            </w:r>
          </w:p>
        </w:tc>
      </w:tr>
      <w:tr w:rsidR="00535DFD" w:rsidRPr="00535DFD" w:rsidTr="00234A64">
        <w:tc>
          <w:tcPr>
            <w:tcW w:w="1807"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Maddesinin</w:t>
            </w:r>
          </w:p>
        </w:tc>
        <w:tc>
          <w:tcPr>
            <w:tcW w:w="1225" w:type="dxa"/>
            <w:gridSpan w:val="10"/>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887" w:type="dxa"/>
            <w:gridSpan w:val="6"/>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48" w:type="dxa"/>
            <w:gridSpan w:val="5"/>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1310" w:type="dxa"/>
            <w:gridSpan w:val="12"/>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4274" w:type="dxa"/>
            <w:gridSpan w:val="5"/>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r>
      <w:tr w:rsidR="00535DFD" w:rsidRPr="00535DFD" w:rsidTr="00234A64">
        <w:tc>
          <w:tcPr>
            <w:tcW w:w="1807"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Eklenmesi</w:t>
            </w:r>
          </w:p>
        </w:tc>
        <w:tc>
          <w:tcPr>
            <w:tcW w:w="413"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699" w:type="dxa"/>
            <w:gridSpan w:val="13"/>
          </w:tcPr>
          <w:p w:rsidR="00535DFD" w:rsidRPr="00535DFD" w:rsidRDefault="00535DFD" w:rsidP="00535DFD">
            <w:pPr>
              <w:spacing w:after="0" w:line="240" w:lineRule="auto"/>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 xml:space="preserve">“Mühendislik ve Mimarlık </w:t>
            </w:r>
          </w:p>
        </w:tc>
        <w:tc>
          <w:tcPr>
            <w:tcW w:w="5832" w:type="dxa"/>
            <w:gridSpan w:val="22"/>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60A. Mühendislik ve Mimarlık Hizmetleri Sınıfı: (3 Dereceli)</w:t>
            </w:r>
          </w:p>
        </w:tc>
      </w:tr>
      <w:tr w:rsidR="00535DFD" w:rsidRPr="00535DFD" w:rsidTr="00234A64">
        <w:tc>
          <w:tcPr>
            <w:tcW w:w="1807"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413"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699" w:type="dxa"/>
            <w:gridSpan w:val="13"/>
          </w:tcPr>
          <w:p w:rsidR="00535DFD" w:rsidRPr="00535DFD" w:rsidRDefault="00535DFD" w:rsidP="00535DFD">
            <w:pPr>
              <w:spacing w:after="0" w:line="240" w:lineRule="auto"/>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Hizmetleri Sınıfı</w:t>
            </w:r>
          </w:p>
        </w:tc>
        <w:tc>
          <w:tcPr>
            <w:tcW w:w="718" w:type="dxa"/>
            <w:gridSpan w:val="10"/>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571" w:type="dxa"/>
            <w:gridSpan w:val="5"/>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(1)</w:t>
            </w:r>
          </w:p>
        </w:tc>
        <w:tc>
          <w:tcPr>
            <w:tcW w:w="4543" w:type="dxa"/>
            <w:gridSpan w:val="7"/>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Bu Yasa kapsamında mühendislik ve mimarlık meslekleriyle ilgili görevleri yerine getiren ve yürürlükteki mevzuata göre “Mühendis” veya “Mimar” unvanlarını taşıyan görevlileri kapsar.</w:t>
            </w:r>
          </w:p>
        </w:tc>
      </w:tr>
      <w:tr w:rsidR="00535DFD" w:rsidRPr="00535DFD" w:rsidTr="00234A64">
        <w:trPr>
          <w:trHeight w:val="995"/>
        </w:trPr>
        <w:tc>
          <w:tcPr>
            <w:tcW w:w="1807"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p>
        </w:tc>
        <w:tc>
          <w:tcPr>
            <w:tcW w:w="413"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699" w:type="dxa"/>
            <w:gridSpan w:val="13"/>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718" w:type="dxa"/>
            <w:gridSpan w:val="10"/>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571" w:type="dxa"/>
            <w:gridSpan w:val="5"/>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(2)</w:t>
            </w:r>
          </w:p>
        </w:tc>
        <w:tc>
          <w:tcPr>
            <w:tcW w:w="4543" w:type="dxa"/>
            <w:gridSpan w:val="7"/>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 xml:space="preserve">Bu sınıfa girebilmek için mühendislik ve mimarlık diploması veren bir fakülteyi veya denk herhangi bir </w:t>
            </w:r>
            <w:proofErr w:type="gramStart"/>
            <w:r w:rsidRPr="00535DFD">
              <w:rPr>
                <w:rFonts w:ascii="Times New Roman" w:eastAsia="Times New Roman" w:hAnsi="Times New Roman" w:cs="Times New Roman"/>
                <w:sz w:val="24"/>
                <w:szCs w:val="24"/>
              </w:rPr>
              <w:t>yüksek öğrenim</w:t>
            </w:r>
            <w:proofErr w:type="gramEnd"/>
            <w:r w:rsidRPr="00535DFD">
              <w:rPr>
                <w:rFonts w:ascii="Times New Roman" w:eastAsia="Times New Roman" w:hAnsi="Times New Roman" w:cs="Times New Roman"/>
                <w:sz w:val="24"/>
                <w:szCs w:val="24"/>
              </w:rPr>
              <w:t xml:space="preserve"> kurumunu bitirmiş olmak koşuldur.”</w:t>
            </w:r>
          </w:p>
        </w:tc>
      </w:tr>
      <w:tr w:rsidR="00535DFD" w:rsidRPr="00535DFD" w:rsidTr="00234A64">
        <w:tc>
          <w:tcPr>
            <w:tcW w:w="1807"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25" w:type="dxa"/>
            <w:gridSpan w:val="10"/>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887" w:type="dxa"/>
            <w:gridSpan w:val="6"/>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48" w:type="dxa"/>
            <w:gridSpan w:val="5"/>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1310" w:type="dxa"/>
            <w:gridSpan w:val="12"/>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4274" w:type="dxa"/>
            <w:gridSpan w:val="5"/>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r>
      <w:tr w:rsidR="00535DFD" w:rsidRPr="00535DFD" w:rsidTr="00234A64">
        <w:tc>
          <w:tcPr>
            <w:tcW w:w="1807"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r w:rsidRPr="00535DFD">
              <w:rPr>
                <w:rFonts w:ascii="Times New Roman" w:eastAsia="Times New Roman" w:hAnsi="Times New Roman" w:cs="Times New Roman"/>
                <w:sz w:val="24"/>
                <w:szCs w:val="24"/>
                <w:lang w:eastAsia="tr-TR"/>
              </w:rPr>
              <w:br w:type="page"/>
              <w:t>Esas Yasanın 61’inci Maddesinin</w:t>
            </w:r>
          </w:p>
        </w:tc>
        <w:tc>
          <w:tcPr>
            <w:tcW w:w="7944" w:type="dxa"/>
            <w:gridSpan w:val="38"/>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18. Esas Yasa, 61’inci maddesi kaldırılmak ve yerine aşağıdaki yeni 61’inci madde konmak suretiyle değiştirilir:</w:t>
            </w:r>
          </w:p>
        </w:tc>
      </w:tr>
      <w:tr w:rsidR="00535DFD" w:rsidRPr="00535DFD" w:rsidTr="00234A64">
        <w:tc>
          <w:tcPr>
            <w:tcW w:w="1807"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Değiştirilmesi</w:t>
            </w:r>
          </w:p>
        </w:tc>
        <w:tc>
          <w:tcPr>
            <w:tcW w:w="569" w:type="dxa"/>
            <w:gridSpan w:val="6"/>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422" w:type="dxa"/>
            <w:gridSpan w:val="9"/>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“Genel </w:t>
            </w:r>
          </w:p>
        </w:tc>
        <w:tc>
          <w:tcPr>
            <w:tcW w:w="574" w:type="dxa"/>
            <w:gridSpan w:val="7"/>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61.</w:t>
            </w:r>
          </w:p>
        </w:tc>
        <w:tc>
          <w:tcPr>
            <w:tcW w:w="568" w:type="dxa"/>
            <w:gridSpan w:val="7"/>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(1)</w:t>
            </w:r>
          </w:p>
        </w:tc>
        <w:tc>
          <w:tcPr>
            <w:tcW w:w="4811" w:type="dxa"/>
            <w:gridSpan w:val="9"/>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Yüksek Öğrenimli: (3 Dereceli)</w:t>
            </w:r>
          </w:p>
        </w:tc>
      </w:tr>
      <w:tr w:rsidR="00535DFD" w:rsidRPr="00535DFD" w:rsidTr="00234A64">
        <w:tc>
          <w:tcPr>
            <w:tcW w:w="1807"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69" w:type="dxa"/>
            <w:gridSpan w:val="6"/>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422" w:type="dxa"/>
            <w:gridSpan w:val="9"/>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Hizmetler Sınıfı</w:t>
            </w:r>
          </w:p>
        </w:tc>
        <w:tc>
          <w:tcPr>
            <w:tcW w:w="574" w:type="dxa"/>
            <w:gridSpan w:val="7"/>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568" w:type="dxa"/>
            <w:gridSpan w:val="7"/>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709" w:type="dxa"/>
            <w:gridSpan w:val="7"/>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(A)</w:t>
            </w:r>
          </w:p>
        </w:tc>
        <w:tc>
          <w:tcPr>
            <w:tcW w:w="4102"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Dairede idari, mali, eğitim, basın-yayın ve enformasyon konularında Dairece yürütülen hizmetleri yerine getiren görevlileri kapsar.</w:t>
            </w:r>
          </w:p>
        </w:tc>
      </w:tr>
      <w:tr w:rsidR="00535DFD" w:rsidRPr="00535DFD" w:rsidTr="00234A64">
        <w:tc>
          <w:tcPr>
            <w:tcW w:w="1807"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69" w:type="dxa"/>
            <w:gridSpan w:val="6"/>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422" w:type="dxa"/>
            <w:gridSpan w:val="9"/>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4" w:type="dxa"/>
            <w:gridSpan w:val="7"/>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568" w:type="dxa"/>
            <w:gridSpan w:val="7"/>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709" w:type="dxa"/>
            <w:gridSpan w:val="7"/>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(B)</w:t>
            </w:r>
          </w:p>
        </w:tc>
        <w:tc>
          <w:tcPr>
            <w:tcW w:w="4102"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Bu sınıfa girebilmek için Hukuk, İktisat, Maliye, Muhasebe, Ekonomi, Kamu Yönetimi, İşletme, Çalışma Ekonomisi, İstatistik, Halkla İlişkiler ve Tanıtım, Gazetecilik veya Radyo, Televizyon ve Sinema ile ilgili konularda lisans diplomasına sahip olmak koşuldur.</w:t>
            </w:r>
          </w:p>
        </w:tc>
      </w:tr>
    </w:tbl>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p>
    <w:tbl>
      <w:tblPr>
        <w:tblW w:w="9751" w:type="dxa"/>
        <w:tblInd w:w="-4" w:type="dxa"/>
        <w:tblLayout w:type="fixed"/>
        <w:tblLook w:val="0000" w:firstRow="0" w:lastRow="0" w:firstColumn="0" w:lastColumn="0" w:noHBand="0" w:noVBand="0"/>
      </w:tblPr>
      <w:tblGrid>
        <w:gridCol w:w="1808"/>
        <w:gridCol w:w="19"/>
        <w:gridCol w:w="524"/>
        <w:gridCol w:w="26"/>
        <w:gridCol w:w="1097"/>
        <w:gridCol w:w="149"/>
        <w:gridCol w:w="177"/>
        <w:gridCol w:w="413"/>
        <w:gridCol w:w="161"/>
        <w:gridCol w:w="379"/>
        <w:gridCol w:w="189"/>
        <w:gridCol w:w="394"/>
        <w:gridCol w:w="315"/>
        <w:gridCol w:w="4100"/>
      </w:tblGrid>
      <w:tr w:rsidR="00535DFD" w:rsidRPr="00535DFD" w:rsidTr="00234A64">
        <w:tc>
          <w:tcPr>
            <w:tcW w:w="1807"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69"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422"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4"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568"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(2)</w:t>
            </w:r>
          </w:p>
        </w:tc>
        <w:tc>
          <w:tcPr>
            <w:tcW w:w="4811"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Orta Öğrenimli: (4 Dereceli)</w:t>
            </w:r>
          </w:p>
        </w:tc>
      </w:tr>
      <w:tr w:rsidR="00535DFD" w:rsidRPr="00535DFD" w:rsidTr="00234A64">
        <w:tc>
          <w:tcPr>
            <w:tcW w:w="1807"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69"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422"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4"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568"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709"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(A)</w:t>
            </w:r>
          </w:p>
        </w:tc>
        <w:tc>
          <w:tcPr>
            <w:tcW w:w="4102"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Dairede, idari, mali, tahsildarlık ve genel kitabet hizmetleri konularında Dairece yürütülen hizmetleri yerine getiren yardımcı nitelikteki görevlileri kapsar.</w:t>
            </w:r>
          </w:p>
        </w:tc>
      </w:tr>
      <w:tr w:rsidR="00535DFD" w:rsidRPr="00535DFD" w:rsidTr="00234A64">
        <w:tc>
          <w:tcPr>
            <w:tcW w:w="1810"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p>
        </w:tc>
        <w:tc>
          <w:tcPr>
            <w:tcW w:w="569"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424"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4"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567"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709"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(B)</w:t>
            </w:r>
          </w:p>
        </w:tc>
        <w:tc>
          <w:tcPr>
            <w:tcW w:w="409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Bu sınıfa girebilmek için lise veya dengi bir okulu bitirmiş olmak koşuldur.”</w:t>
            </w:r>
          </w:p>
        </w:tc>
      </w:tr>
      <w:tr w:rsidR="00535DFD" w:rsidRPr="00535DFD" w:rsidTr="00234A64">
        <w:tc>
          <w:tcPr>
            <w:tcW w:w="1829"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24"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124"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6274" w:type="dxa"/>
            <w:gridSpan w:val="9"/>
          </w:tcPr>
          <w:p w:rsidR="00535DFD" w:rsidRPr="00535DFD" w:rsidRDefault="00535DFD" w:rsidP="00535DFD">
            <w:pPr>
              <w:spacing w:after="0" w:line="240" w:lineRule="auto"/>
              <w:jc w:val="both"/>
              <w:rPr>
                <w:rFonts w:ascii="Times New Roman" w:eastAsia="Times New Roman" w:hAnsi="Times New Roman" w:cs="Times New Roman"/>
                <w:bCs/>
                <w:sz w:val="24"/>
                <w:szCs w:val="24"/>
              </w:rPr>
            </w:pPr>
          </w:p>
        </w:tc>
      </w:tr>
      <w:tr w:rsidR="00535DFD" w:rsidRPr="00535DFD" w:rsidTr="00234A64">
        <w:tc>
          <w:tcPr>
            <w:tcW w:w="1829"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t xml:space="preserve">Esas Yasanın 64’üncü </w:t>
            </w:r>
          </w:p>
        </w:tc>
        <w:tc>
          <w:tcPr>
            <w:tcW w:w="7922" w:type="dxa"/>
            <w:gridSpan w:val="12"/>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19. Esas Yasa, 64’üncü maddesi kaldırılmak ve yerine aşağıdaki yeni 64’üncü madde konmak suretiyle değiştirilir:</w:t>
            </w:r>
          </w:p>
        </w:tc>
      </w:tr>
      <w:tr w:rsidR="00535DFD" w:rsidRPr="00535DFD" w:rsidTr="00234A64">
        <w:tc>
          <w:tcPr>
            <w:tcW w:w="1829"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Maddesinin</w:t>
            </w:r>
          </w:p>
        </w:tc>
        <w:tc>
          <w:tcPr>
            <w:tcW w:w="7922" w:type="dxa"/>
            <w:gridSpan w:val="12"/>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r>
      <w:tr w:rsidR="00535DFD" w:rsidRPr="00535DFD" w:rsidTr="00234A64">
        <w:tc>
          <w:tcPr>
            <w:tcW w:w="1829"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Değiştirilmesi</w:t>
            </w:r>
          </w:p>
        </w:tc>
        <w:tc>
          <w:tcPr>
            <w:tcW w:w="524"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3"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“Sınıflara İlişkin Ortak Kurallar</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90"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64.</w:t>
            </w:r>
          </w:p>
        </w:tc>
        <w:tc>
          <w:tcPr>
            <w:tcW w:w="540"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583"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(A)</w:t>
            </w:r>
          </w:p>
        </w:tc>
        <w:tc>
          <w:tcPr>
            <w:tcW w:w="4412"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Girdikleri hizmet sınıfı ve kadro görevi ile ilgili bir alanda yüksek lisans (</w:t>
            </w:r>
            <w:proofErr w:type="spellStart"/>
            <w:r w:rsidRPr="00535DFD">
              <w:rPr>
                <w:rFonts w:ascii="Times New Roman" w:eastAsia="Times New Roman" w:hAnsi="Times New Roman" w:cs="Times New Roman"/>
                <w:sz w:val="24"/>
                <w:szCs w:val="24"/>
                <w:lang w:eastAsia="tr-TR"/>
              </w:rPr>
              <w:t>master</w:t>
            </w:r>
            <w:proofErr w:type="spellEnd"/>
            <w:r w:rsidRPr="00535DFD">
              <w:rPr>
                <w:rFonts w:ascii="Times New Roman" w:eastAsia="Times New Roman" w:hAnsi="Times New Roman" w:cs="Times New Roman"/>
                <w:sz w:val="24"/>
                <w:szCs w:val="24"/>
                <w:lang w:eastAsia="tr-TR"/>
              </w:rPr>
              <w:t xml:space="preserve">) yapanlara bulundukları derece içerisinde bir kademe ilerlemesi; girdikleri hizmet sınıfı ve kadro görevi ile ilgili bir alanda doktora yapanlara, bulundukları derece içerisinde üç kademe ilerlemesi verilir. </w:t>
            </w:r>
          </w:p>
        </w:tc>
      </w:tr>
      <w:tr w:rsidR="00535DFD" w:rsidRPr="00535DFD" w:rsidTr="00234A64">
        <w:tc>
          <w:tcPr>
            <w:tcW w:w="1829"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24"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3"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90"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40"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83"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4412"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Yüksek lisans (</w:t>
            </w:r>
            <w:proofErr w:type="spellStart"/>
            <w:r w:rsidRPr="00535DFD">
              <w:rPr>
                <w:rFonts w:ascii="Times New Roman" w:eastAsia="Times New Roman" w:hAnsi="Times New Roman" w:cs="Times New Roman"/>
                <w:sz w:val="24"/>
                <w:szCs w:val="24"/>
                <w:lang w:eastAsia="tr-TR"/>
              </w:rPr>
              <w:t>master</w:t>
            </w:r>
            <w:proofErr w:type="spellEnd"/>
            <w:r w:rsidRPr="00535DFD">
              <w:rPr>
                <w:rFonts w:ascii="Times New Roman" w:eastAsia="Times New Roman" w:hAnsi="Times New Roman" w:cs="Times New Roman"/>
                <w:sz w:val="24"/>
                <w:szCs w:val="24"/>
                <w:lang w:eastAsia="tr-TR"/>
              </w:rPr>
              <w:t>) derecesi alıp bir kademe ilerlemesinden yararlanan bir memura, girdiği hizmet sınıfı ve kadro görevi ile ilgili bir alanda doktora yapması halinde iki kademe ilerlemesi verilir.</w:t>
            </w:r>
          </w:p>
        </w:tc>
      </w:tr>
      <w:tr w:rsidR="00535DFD" w:rsidRPr="00535DFD" w:rsidTr="00234A64">
        <w:tc>
          <w:tcPr>
            <w:tcW w:w="1829"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797" w:type="dxa"/>
            <w:gridSpan w:val="4"/>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90"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40"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83"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(B)</w:t>
            </w:r>
          </w:p>
        </w:tc>
        <w:tc>
          <w:tcPr>
            <w:tcW w:w="4412"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Üniversite veya </w:t>
            </w:r>
            <w:proofErr w:type="gramStart"/>
            <w:r w:rsidRPr="00535DFD">
              <w:rPr>
                <w:rFonts w:ascii="Times New Roman" w:eastAsia="Times New Roman" w:hAnsi="Times New Roman" w:cs="Times New Roman"/>
                <w:sz w:val="24"/>
                <w:szCs w:val="24"/>
                <w:lang w:eastAsia="tr-TR"/>
              </w:rPr>
              <w:t>yüksek okul</w:t>
            </w:r>
            <w:proofErr w:type="gramEnd"/>
            <w:r w:rsidRPr="00535DFD">
              <w:rPr>
                <w:rFonts w:ascii="Times New Roman" w:eastAsia="Times New Roman" w:hAnsi="Times New Roman" w:cs="Times New Roman"/>
                <w:sz w:val="24"/>
                <w:szCs w:val="24"/>
                <w:lang w:eastAsia="tr-TR"/>
              </w:rPr>
              <w:t xml:space="preserve"> mezunu memurlara, göreve atanmalarından sonra meslekleri ile ilgili konularda olmak şartı ve ön lisans diploması almaları halinde, bir kademe ilerlemesi verilir.</w:t>
            </w:r>
          </w:p>
        </w:tc>
      </w:tr>
      <w:tr w:rsidR="00535DFD" w:rsidRPr="00535DFD" w:rsidTr="00234A64">
        <w:tc>
          <w:tcPr>
            <w:tcW w:w="1829"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797" w:type="dxa"/>
            <w:gridSpan w:val="4"/>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90"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40"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4995" w:type="dxa"/>
            <w:gridSpan w:val="4"/>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En az üç yıllık orta öğrenim gerektiren hizmet sınıflarından birine giren memurlara, mesleği ile ilgili üç yıldan fazla öğrenim gördükleri takdirde bulunduğu dereceye bakılmaksızın bulunduğu sınıfta ilerleyebileceği son baremi geçmemek şartı ile fazla yapılan her öğrenim yılına karşılık bir kademe ilerlemesi verilir.</w:t>
            </w:r>
          </w:p>
        </w:tc>
      </w:tr>
      <w:tr w:rsidR="00535DFD" w:rsidRPr="00535DFD" w:rsidTr="00234A64">
        <w:tc>
          <w:tcPr>
            <w:tcW w:w="1829"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p>
        </w:tc>
        <w:tc>
          <w:tcPr>
            <w:tcW w:w="1797" w:type="dxa"/>
            <w:gridSpan w:val="4"/>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90"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40"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w:t>
            </w:r>
          </w:p>
        </w:tc>
        <w:tc>
          <w:tcPr>
            <w:tcW w:w="4995" w:type="dxa"/>
            <w:gridSpan w:val="4"/>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Ortaokul öğrenimi gerektiren hizmet sınıflarından birine giren memurlara, ortaokul öğrenimi üstünde öğrenim gördükleri takdirde, fazla her öğrenim yılına karşılık bir kademe ilerlemesi verilir.”</w:t>
            </w:r>
          </w:p>
        </w:tc>
      </w:tr>
      <w:tr w:rsidR="00535DFD" w:rsidRPr="00535DFD" w:rsidTr="00234A64">
        <w:tc>
          <w:tcPr>
            <w:tcW w:w="1829"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922" w:type="dxa"/>
            <w:gridSpan w:val="12"/>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r>
    </w:tbl>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p>
    <w:tbl>
      <w:tblPr>
        <w:tblW w:w="9781" w:type="dxa"/>
        <w:tblInd w:w="-34" w:type="dxa"/>
        <w:tblLayout w:type="fixed"/>
        <w:tblLook w:val="0000" w:firstRow="0" w:lastRow="0" w:firstColumn="0" w:lastColumn="0" w:noHBand="0" w:noVBand="0"/>
      </w:tblPr>
      <w:tblGrid>
        <w:gridCol w:w="29"/>
        <w:gridCol w:w="1808"/>
        <w:gridCol w:w="19"/>
        <w:gridCol w:w="550"/>
        <w:gridCol w:w="529"/>
        <w:gridCol w:w="179"/>
        <w:gridCol w:w="8"/>
        <w:gridCol w:w="382"/>
        <w:gridCol w:w="326"/>
        <w:gridCol w:w="777"/>
        <w:gridCol w:w="75"/>
        <w:gridCol w:w="650"/>
        <w:gridCol w:w="4449"/>
      </w:tblGrid>
      <w:tr w:rsidR="00535DFD" w:rsidRPr="00535DFD" w:rsidTr="00234A64">
        <w:trPr>
          <w:gridBefore w:val="1"/>
          <w:wBefore w:w="30" w:type="dxa"/>
        </w:trPr>
        <w:tc>
          <w:tcPr>
            <w:tcW w:w="1829"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lastRenderedPageBreak/>
              <w:br w:type="page"/>
            </w:r>
            <w:r w:rsidRPr="00535DFD">
              <w:rPr>
                <w:rFonts w:ascii="Times New Roman" w:eastAsia="Times New Roman" w:hAnsi="Times New Roman" w:cs="Times New Roman"/>
                <w:sz w:val="24"/>
                <w:szCs w:val="24"/>
                <w:lang w:eastAsia="tr-TR"/>
              </w:rPr>
              <w:br w:type="page"/>
              <w:t>Esas Yasanın 70’inci</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Maddesinin </w:t>
            </w:r>
          </w:p>
        </w:tc>
        <w:tc>
          <w:tcPr>
            <w:tcW w:w="550"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20.</w:t>
            </w:r>
          </w:p>
        </w:tc>
        <w:tc>
          <w:tcPr>
            <w:tcW w:w="708"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6664" w:type="dxa"/>
            <w:gridSpan w:val="7"/>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Esas Yasa, 70’inci maddesinin (1)’inci fıkrasının (D) bendi kaldırılmak ve yerine aşağıdaki yeni (D) bendi konmak suretiyle değiştirilir:</w:t>
            </w:r>
          </w:p>
        </w:tc>
      </w:tr>
      <w:tr w:rsidR="00535DFD" w:rsidRPr="00535DFD" w:rsidTr="00234A64">
        <w:trPr>
          <w:gridBefore w:val="1"/>
          <w:wBefore w:w="30" w:type="dxa"/>
        </w:trPr>
        <w:tc>
          <w:tcPr>
            <w:tcW w:w="1829"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Değiştirilmesi</w:t>
            </w:r>
          </w:p>
        </w:tc>
        <w:tc>
          <w:tcPr>
            <w:tcW w:w="550"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08"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16"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853"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5095"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r>
      <w:tr w:rsidR="00535DFD" w:rsidRPr="00535DFD" w:rsidTr="00234A64">
        <w:tblPrEx>
          <w:tblLook w:val="01E0" w:firstRow="1" w:lastRow="1" w:firstColumn="1" w:lastColumn="1" w:noHBand="0" w:noVBand="0"/>
        </w:tblPrEx>
        <w:trPr>
          <w:trHeight w:val="7157"/>
        </w:trPr>
        <w:tc>
          <w:tcPr>
            <w:tcW w:w="1840"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p>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69"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424" w:type="dxa"/>
            <w:gridSpan w:val="5"/>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Fasıl 154</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3/1962</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43/1963</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15/1972</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20/1974</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31/1975</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6/1983</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22/1989</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64/1989</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11/1997</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20/2004</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41/2007</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20/2014</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45/2014</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4/1972</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16/1977</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54/1977</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36/1982</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37/1989</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38/1991</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42/2004</w:t>
            </w:r>
          </w:p>
        </w:tc>
        <w:tc>
          <w:tcPr>
            <w:tcW w:w="853"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(D)</w:t>
            </w:r>
          </w:p>
        </w:tc>
        <w:tc>
          <w:tcPr>
            <w:tcW w:w="5095"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İki yıldan fazla hapis cezasına çarptırılmamış olmak veya affa uğramış olsalar dahi Devlete karşı işlenen suçlardan; rüşvet, hırsızlık, dolandırıcılık, </w:t>
            </w:r>
            <w:proofErr w:type="gramStart"/>
            <w:r w:rsidRPr="00535DFD">
              <w:rPr>
                <w:rFonts w:ascii="Times New Roman" w:eastAsia="Times New Roman" w:hAnsi="Times New Roman" w:cs="Times New Roman"/>
                <w:sz w:val="24"/>
                <w:szCs w:val="24"/>
                <w:lang w:eastAsia="tr-TR"/>
              </w:rPr>
              <w:t>sahtekarlık</w:t>
            </w:r>
            <w:proofErr w:type="gramEnd"/>
            <w:r w:rsidRPr="00535DFD">
              <w:rPr>
                <w:rFonts w:ascii="Times New Roman" w:eastAsia="Times New Roman" w:hAnsi="Times New Roman" w:cs="Times New Roman"/>
                <w:sz w:val="24"/>
                <w:szCs w:val="24"/>
                <w:lang w:eastAsia="tr-TR"/>
              </w:rPr>
              <w:t>, irtikap, hileli iflas suçlarından; Ceza Yasasının Dördüncü Kısmının Üçüncü Bölümünde yer alan “Cinsel Nitelikli Suçlar” başlıklı suçlardan ve Uyuşturucu Maddeler Yasasında yer alan herhangi bir suçtan dolayı hüküm giymemiş olmak.</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Ancak on sekiz yaşından önce uyuşturucu maddeler ile ilgili bir suçtan </w:t>
            </w:r>
            <w:proofErr w:type="gramStart"/>
            <w:r w:rsidRPr="00535DFD">
              <w:rPr>
                <w:rFonts w:ascii="Times New Roman" w:eastAsia="Times New Roman" w:hAnsi="Times New Roman" w:cs="Times New Roman"/>
                <w:sz w:val="24"/>
                <w:szCs w:val="24"/>
                <w:lang w:eastAsia="tr-TR"/>
              </w:rPr>
              <w:t>mahkum</w:t>
            </w:r>
            <w:proofErr w:type="gramEnd"/>
            <w:r w:rsidRPr="00535DFD">
              <w:rPr>
                <w:rFonts w:ascii="Times New Roman" w:eastAsia="Times New Roman" w:hAnsi="Times New Roman" w:cs="Times New Roman"/>
                <w:sz w:val="24"/>
                <w:szCs w:val="24"/>
                <w:lang w:eastAsia="tr-TR"/>
              </w:rPr>
              <w:t xml:space="preserve"> olanlar bu kuralın dışındadır.”</w:t>
            </w:r>
          </w:p>
        </w:tc>
      </w:tr>
      <w:tr w:rsidR="00535DFD" w:rsidRPr="00535DFD" w:rsidTr="00234A64">
        <w:tblPrEx>
          <w:tblLook w:val="01E0" w:firstRow="1" w:lastRow="1" w:firstColumn="1" w:lastColumn="1" w:noHBand="0" w:noVBand="0"/>
        </w:tblPrEx>
        <w:trPr>
          <w:trHeight w:val="144"/>
        </w:trPr>
        <w:tc>
          <w:tcPr>
            <w:tcW w:w="1840"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424" w:type="dxa"/>
            <w:gridSpan w:val="5"/>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c>
          <w:tcPr>
            <w:tcW w:w="853"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c>
          <w:tcPr>
            <w:tcW w:w="5095"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r>
      <w:tr w:rsidR="00535DFD" w:rsidRPr="00535DFD" w:rsidTr="00234A64">
        <w:trPr>
          <w:gridBefore w:val="1"/>
          <w:wBefore w:w="30" w:type="dxa"/>
        </w:trPr>
        <w:tc>
          <w:tcPr>
            <w:tcW w:w="1829" w:type="dxa"/>
            <w:gridSpan w:val="2"/>
          </w:tcPr>
          <w:p w:rsidR="00535DFD" w:rsidRPr="00535DFD" w:rsidRDefault="00535DFD" w:rsidP="00535DFD">
            <w:pP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p>
        </w:tc>
        <w:tc>
          <w:tcPr>
            <w:tcW w:w="550"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16"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6656" w:type="dxa"/>
            <w:gridSpan w:val="6"/>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Esas Yasa, 70’inci maddesinin (1)’inci fıkrasının (G) bendi kaldırılmak ve yerine aşağıdaki yeni (G) bendi konmak suretiyle değiştirilir:</w:t>
            </w:r>
          </w:p>
        </w:tc>
      </w:tr>
      <w:tr w:rsidR="00535DFD" w:rsidRPr="00535DFD" w:rsidTr="00234A64">
        <w:trPr>
          <w:gridBefore w:val="1"/>
          <w:wBefore w:w="30" w:type="dxa"/>
        </w:trPr>
        <w:tc>
          <w:tcPr>
            <w:tcW w:w="1829"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50"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16"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6656" w:type="dxa"/>
            <w:gridSpan w:val="6"/>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r>
      <w:tr w:rsidR="00535DFD" w:rsidRPr="00535DFD" w:rsidTr="00234A64">
        <w:trPr>
          <w:gridBefore w:val="1"/>
          <w:wBefore w:w="30" w:type="dxa"/>
        </w:trPr>
        <w:tc>
          <w:tcPr>
            <w:tcW w:w="1829"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50"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16"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03"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850"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“(G)</w:t>
            </w:r>
          </w:p>
        </w:tc>
        <w:tc>
          <w:tcPr>
            <w:tcW w:w="5103"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bCs/>
                <w:sz w:val="24"/>
                <w:szCs w:val="24"/>
              </w:rPr>
              <w:t>Kuzey Kıbrıs Türk Cumhuriyetinden ve herhangi bir yabancı ülkeden</w:t>
            </w:r>
            <w:r w:rsidRPr="00535DFD">
              <w:rPr>
                <w:rFonts w:ascii="Times New Roman" w:eastAsia="Times New Roman" w:hAnsi="Times New Roman" w:cs="Times New Roman"/>
                <w:sz w:val="24"/>
                <w:szCs w:val="24"/>
              </w:rPr>
              <w:t xml:space="preserve"> emekli maaşı çekmemiş olmak veya disiplin suçundan ötürü daha önce Daireden veya kamu hizmetinden çıkarılmamış olmak.”</w:t>
            </w:r>
          </w:p>
        </w:tc>
      </w:tr>
      <w:tr w:rsidR="00535DFD" w:rsidRPr="00535DFD" w:rsidTr="00234A64">
        <w:trPr>
          <w:gridBefore w:val="1"/>
          <w:wBefore w:w="30" w:type="dxa"/>
        </w:trPr>
        <w:tc>
          <w:tcPr>
            <w:tcW w:w="1829"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079"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69"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104"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725"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4445"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r>
    </w:tbl>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p>
    <w:tbl>
      <w:tblPr>
        <w:tblW w:w="9752" w:type="dxa"/>
        <w:tblInd w:w="-5" w:type="dxa"/>
        <w:tblLayout w:type="fixed"/>
        <w:tblLook w:val="0000" w:firstRow="0" w:lastRow="0" w:firstColumn="0" w:lastColumn="0" w:noHBand="0" w:noVBand="0"/>
      </w:tblPr>
      <w:tblGrid>
        <w:gridCol w:w="1832"/>
        <w:gridCol w:w="383"/>
        <w:gridCol w:w="1313"/>
        <w:gridCol w:w="567"/>
        <w:gridCol w:w="525"/>
        <w:gridCol w:w="43"/>
        <w:gridCol w:w="567"/>
        <w:gridCol w:w="118"/>
        <w:gridCol w:w="4404"/>
      </w:tblGrid>
      <w:tr w:rsidR="00535DFD" w:rsidRPr="00535DFD" w:rsidTr="00234A64">
        <w:tc>
          <w:tcPr>
            <w:tcW w:w="1832"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lastRenderedPageBreak/>
              <w:br w:type="page"/>
              <w:t>Esas Yasanın 71’inci</w:t>
            </w:r>
          </w:p>
        </w:tc>
        <w:tc>
          <w:tcPr>
            <w:tcW w:w="7920" w:type="dxa"/>
            <w:gridSpan w:val="8"/>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21. Esas Yasa, 71’inci maddesi kaldırılmak ve yerine aşağıdaki yeni 71’inci madde konmak suretiyle değiştirilir:</w:t>
            </w:r>
          </w:p>
        </w:tc>
      </w:tr>
      <w:tr w:rsidR="00535DFD" w:rsidRPr="00535DFD" w:rsidTr="00234A64">
        <w:tc>
          <w:tcPr>
            <w:tcW w:w="1832"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Maddesinin</w:t>
            </w:r>
          </w:p>
        </w:tc>
        <w:tc>
          <w:tcPr>
            <w:tcW w:w="1696"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67"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25"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728"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4404"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r>
      <w:tr w:rsidR="00535DFD" w:rsidRPr="00535DFD" w:rsidTr="00234A64">
        <w:tc>
          <w:tcPr>
            <w:tcW w:w="1832"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Değiştirilmesi</w:t>
            </w:r>
          </w:p>
        </w:tc>
        <w:tc>
          <w:tcPr>
            <w:tcW w:w="383"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313"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“Sınav Türleri</w:t>
            </w:r>
          </w:p>
        </w:tc>
        <w:tc>
          <w:tcPr>
            <w:tcW w:w="567"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71.</w:t>
            </w:r>
          </w:p>
        </w:tc>
        <w:tc>
          <w:tcPr>
            <w:tcW w:w="568"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(1)</w:t>
            </w:r>
          </w:p>
        </w:tc>
        <w:tc>
          <w:tcPr>
            <w:tcW w:w="5089"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Memuriyete alınmada ve sınıflar içinde derece yükselmelerinde bu Yasa kuralları çerçevesinde yeterlik, din hizmetleri yeterlik, yarışma ve yabancı dil sınavı olmak üzere dört tür sınav uygulanır.</w:t>
            </w:r>
          </w:p>
        </w:tc>
      </w:tr>
      <w:tr w:rsidR="00535DFD" w:rsidRPr="00535DFD" w:rsidTr="00234A64">
        <w:tc>
          <w:tcPr>
            <w:tcW w:w="1832"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696"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67"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68"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(2)</w:t>
            </w:r>
          </w:p>
        </w:tc>
        <w:tc>
          <w:tcPr>
            <w:tcW w:w="567"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(A)</w:t>
            </w:r>
          </w:p>
        </w:tc>
        <w:tc>
          <w:tcPr>
            <w:tcW w:w="4522"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 xml:space="preserve">Yeterlik Sınavı: Memuriyete ilk kez atanmada, atanacak </w:t>
            </w:r>
            <w:proofErr w:type="gramStart"/>
            <w:r w:rsidRPr="00535DFD">
              <w:rPr>
                <w:rFonts w:ascii="Times New Roman" w:eastAsia="Times New Roman" w:hAnsi="Times New Roman" w:cs="Times New Roman"/>
                <w:sz w:val="24"/>
                <w:szCs w:val="24"/>
              </w:rPr>
              <w:t>adayların  yeterliklerini</w:t>
            </w:r>
            <w:proofErr w:type="gramEnd"/>
            <w:r w:rsidRPr="00535DFD">
              <w:rPr>
                <w:rFonts w:ascii="Times New Roman" w:eastAsia="Times New Roman" w:hAnsi="Times New Roman" w:cs="Times New Roman"/>
                <w:sz w:val="24"/>
                <w:szCs w:val="24"/>
              </w:rPr>
              <w:t xml:space="preserve"> saptamak açısından yapılan sınavdır.</w:t>
            </w:r>
          </w:p>
        </w:tc>
      </w:tr>
      <w:tr w:rsidR="00535DFD" w:rsidRPr="00535DFD" w:rsidTr="00234A64">
        <w:tc>
          <w:tcPr>
            <w:tcW w:w="1832"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696"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67"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68"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567"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(B)</w:t>
            </w:r>
          </w:p>
        </w:tc>
        <w:tc>
          <w:tcPr>
            <w:tcW w:w="4522"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Yarışma Sınavı: Memuriyete ilk kez atanmada ve derece yükselmesinde,  atanacak adayların, atanacakları kadro görevlerini etkinlik ve verimlilikle yerine getirebilecek nitelik ve koşullara sahip olup olmadıklarını saptamak açısından yapılan özel ihtisas sınavıdır.</w:t>
            </w:r>
          </w:p>
        </w:tc>
      </w:tr>
      <w:tr w:rsidR="00535DFD" w:rsidRPr="00535DFD" w:rsidTr="00234A64">
        <w:tc>
          <w:tcPr>
            <w:tcW w:w="1832"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696"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67"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68"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567"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(C)</w:t>
            </w:r>
          </w:p>
        </w:tc>
        <w:tc>
          <w:tcPr>
            <w:tcW w:w="4522"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Yabancı Dil Sınavı: İlk atanmada veya derece yükselmesinde her sınıf, derece veya kadro için saptanan düzeyde ve sayıda dil bilgisine sahip olunup olunmadığını saptamak açısından yapılan sınavdır.</w:t>
            </w:r>
          </w:p>
        </w:tc>
      </w:tr>
      <w:tr w:rsidR="00535DFD" w:rsidRPr="00535DFD" w:rsidTr="00234A64">
        <w:tc>
          <w:tcPr>
            <w:tcW w:w="1832"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696"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67"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68"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567"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(Ç)</w:t>
            </w:r>
          </w:p>
        </w:tc>
        <w:tc>
          <w:tcPr>
            <w:tcW w:w="4522"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Din Hizmetleri Yeterlik Sınavı: Dini hizmetler sınıfı kadroları için memuriyete ilk kez atanmada, atanacak adayların dini hizmetler açısından yeterliğini saptamak için yapılan sınavdır.</w:t>
            </w:r>
          </w:p>
        </w:tc>
      </w:tr>
      <w:tr w:rsidR="00535DFD" w:rsidRPr="00535DFD" w:rsidTr="00234A64">
        <w:tc>
          <w:tcPr>
            <w:tcW w:w="1832"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696"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67"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68"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(3)</w:t>
            </w:r>
          </w:p>
        </w:tc>
        <w:tc>
          <w:tcPr>
            <w:tcW w:w="5089"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 xml:space="preserve">Yeterlik ve yarışma sınavları, sınıf </w:t>
            </w:r>
            <w:proofErr w:type="gramStart"/>
            <w:r w:rsidRPr="00535DFD">
              <w:rPr>
                <w:rFonts w:ascii="Times New Roman" w:eastAsia="Times New Roman" w:hAnsi="Times New Roman" w:cs="Times New Roman"/>
                <w:sz w:val="24"/>
                <w:szCs w:val="24"/>
              </w:rPr>
              <w:t>ve  sınıf</w:t>
            </w:r>
            <w:proofErr w:type="gramEnd"/>
            <w:r w:rsidRPr="00535DFD">
              <w:rPr>
                <w:rFonts w:ascii="Times New Roman" w:eastAsia="Times New Roman" w:hAnsi="Times New Roman" w:cs="Times New Roman"/>
                <w:sz w:val="24"/>
                <w:szCs w:val="24"/>
              </w:rPr>
              <w:t xml:space="preserve"> içindeki derece kadrolarının özelliklerine göre yazılı, sözlü veya uygulamalı yöntemlerden biri veya birkaçı ile yapılır.</w:t>
            </w:r>
          </w:p>
        </w:tc>
      </w:tr>
      <w:tr w:rsidR="00535DFD" w:rsidRPr="00535DFD" w:rsidTr="00234A64">
        <w:tc>
          <w:tcPr>
            <w:tcW w:w="1832"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696"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67"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68"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(4)</w:t>
            </w:r>
          </w:p>
        </w:tc>
        <w:tc>
          <w:tcPr>
            <w:tcW w:w="5089"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Sınavlar, başvuran adayların, girecekleri sınıf ve kadroların gerektirdiği öğrenim düzeyinde olmak üzere, bilgi, yetenek, tecrübe ve becerilerini ölçecek biçimde düzenlenir.</w:t>
            </w:r>
          </w:p>
        </w:tc>
      </w:tr>
      <w:tr w:rsidR="00535DFD" w:rsidRPr="00535DFD" w:rsidTr="00234A64">
        <w:tc>
          <w:tcPr>
            <w:tcW w:w="1832"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p>
        </w:tc>
        <w:tc>
          <w:tcPr>
            <w:tcW w:w="1696"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67"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68"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(5)</w:t>
            </w:r>
          </w:p>
        </w:tc>
        <w:tc>
          <w:tcPr>
            <w:tcW w:w="5089"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Yukarıdaki (2)’</w:t>
            </w:r>
            <w:proofErr w:type="spellStart"/>
            <w:r w:rsidRPr="00535DFD">
              <w:rPr>
                <w:rFonts w:ascii="Times New Roman" w:eastAsia="Times New Roman" w:hAnsi="Times New Roman" w:cs="Times New Roman"/>
                <w:sz w:val="24"/>
                <w:szCs w:val="24"/>
              </w:rPr>
              <w:t>nci</w:t>
            </w:r>
            <w:proofErr w:type="spellEnd"/>
            <w:r w:rsidRPr="00535DFD">
              <w:rPr>
                <w:rFonts w:ascii="Times New Roman" w:eastAsia="Times New Roman" w:hAnsi="Times New Roman" w:cs="Times New Roman"/>
                <w:sz w:val="24"/>
                <w:szCs w:val="24"/>
              </w:rPr>
              <w:t xml:space="preserve"> fıkranın (A), (C) ve (Ç) bentleri çerçevesinde yapılan sınavlar sonucunda başarı gösterenlere, öğrenim düzeyi ve hizmet sınıfına göre bir belge verilir.</w:t>
            </w:r>
          </w:p>
        </w:tc>
      </w:tr>
      <w:tr w:rsidR="00535DFD" w:rsidRPr="00535DFD" w:rsidTr="00234A64">
        <w:tc>
          <w:tcPr>
            <w:tcW w:w="1832"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696"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67"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68"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 xml:space="preserve">(6) </w:t>
            </w:r>
          </w:p>
        </w:tc>
        <w:tc>
          <w:tcPr>
            <w:tcW w:w="5089"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Kamu Hizmeti Komisyonu tarafından düzenlenen yeterlik sınav sonucunda verilen belge yukarıdaki (2)’</w:t>
            </w:r>
            <w:proofErr w:type="spellStart"/>
            <w:r w:rsidRPr="00535DFD">
              <w:rPr>
                <w:rFonts w:ascii="Times New Roman" w:eastAsia="Times New Roman" w:hAnsi="Times New Roman" w:cs="Times New Roman"/>
                <w:sz w:val="24"/>
                <w:szCs w:val="24"/>
              </w:rPr>
              <w:t>nci</w:t>
            </w:r>
            <w:proofErr w:type="spellEnd"/>
            <w:r w:rsidRPr="00535DFD">
              <w:rPr>
                <w:rFonts w:ascii="Times New Roman" w:eastAsia="Times New Roman" w:hAnsi="Times New Roman" w:cs="Times New Roman"/>
                <w:sz w:val="24"/>
                <w:szCs w:val="24"/>
              </w:rPr>
              <w:t xml:space="preserve"> fıkranın (A) </w:t>
            </w:r>
            <w:proofErr w:type="gramStart"/>
            <w:r w:rsidRPr="00535DFD">
              <w:rPr>
                <w:rFonts w:ascii="Times New Roman" w:eastAsia="Times New Roman" w:hAnsi="Times New Roman" w:cs="Times New Roman"/>
                <w:sz w:val="24"/>
                <w:szCs w:val="24"/>
              </w:rPr>
              <w:t>bendi  tahtında</w:t>
            </w:r>
            <w:proofErr w:type="gramEnd"/>
            <w:r w:rsidRPr="00535DFD">
              <w:rPr>
                <w:rFonts w:ascii="Times New Roman" w:eastAsia="Times New Roman" w:hAnsi="Times New Roman" w:cs="Times New Roman"/>
                <w:sz w:val="24"/>
                <w:szCs w:val="24"/>
              </w:rPr>
              <w:t xml:space="preserve"> geçerli sayılır.</w:t>
            </w:r>
          </w:p>
        </w:tc>
      </w:tr>
      <w:tr w:rsidR="00535DFD" w:rsidRPr="00535DFD" w:rsidTr="00234A64">
        <w:tc>
          <w:tcPr>
            <w:tcW w:w="1832"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p>
        </w:tc>
        <w:tc>
          <w:tcPr>
            <w:tcW w:w="1696"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67"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68"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(7)</w:t>
            </w:r>
          </w:p>
        </w:tc>
        <w:tc>
          <w:tcPr>
            <w:tcW w:w="5089"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 xml:space="preserve">Kamu Hizmeti Komisyonu tarafından düzenlenen yabancı dil sınavı sonucu </w:t>
            </w:r>
            <w:proofErr w:type="gramStart"/>
            <w:r w:rsidRPr="00535DFD">
              <w:rPr>
                <w:rFonts w:ascii="Times New Roman" w:eastAsia="Times New Roman" w:hAnsi="Times New Roman" w:cs="Times New Roman"/>
                <w:sz w:val="24"/>
                <w:szCs w:val="24"/>
              </w:rPr>
              <w:t>verilen  belge</w:t>
            </w:r>
            <w:proofErr w:type="gramEnd"/>
            <w:r w:rsidRPr="00535DFD">
              <w:rPr>
                <w:rFonts w:ascii="Times New Roman" w:eastAsia="Times New Roman" w:hAnsi="Times New Roman" w:cs="Times New Roman"/>
                <w:sz w:val="24"/>
                <w:szCs w:val="24"/>
              </w:rPr>
              <w:t>, yukarıdaki (2)’</w:t>
            </w:r>
            <w:proofErr w:type="spellStart"/>
            <w:r w:rsidRPr="00535DFD">
              <w:rPr>
                <w:rFonts w:ascii="Times New Roman" w:eastAsia="Times New Roman" w:hAnsi="Times New Roman" w:cs="Times New Roman"/>
                <w:sz w:val="24"/>
                <w:szCs w:val="24"/>
              </w:rPr>
              <w:t>nci</w:t>
            </w:r>
            <w:proofErr w:type="spellEnd"/>
            <w:r w:rsidRPr="00535DFD">
              <w:rPr>
                <w:rFonts w:ascii="Times New Roman" w:eastAsia="Times New Roman" w:hAnsi="Times New Roman" w:cs="Times New Roman"/>
                <w:sz w:val="24"/>
                <w:szCs w:val="24"/>
              </w:rPr>
              <w:t xml:space="preserve"> fıkranın (C) bendi  tahtında geçerli sayılır.</w:t>
            </w:r>
          </w:p>
        </w:tc>
      </w:tr>
    </w:tbl>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p>
    <w:tbl>
      <w:tblPr>
        <w:tblW w:w="9752" w:type="dxa"/>
        <w:tblInd w:w="-5" w:type="dxa"/>
        <w:tblLayout w:type="fixed"/>
        <w:tblLook w:val="0000" w:firstRow="0" w:lastRow="0" w:firstColumn="0" w:lastColumn="0" w:noHBand="0" w:noVBand="0"/>
      </w:tblPr>
      <w:tblGrid>
        <w:gridCol w:w="1832"/>
        <w:gridCol w:w="24"/>
        <w:gridCol w:w="666"/>
        <w:gridCol w:w="418"/>
        <w:gridCol w:w="154"/>
        <w:gridCol w:w="142"/>
        <w:gridCol w:w="250"/>
        <w:gridCol w:w="42"/>
        <w:gridCol w:w="531"/>
        <w:gridCol w:w="36"/>
        <w:gridCol w:w="533"/>
        <w:gridCol w:w="35"/>
        <w:gridCol w:w="685"/>
        <w:gridCol w:w="4404"/>
      </w:tblGrid>
      <w:tr w:rsidR="00535DFD" w:rsidRPr="00535DFD" w:rsidTr="00234A64">
        <w:tc>
          <w:tcPr>
            <w:tcW w:w="1832"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696" w:type="dxa"/>
            <w:gridSpan w:val="7"/>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67"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68"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(8)</w:t>
            </w:r>
          </w:p>
        </w:tc>
        <w:tc>
          <w:tcPr>
            <w:tcW w:w="5089"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 xml:space="preserve">Hangi hizmet sınıfları için ne tür ve hangi düzeyde bir sınav uygulanacağı ve bu sınavların bağlı olacağı usul ve esaslar, Yönetim Kurulunca hazırlanacak, Bakanlar Kurulunca onaylanarak Resmi </w:t>
            </w:r>
            <w:proofErr w:type="spellStart"/>
            <w:r w:rsidRPr="00535DFD">
              <w:rPr>
                <w:rFonts w:ascii="Times New Roman" w:eastAsia="Times New Roman" w:hAnsi="Times New Roman" w:cs="Times New Roman"/>
                <w:sz w:val="24"/>
                <w:szCs w:val="24"/>
              </w:rPr>
              <w:t>Gazete’de</w:t>
            </w:r>
            <w:proofErr w:type="spellEnd"/>
            <w:r w:rsidRPr="00535DFD">
              <w:rPr>
                <w:rFonts w:ascii="Times New Roman" w:eastAsia="Times New Roman" w:hAnsi="Times New Roman" w:cs="Times New Roman"/>
                <w:sz w:val="24"/>
                <w:szCs w:val="24"/>
              </w:rPr>
              <w:t xml:space="preserve"> yayımlanacak bir “Sınav Tüzüğü” ile saptanır.”</w:t>
            </w:r>
          </w:p>
        </w:tc>
      </w:tr>
      <w:tr w:rsidR="00535DFD" w:rsidRPr="00535DFD" w:rsidTr="00234A64">
        <w:tc>
          <w:tcPr>
            <w:tcW w:w="1832"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690"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964" w:type="dxa"/>
            <w:gridSpan w:val="4"/>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3"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5693" w:type="dxa"/>
            <w:gridSpan w:val="5"/>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r>
      <w:tr w:rsidR="00535DFD" w:rsidRPr="00535DFD" w:rsidTr="00234A64">
        <w:tc>
          <w:tcPr>
            <w:tcW w:w="1832"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Esas Yasanın 73’üncü Maddesinin </w:t>
            </w:r>
          </w:p>
        </w:tc>
        <w:tc>
          <w:tcPr>
            <w:tcW w:w="7920" w:type="dxa"/>
            <w:gridSpan w:val="13"/>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22. Esas Yasa, 73’üncü maddesine aşağıdaki yeni koşul bendi eklenmek suretiyle değiştirilir:</w:t>
            </w:r>
          </w:p>
        </w:tc>
      </w:tr>
      <w:tr w:rsidR="00535DFD" w:rsidRPr="00535DFD" w:rsidTr="00234A64">
        <w:tc>
          <w:tcPr>
            <w:tcW w:w="1832"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Değiştirilmesi</w:t>
            </w:r>
          </w:p>
        </w:tc>
        <w:tc>
          <w:tcPr>
            <w:tcW w:w="690"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7230" w:type="dxa"/>
            <w:gridSpan w:val="11"/>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 xml:space="preserve">       “Ancak Din Hizmetleri Yeterlik Sınavı, bu Yasanın 8B maddesi uyarınca oluşturulan Din İşleri Komisyonu tarafından bu Yasa ve Sınav Tüzüğü çerçevesinde yapılır.”</w:t>
            </w:r>
          </w:p>
        </w:tc>
      </w:tr>
      <w:tr w:rsidR="00535DFD" w:rsidRPr="00535DFD" w:rsidTr="00234A64">
        <w:tc>
          <w:tcPr>
            <w:tcW w:w="1832" w:type="dxa"/>
          </w:tcPr>
          <w:p w:rsidR="00535DFD" w:rsidRPr="00535DFD" w:rsidRDefault="00535DFD" w:rsidP="00535DFD">
            <w:pPr>
              <w:spacing w:after="0" w:line="240" w:lineRule="auto"/>
              <w:rPr>
                <w:rFonts w:ascii="Times New Roman" w:eastAsia="Times New Roman" w:hAnsi="Times New Roman" w:cs="Times New Roman"/>
                <w:sz w:val="24"/>
                <w:szCs w:val="24"/>
                <w:u w:val="single"/>
                <w:lang w:eastAsia="tr-TR"/>
              </w:rPr>
            </w:pPr>
          </w:p>
        </w:tc>
        <w:tc>
          <w:tcPr>
            <w:tcW w:w="690"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u w:val="single"/>
              </w:rPr>
            </w:pPr>
          </w:p>
        </w:tc>
        <w:tc>
          <w:tcPr>
            <w:tcW w:w="7230" w:type="dxa"/>
            <w:gridSpan w:val="11"/>
          </w:tcPr>
          <w:p w:rsidR="00535DFD" w:rsidRPr="00535DFD" w:rsidRDefault="00535DFD" w:rsidP="00535DFD">
            <w:pPr>
              <w:spacing w:after="0" w:line="240" w:lineRule="auto"/>
              <w:jc w:val="both"/>
              <w:rPr>
                <w:rFonts w:ascii="Times New Roman" w:eastAsia="Times New Roman" w:hAnsi="Times New Roman" w:cs="Times New Roman"/>
                <w:sz w:val="24"/>
                <w:szCs w:val="24"/>
                <w:u w:val="single"/>
              </w:rPr>
            </w:pPr>
          </w:p>
        </w:tc>
      </w:tr>
      <w:tr w:rsidR="00535DFD" w:rsidRPr="00535DFD" w:rsidTr="00234A64">
        <w:tc>
          <w:tcPr>
            <w:tcW w:w="1832"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Esas Yasanın 84’üncü Maddesinin Değiştirilmesi</w:t>
            </w:r>
          </w:p>
        </w:tc>
        <w:tc>
          <w:tcPr>
            <w:tcW w:w="7920" w:type="dxa"/>
            <w:gridSpan w:val="13"/>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23. Esas Yasa, 84’üncü maddesinin (2)’</w:t>
            </w:r>
            <w:proofErr w:type="spellStart"/>
            <w:r w:rsidRPr="00535DFD">
              <w:rPr>
                <w:rFonts w:ascii="Times New Roman" w:eastAsia="Times New Roman" w:hAnsi="Times New Roman" w:cs="Times New Roman"/>
                <w:sz w:val="24"/>
                <w:szCs w:val="24"/>
              </w:rPr>
              <w:t>nci</w:t>
            </w:r>
            <w:proofErr w:type="spellEnd"/>
            <w:r w:rsidRPr="00535DFD">
              <w:rPr>
                <w:rFonts w:ascii="Times New Roman" w:eastAsia="Times New Roman" w:hAnsi="Times New Roman" w:cs="Times New Roman"/>
                <w:sz w:val="24"/>
                <w:szCs w:val="24"/>
              </w:rPr>
              <w:t xml:space="preserve"> fıkrasının yedinci ve sekizinci satırlarında yer alan “Yüksek Öğrenimli Genel (İdari ve Mali) Hizmetler Sınıfının” </w:t>
            </w:r>
            <w:proofErr w:type="spellStart"/>
            <w:r w:rsidRPr="00535DFD">
              <w:rPr>
                <w:rFonts w:ascii="Times New Roman" w:eastAsia="Times New Roman" w:hAnsi="Times New Roman" w:cs="Times New Roman"/>
                <w:sz w:val="24"/>
                <w:szCs w:val="24"/>
              </w:rPr>
              <w:t>sözdizisi</w:t>
            </w:r>
            <w:proofErr w:type="spellEnd"/>
            <w:r w:rsidRPr="00535DFD">
              <w:rPr>
                <w:rFonts w:ascii="Times New Roman" w:eastAsia="Times New Roman" w:hAnsi="Times New Roman" w:cs="Times New Roman"/>
                <w:sz w:val="24"/>
                <w:szCs w:val="24"/>
              </w:rPr>
              <w:t xml:space="preserve"> kaldırılmak ve yerine “Genel Hizmetler Sınıfının (Yüksek Öğrenimli)” </w:t>
            </w:r>
            <w:proofErr w:type="spellStart"/>
            <w:r w:rsidRPr="00535DFD">
              <w:rPr>
                <w:rFonts w:ascii="Times New Roman" w:eastAsia="Times New Roman" w:hAnsi="Times New Roman" w:cs="Times New Roman"/>
                <w:sz w:val="24"/>
                <w:szCs w:val="24"/>
              </w:rPr>
              <w:t>sözdizisi</w:t>
            </w:r>
            <w:proofErr w:type="spellEnd"/>
            <w:r w:rsidRPr="00535DFD">
              <w:rPr>
                <w:rFonts w:ascii="Times New Roman" w:eastAsia="Times New Roman" w:hAnsi="Times New Roman" w:cs="Times New Roman"/>
                <w:sz w:val="24"/>
                <w:szCs w:val="24"/>
              </w:rPr>
              <w:t xml:space="preserve"> konmak suretiyle değiştirilir.</w:t>
            </w:r>
          </w:p>
        </w:tc>
      </w:tr>
      <w:tr w:rsidR="00535DFD" w:rsidRPr="00535DFD" w:rsidTr="00234A64">
        <w:tc>
          <w:tcPr>
            <w:tcW w:w="1832" w:type="dxa"/>
          </w:tcPr>
          <w:p w:rsidR="00535DFD" w:rsidRPr="00535DFD" w:rsidRDefault="00535DFD" w:rsidP="00535DFD">
            <w:pPr>
              <w:spacing w:after="0" w:line="240" w:lineRule="auto"/>
              <w:rPr>
                <w:rFonts w:ascii="Times New Roman" w:eastAsia="Times New Roman" w:hAnsi="Times New Roman" w:cs="Times New Roman"/>
                <w:sz w:val="24"/>
                <w:szCs w:val="24"/>
                <w:u w:val="single"/>
                <w:lang w:eastAsia="tr-TR"/>
              </w:rPr>
            </w:pPr>
          </w:p>
        </w:tc>
        <w:tc>
          <w:tcPr>
            <w:tcW w:w="7920" w:type="dxa"/>
            <w:gridSpan w:val="13"/>
          </w:tcPr>
          <w:p w:rsidR="00535DFD" w:rsidRPr="00535DFD" w:rsidRDefault="00535DFD" w:rsidP="00535DFD">
            <w:pPr>
              <w:spacing w:after="0" w:line="240" w:lineRule="auto"/>
              <w:jc w:val="both"/>
              <w:rPr>
                <w:rFonts w:ascii="Times New Roman" w:eastAsia="Times New Roman" w:hAnsi="Times New Roman" w:cs="Times New Roman"/>
                <w:sz w:val="24"/>
                <w:szCs w:val="24"/>
                <w:u w:val="single"/>
              </w:rPr>
            </w:pPr>
          </w:p>
        </w:tc>
      </w:tr>
      <w:tr w:rsidR="00535DFD" w:rsidRPr="00535DFD" w:rsidTr="00234A64">
        <w:tc>
          <w:tcPr>
            <w:tcW w:w="1832"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Esas Yasanın 88’inci Maddesinin Değiştirilmesi</w:t>
            </w:r>
          </w:p>
        </w:tc>
        <w:tc>
          <w:tcPr>
            <w:tcW w:w="7920" w:type="dxa"/>
            <w:gridSpan w:val="13"/>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24. Esas Yasa, 88’inci maddesinin (1)’inci fıkrasının üçüncü ve dördüncü satırlarında yer alan “Genel (İdari ve Mali) Hizmetler Sınıfı” </w:t>
            </w:r>
            <w:proofErr w:type="spellStart"/>
            <w:r w:rsidRPr="00535DFD">
              <w:rPr>
                <w:rFonts w:ascii="Times New Roman" w:eastAsia="Times New Roman" w:hAnsi="Times New Roman" w:cs="Times New Roman"/>
                <w:sz w:val="24"/>
                <w:szCs w:val="24"/>
                <w:lang w:eastAsia="tr-TR"/>
              </w:rPr>
              <w:t>sözdizisi</w:t>
            </w:r>
            <w:proofErr w:type="spellEnd"/>
            <w:r w:rsidRPr="00535DFD">
              <w:rPr>
                <w:rFonts w:ascii="Times New Roman" w:eastAsia="Times New Roman" w:hAnsi="Times New Roman" w:cs="Times New Roman"/>
                <w:sz w:val="24"/>
                <w:szCs w:val="24"/>
                <w:lang w:eastAsia="tr-TR"/>
              </w:rPr>
              <w:t xml:space="preserve"> kaldırılmak ve yerine “Genel Hizmetler Sınıfı” </w:t>
            </w:r>
            <w:proofErr w:type="spellStart"/>
            <w:r w:rsidRPr="00535DFD">
              <w:rPr>
                <w:rFonts w:ascii="Times New Roman" w:eastAsia="Times New Roman" w:hAnsi="Times New Roman" w:cs="Times New Roman"/>
                <w:sz w:val="24"/>
                <w:szCs w:val="24"/>
                <w:lang w:eastAsia="tr-TR"/>
              </w:rPr>
              <w:t>sözdizisi</w:t>
            </w:r>
            <w:proofErr w:type="spellEnd"/>
            <w:r w:rsidRPr="00535DFD">
              <w:rPr>
                <w:rFonts w:ascii="Times New Roman" w:eastAsia="Times New Roman" w:hAnsi="Times New Roman" w:cs="Times New Roman"/>
                <w:sz w:val="24"/>
                <w:szCs w:val="24"/>
                <w:lang w:eastAsia="tr-TR"/>
              </w:rPr>
              <w:t xml:space="preserve"> konmak suretiyle değiştirilir.</w:t>
            </w:r>
          </w:p>
        </w:tc>
      </w:tr>
      <w:tr w:rsidR="00535DFD" w:rsidRPr="00535DFD" w:rsidTr="00234A64">
        <w:tc>
          <w:tcPr>
            <w:tcW w:w="1832"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690"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964" w:type="dxa"/>
            <w:gridSpan w:val="4"/>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3"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5693" w:type="dxa"/>
            <w:gridSpan w:val="5"/>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r>
      <w:tr w:rsidR="00535DFD" w:rsidRPr="00535DFD" w:rsidTr="00234A64">
        <w:tc>
          <w:tcPr>
            <w:tcW w:w="1856"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t xml:space="preserve">Esas Yasanın 113’üncü </w:t>
            </w:r>
          </w:p>
        </w:tc>
        <w:tc>
          <w:tcPr>
            <w:tcW w:w="7896" w:type="dxa"/>
            <w:gridSpan w:val="12"/>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25. Esas Yasa, 113’üncü maddesinin (7)’</w:t>
            </w:r>
            <w:proofErr w:type="spellStart"/>
            <w:r w:rsidRPr="00535DFD">
              <w:rPr>
                <w:rFonts w:ascii="Times New Roman" w:eastAsia="Times New Roman" w:hAnsi="Times New Roman" w:cs="Times New Roman"/>
                <w:sz w:val="24"/>
                <w:szCs w:val="24"/>
              </w:rPr>
              <w:t>nci</w:t>
            </w:r>
            <w:proofErr w:type="spellEnd"/>
            <w:r w:rsidRPr="00535DFD">
              <w:rPr>
                <w:rFonts w:ascii="Times New Roman" w:eastAsia="Times New Roman" w:hAnsi="Times New Roman" w:cs="Times New Roman"/>
                <w:sz w:val="24"/>
                <w:szCs w:val="24"/>
              </w:rPr>
              <w:t xml:space="preserve"> fıkrasından hemen sonra aşağıdaki yeni (8)’inci fıkra eklenmek suretiyle değiştirilir:</w:t>
            </w:r>
          </w:p>
        </w:tc>
      </w:tr>
      <w:tr w:rsidR="00535DFD" w:rsidRPr="00535DFD" w:rsidTr="00234A64">
        <w:tc>
          <w:tcPr>
            <w:tcW w:w="1856"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Maddesinin</w:t>
            </w:r>
          </w:p>
        </w:tc>
        <w:tc>
          <w:tcPr>
            <w:tcW w:w="1084"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88" w:type="dxa"/>
            <w:gridSpan w:val="4"/>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100"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720"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4404"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r>
      <w:tr w:rsidR="00535DFD" w:rsidRPr="00535DFD" w:rsidTr="00234A64">
        <w:tc>
          <w:tcPr>
            <w:tcW w:w="1856"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Değiştirilmesi</w:t>
            </w:r>
          </w:p>
        </w:tc>
        <w:tc>
          <w:tcPr>
            <w:tcW w:w="666"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14"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“(8)</w:t>
            </w:r>
          </w:p>
        </w:tc>
        <w:tc>
          <w:tcPr>
            <w:tcW w:w="6516" w:type="dxa"/>
            <w:gridSpan w:val="8"/>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bCs/>
                <w:sz w:val="24"/>
                <w:szCs w:val="24"/>
              </w:rPr>
              <w:t>Daire bünyesinde Dini Hizmetler Sınıfında görev yapan personel, amirlerinin düzenleyeceği program çerçevesinde ayda bir kez cuma ve dini bayramların birinci günleri dışında haftanın bir günü ödenekli izinli sayılır.”</w:t>
            </w:r>
          </w:p>
        </w:tc>
      </w:tr>
      <w:tr w:rsidR="00535DFD" w:rsidRPr="00535DFD" w:rsidTr="00234A64">
        <w:tc>
          <w:tcPr>
            <w:tcW w:w="1856"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666"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14"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6516" w:type="dxa"/>
            <w:gridSpan w:val="8"/>
          </w:tcPr>
          <w:p w:rsidR="00535DFD" w:rsidRPr="00535DFD" w:rsidRDefault="00535DFD" w:rsidP="00535DFD">
            <w:pPr>
              <w:spacing w:after="0" w:line="240" w:lineRule="auto"/>
              <w:jc w:val="both"/>
              <w:rPr>
                <w:rFonts w:ascii="Times New Roman" w:eastAsia="Times New Roman" w:hAnsi="Times New Roman" w:cs="Times New Roman"/>
                <w:bCs/>
                <w:sz w:val="24"/>
                <w:szCs w:val="24"/>
              </w:rPr>
            </w:pPr>
          </w:p>
        </w:tc>
      </w:tr>
      <w:tr w:rsidR="00535DFD" w:rsidRPr="00535DFD" w:rsidTr="00234A64">
        <w:tc>
          <w:tcPr>
            <w:tcW w:w="1856"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Esas Yasanın 122’nci Maddesinin Değiştirilmesi</w:t>
            </w:r>
          </w:p>
        </w:tc>
        <w:tc>
          <w:tcPr>
            <w:tcW w:w="7896" w:type="dxa"/>
            <w:gridSpan w:val="12"/>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26. Esas Yasa, 122’nci maddesinin (2)’</w:t>
            </w:r>
            <w:proofErr w:type="spellStart"/>
            <w:r w:rsidRPr="00535DFD">
              <w:rPr>
                <w:rFonts w:ascii="Times New Roman" w:eastAsia="Times New Roman" w:hAnsi="Times New Roman" w:cs="Times New Roman"/>
                <w:sz w:val="24"/>
                <w:szCs w:val="24"/>
                <w:lang w:eastAsia="tr-TR"/>
              </w:rPr>
              <w:t>nci</w:t>
            </w:r>
            <w:proofErr w:type="spellEnd"/>
            <w:r w:rsidRPr="00535DFD">
              <w:rPr>
                <w:rFonts w:ascii="Times New Roman" w:eastAsia="Times New Roman" w:hAnsi="Times New Roman" w:cs="Times New Roman"/>
                <w:sz w:val="24"/>
                <w:szCs w:val="24"/>
                <w:lang w:eastAsia="tr-TR"/>
              </w:rPr>
              <w:t xml:space="preserve"> fıkrasının “Ancak” koşul bendinde yer alan “Genel (İdari, Mali) Hizmetler Sınıfı” </w:t>
            </w:r>
            <w:proofErr w:type="spellStart"/>
            <w:r w:rsidRPr="00535DFD">
              <w:rPr>
                <w:rFonts w:ascii="Times New Roman" w:eastAsia="Times New Roman" w:hAnsi="Times New Roman" w:cs="Times New Roman"/>
                <w:sz w:val="24"/>
                <w:szCs w:val="24"/>
                <w:lang w:eastAsia="tr-TR"/>
              </w:rPr>
              <w:t>sözdizisi</w:t>
            </w:r>
            <w:proofErr w:type="spellEnd"/>
            <w:r w:rsidRPr="00535DFD">
              <w:rPr>
                <w:rFonts w:ascii="Times New Roman" w:eastAsia="Times New Roman" w:hAnsi="Times New Roman" w:cs="Times New Roman"/>
                <w:sz w:val="24"/>
                <w:szCs w:val="24"/>
                <w:lang w:eastAsia="tr-TR"/>
              </w:rPr>
              <w:t xml:space="preserve"> kaldırılmak ve yerine “Genel Hizmetler Sınıfı” </w:t>
            </w:r>
            <w:proofErr w:type="spellStart"/>
            <w:r w:rsidRPr="00535DFD">
              <w:rPr>
                <w:rFonts w:ascii="Times New Roman" w:eastAsia="Times New Roman" w:hAnsi="Times New Roman" w:cs="Times New Roman"/>
                <w:sz w:val="24"/>
                <w:szCs w:val="24"/>
                <w:lang w:eastAsia="tr-TR"/>
              </w:rPr>
              <w:t>sözdizisi</w:t>
            </w:r>
            <w:proofErr w:type="spellEnd"/>
            <w:r w:rsidRPr="00535DFD">
              <w:rPr>
                <w:rFonts w:ascii="Times New Roman" w:eastAsia="Times New Roman" w:hAnsi="Times New Roman" w:cs="Times New Roman"/>
                <w:sz w:val="24"/>
                <w:szCs w:val="24"/>
                <w:lang w:eastAsia="tr-TR"/>
              </w:rPr>
              <w:t xml:space="preserve"> konmak suretiyle değiştirilir.</w:t>
            </w:r>
          </w:p>
        </w:tc>
      </w:tr>
      <w:tr w:rsidR="00535DFD" w:rsidRPr="00535DFD" w:rsidTr="00234A64">
        <w:tc>
          <w:tcPr>
            <w:tcW w:w="1856"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896" w:type="dxa"/>
            <w:gridSpan w:val="12"/>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r>
      <w:tr w:rsidR="00535DFD" w:rsidRPr="00535DFD" w:rsidTr="00234A64">
        <w:tc>
          <w:tcPr>
            <w:tcW w:w="1856"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t>Geçici Madde</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İntibak İşlemleri, İntibak Kuralları ve Barem İçi Artışlar</w:t>
            </w:r>
          </w:p>
        </w:tc>
        <w:tc>
          <w:tcPr>
            <w:tcW w:w="666"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572"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6658" w:type="dxa"/>
            <w:gridSpan w:val="9"/>
          </w:tcPr>
          <w:p w:rsidR="00535DFD" w:rsidRPr="00535DFD" w:rsidRDefault="00535DFD" w:rsidP="00535DFD">
            <w:pPr>
              <w:spacing w:after="0" w:line="240" w:lineRule="auto"/>
              <w:jc w:val="both"/>
              <w:rPr>
                <w:rFonts w:ascii="Times New Roman" w:eastAsia="Times New Roman" w:hAnsi="Times New Roman" w:cs="Times New Roman"/>
                <w:sz w:val="24"/>
                <w:szCs w:val="24"/>
              </w:rPr>
            </w:pPr>
            <w:proofErr w:type="gramStart"/>
            <w:r w:rsidRPr="00535DFD">
              <w:rPr>
                <w:rFonts w:ascii="Times New Roman" w:eastAsia="Times New Roman" w:hAnsi="Times New Roman" w:cs="Times New Roman"/>
                <w:sz w:val="24"/>
                <w:szCs w:val="24"/>
              </w:rPr>
              <w:t>Dairenin kadrosunda yer alan ve halen, Dini Hizmetler Sınıfı (Yüksek Öğrenimli) altında yer alan “III. Derece Öğütmen” kadrosunda görev yapan personel, bu Yasadaki “II. Derece Öğütmen (Vaiz)” kadrosuna; Dini Hizmetler Sınıfı (Orta Öğrenimli) altında yer alan “İmam” kadrosunda görev yapan personel, bu Yasadaki “I. Derece İmam” kadrosuna; Genel (İdari, Mali) Hizmetler Sınıfı (Orta Öğrenimli) altında yer alan “III. Derece Müftülük Memuru” kadrosunda yer alan personel, bu Yasadaki “II. Derece Kitabet Memuru” kadrosuna; Genel (İdari, Mali) Hizmetler Sınıfı (Orta Öğrenimli) altında yer alan             “V. Derece Müftülük Memuru” kadrosunda yer alan personel, bu Yasadaki “IV. Derece Kitabet Memuru” kadrosuna ve Odacı ve Şoför Hizmetleri Sınıfı altında yer alan “Odacı I” kadrosunda görev yapan personel, bu Yasadaki “I. Derece Odacı” kadrosuna intibak ettirilir.</w:t>
            </w:r>
            <w:proofErr w:type="gramEnd"/>
          </w:p>
        </w:tc>
      </w:tr>
    </w:tbl>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p>
    <w:tbl>
      <w:tblPr>
        <w:tblW w:w="9752" w:type="dxa"/>
        <w:tblInd w:w="-5" w:type="dxa"/>
        <w:tblLayout w:type="fixed"/>
        <w:tblLook w:val="0000" w:firstRow="0" w:lastRow="0" w:firstColumn="0" w:lastColumn="0" w:noHBand="0" w:noVBand="0"/>
      </w:tblPr>
      <w:tblGrid>
        <w:gridCol w:w="1856"/>
        <w:gridCol w:w="666"/>
        <w:gridCol w:w="572"/>
        <w:gridCol w:w="705"/>
        <w:gridCol w:w="5953"/>
      </w:tblGrid>
      <w:tr w:rsidR="00535DFD" w:rsidRPr="00535DFD" w:rsidTr="00234A64">
        <w:tc>
          <w:tcPr>
            <w:tcW w:w="1856"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lastRenderedPageBreak/>
              <w:br w:type="page"/>
            </w:r>
          </w:p>
        </w:tc>
        <w:tc>
          <w:tcPr>
            <w:tcW w:w="666"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2"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6658"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Bu Yasada öngörülen sınıflara intibak yapılırken, intibakı yapılan personel bulunduğu baremin kaçıncı kademesinde ise intibak ettirileceği baremin ona karşılık olan kademesine intibak ettirilir.</w:t>
            </w:r>
          </w:p>
        </w:tc>
      </w:tr>
      <w:tr w:rsidR="00535DFD" w:rsidRPr="00535DFD" w:rsidTr="00234A64">
        <w:tc>
          <w:tcPr>
            <w:tcW w:w="1856"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666"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2"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w:t>
            </w:r>
          </w:p>
        </w:tc>
        <w:tc>
          <w:tcPr>
            <w:tcW w:w="6658"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Mevcut barem içi artış tarihi herhangi bir değişikliğe uğramadan devam eder.</w:t>
            </w:r>
          </w:p>
        </w:tc>
      </w:tr>
      <w:tr w:rsidR="00535DFD" w:rsidRPr="00535DFD" w:rsidTr="00234A64">
        <w:tc>
          <w:tcPr>
            <w:tcW w:w="1856"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p>
        </w:tc>
        <w:tc>
          <w:tcPr>
            <w:tcW w:w="666"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2"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(4)</w:t>
            </w:r>
          </w:p>
        </w:tc>
        <w:tc>
          <w:tcPr>
            <w:tcW w:w="6658"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İntibakı yapılan personelin intibak yapılmadan önceki atanmış bulundukları kadrolarda yapmış oldukları hizmetler, yükselme (terfi) açısından intibak ettirildikleri kadroda yapılmış sayılır.</w:t>
            </w:r>
          </w:p>
        </w:tc>
      </w:tr>
      <w:tr w:rsidR="00535DFD" w:rsidRPr="00535DFD" w:rsidTr="00234A64">
        <w:tc>
          <w:tcPr>
            <w:tcW w:w="1856"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666"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2"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6658"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r>
      <w:tr w:rsidR="00535DFD" w:rsidRPr="00535DFD" w:rsidTr="00234A64">
        <w:tc>
          <w:tcPr>
            <w:tcW w:w="1856"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t xml:space="preserve">Geçici Madde </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Mevcut Din İşleri Başkanının Durumu </w:t>
            </w:r>
          </w:p>
        </w:tc>
        <w:tc>
          <w:tcPr>
            <w:tcW w:w="7896" w:type="dxa"/>
            <w:gridSpan w:val="4"/>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2. Bu (Değişiklik) Yasasının yürürlüğe girdiği tarihten önce atanmış olan ve halen görev yapan Din İşleri Başkanı, bu Yasa kuralları uyarınca ve bu Yasada belirtilen süreye bakılmaksızın görevden alınıncaya kadar görevine devam eder. </w:t>
            </w:r>
          </w:p>
        </w:tc>
      </w:tr>
      <w:tr w:rsidR="00535DFD" w:rsidRPr="00535DFD" w:rsidTr="00234A64">
        <w:tc>
          <w:tcPr>
            <w:tcW w:w="1856"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896" w:type="dxa"/>
            <w:gridSpan w:val="4"/>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r>
      <w:tr w:rsidR="00535DFD" w:rsidRPr="00535DFD" w:rsidTr="00234A64">
        <w:tc>
          <w:tcPr>
            <w:tcW w:w="1856"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Geçici Madde</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Açılacak İlk Münhallere İlişkin Kurallar</w:t>
            </w:r>
          </w:p>
        </w:tc>
        <w:tc>
          <w:tcPr>
            <w:tcW w:w="666"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w:t>
            </w:r>
          </w:p>
        </w:tc>
        <w:tc>
          <w:tcPr>
            <w:tcW w:w="572"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705"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(A)</w:t>
            </w:r>
          </w:p>
        </w:tc>
        <w:tc>
          <w:tcPr>
            <w:tcW w:w="5953"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“Din İşleri Başkan Yardımcısı” kadrosunun ilk kez doldurulmasında “Aranan Nitelikler” kısmının (2)’</w:t>
            </w:r>
            <w:proofErr w:type="spellStart"/>
            <w:r w:rsidRPr="00535DFD">
              <w:rPr>
                <w:rFonts w:ascii="Times New Roman" w:eastAsia="Times New Roman" w:hAnsi="Times New Roman" w:cs="Times New Roman"/>
                <w:sz w:val="24"/>
                <w:szCs w:val="24"/>
                <w:lang w:eastAsia="tr-TR"/>
              </w:rPr>
              <w:t>nci</w:t>
            </w:r>
            <w:proofErr w:type="spellEnd"/>
            <w:r w:rsidRPr="00535DFD">
              <w:rPr>
                <w:rFonts w:ascii="Times New Roman" w:eastAsia="Times New Roman" w:hAnsi="Times New Roman" w:cs="Times New Roman"/>
                <w:sz w:val="24"/>
                <w:szCs w:val="24"/>
                <w:lang w:eastAsia="tr-TR"/>
              </w:rPr>
              <w:t xml:space="preserve"> fıkrasındaki nitelikleri haiz personel bulunmaması halinde, Dini Hizmetler Sınıfında (Yüksek Öğrenimli) en az on yıl çalışmış olanlar veya Dini Hizmetler Sınıfında (Orta Öğrenimli) en az on beş yıl çalışmış olanlar bu kadroya başvurabilir.</w:t>
            </w:r>
          </w:p>
        </w:tc>
      </w:tr>
      <w:tr w:rsidR="00535DFD" w:rsidRPr="00535DFD" w:rsidTr="00234A64">
        <w:tc>
          <w:tcPr>
            <w:tcW w:w="1856"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p>
        </w:tc>
        <w:tc>
          <w:tcPr>
            <w:tcW w:w="66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c>
          <w:tcPr>
            <w:tcW w:w="572"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c>
          <w:tcPr>
            <w:tcW w:w="705"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(B)</w:t>
            </w:r>
          </w:p>
        </w:tc>
        <w:tc>
          <w:tcPr>
            <w:tcW w:w="5953"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“Din İşleri Sorumlusu” kadrosunun ilk kez doldurulmasında “Aranan Nitelikler” kısmının (2)’</w:t>
            </w:r>
            <w:proofErr w:type="spellStart"/>
            <w:r w:rsidRPr="00535DFD">
              <w:rPr>
                <w:rFonts w:ascii="Times New Roman" w:eastAsia="Times New Roman" w:hAnsi="Times New Roman" w:cs="Times New Roman"/>
                <w:sz w:val="24"/>
                <w:szCs w:val="24"/>
                <w:lang w:eastAsia="tr-TR"/>
              </w:rPr>
              <w:t>nci</w:t>
            </w:r>
            <w:proofErr w:type="spellEnd"/>
            <w:r w:rsidRPr="00535DFD">
              <w:rPr>
                <w:rFonts w:ascii="Times New Roman" w:eastAsia="Times New Roman" w:hAnsi="Times New Roman" w:cs="Times New Roman"/>
                <w:sz w:val="24"/>
                <w:szCs w:val="24"/>
                <w:lang w:eastAsia="tr-TR"/>
              </w:rPr>
              <w:t xml:space="preserve"> fıkrasındaki nitelikleri haiz personel bulunmaması halinde, Dini Hizmetler Sınıfında (Yüksek Öğrenimli) en az on yıl çalışmış olanlar veya Dini Hizmetler Sınıfında (Orta Öğrenimli) en az on beş yıl çalışmış olanlar bu kadroya başvurabilir.</w:t>
            </w:r>
          </w:p>
        </w:tc>
      </w:tr>
      <w:tr w:rsidR="00535DFD" w:rsidRPr="00535DFD" w:rsidTr="00234A64">
        <w:tc>
          <w:tcPr>
            <w:tcW w:w="1856"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66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c>
          <w:tcPr>
            <w:tcW w:w="572"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c>
          <w:tcPr>
            <w:tcW w:w="705"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(C )</w:t>
            </w:r>
          </w:p>
        </w:tc>
        <w:tc>
          <w:tcPr>
            <w:tcW w:w="5953"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 Derece Öğütmen (Vaiz) kadrosunun ilk kez doldurulmasında “Aranan Nitelikler” kısmının (2)’</w:t>
            </w:r>
            <w:proofErr w:type="spellStart"/>
            <w:r w:rsidRPr="00535DFD">
              <w:rPr>
                <w:rFonts w:ascii="Times New Roman" w:eastAsia="Times New Roman" w:hAnsi="Times New Roman" w:cs="Times New Roman"/>
                <w:sz w:val="24"/>
                <w:szCs w:val="24"/>
                <w:lang w:eastAsia="tr-TR"/>
              </w:rPr>
              <w:t>nci</w:t>
            </w:r>
            <w:proofErr w:type="spellEnd"/>
            <w:r w:rsidRPr="00535DFD">
              <w:rPr>
                <w:rFonts w:ascii="Times New Roman" w:eastAsia="Times New Roman" w:hAnsi="Times New Roman" w:cs="Times New Roman"/>
                <w:sz w:val="24"/>
                <w:szCs w:val="24"/>
                <w:lang w:eastAsia="tr-TR"/>
              </w:rPr>
              <w:t xml:space="preserve"> fıkrasındaki nitelikleri haiz personel bulunmaması halinde, bir alt derecede en az bir yıl çalışmış olanlar bu kadroya başvurabilir.</w:t>
            </w:r>
          </w:p>
        </w:tc>
      </w:tr>
      <w:tr w:rsidR="00535DFD" w:rsidRPr="00535DFD" w:rsidTr="00234A64">
        <w:tc>
          <w:tcPr>
            <w:tcW w:w="1856"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p>
        </w:tc>
        <w:tc>
          <w:tcPr>
            <w:tcW w:w="66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c>
          <w:tcPr>
            <w:tcW w:w="572"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c>
          <w:tcPr>
            <w:tcW w:w="705"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(Ç)</w:t>
            </w:r>
          </w:p>
        </w:tc>
        <w:tc>
          <w:tcPr>
            <w:tcW w:w="5953"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 Derece Yüksek İmam” kadrosunun ilk kez doldurulmasında “Aranan Nitelikler” kısmının (1)’inci fıkrasındaki aranan nitelikleri haiz personel bulunmaması halinde, bir alt derecede en az bir yıl çalışmış olanlar bu kadroya başvurabilir.</w:t>
            </w:r>
          </w:p>
        </w:tc>
      </w:tr>
      <w:tr w:rsidR="00535DFD" w:rsidRPr="00535DFD" w:rsidTr="00234A64">
        <w:tc>
          <w:tcPr>
            <w:tcW w:w="1856"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66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c>
          <w:tcPr>
            <w:tcW w:w="572"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c>
          <w:tcPr>
            <w:tcW w:w="705"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w:t>
            </w:r>
          </w:p>
        </w:tc>
        <w:tc>
          <w:tcPr>
            <w:tcW w:w="5953"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 Derece Yüksek İmam” kadrosunun ilk kez doldurulmasında “Aranan Nitelikler” kısmının (1)’inci fıkrasındaki aranan nitelikleri haiz personel bulunmaması halinde, bir alt derecede en az bir yıl çalışmış olup Dairede en az yedi yıl çalışmış olanlar bu kadroya başvurabilir.</w:t>
            </w:r>
          </w:p>
        </w:tc>
      </w:tr>
    </w:tbl>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p>
    <w:tbl>
      <w:tblPr>
        <w:tblW w:w="9781" w:type="dxa"/>
        <w:tblInd w:w="-34" w:type="dxa"/>
        <w:tblLayout w:type="fixed"/>
        <w:tblLook w:val="0000" w:firstRow="0" w:lastRow="0" w:firstColumn="0" w:lastColumn="0" w:noHBand="0" w:noVBand="0"/>
      </w:tblPr>
      <w:tblGrid>
        <w:gridCol w:w="29"/>
        <w:gridCol w:w="1856"/>
        <w:gridCol w:w="513"/>
        <w:gridCol w:w="153"/>
        <w:gridCol w:w="418"/>
        <w:gridCol w:w="154"/>
        <w:gridCol w:w="567"/>
        <w:gridCol w:w="138"/>
        <w:gridCol w:w="821"/>
        <w:gridCol w:w="720"/>
        <w:gridCol w:w="4412"/>
      </w:tblGrid>
      <w:tr w:rsidR="00535DFD" w:rsidRPr="00535DFD" w:rsidTr="00234A64">
        <w:trPr>
          <w:gridBefore w:val="1"/>
          <w:wBefore w:w="29" w:type="dxa"/>
        </w:trPr>
        <w:tc>
          <w:tcPr>
            <w:tcW w:w="1856"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666"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c>
          <w:tcPr>
            <w:tcW w:w="572"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c>
          <w:tcPr>
            <w:tcW w:w="705"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(E)</w:t>
            </w:r>
          </w:p>
        </w:tc>
        <w:tc>
          <w:tcPr>
            <w:tcW w:w="5953"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“III. Derece İmam” kadrosunun ilk kez doldurulmasında “Aranan Nitelikler” kısmının (2)’</w:t>
            </w:r>
            <w:proofErr w:type="spellStart"/>
            <w:r w:rsidRPr="00535DFD">
              <w:rPr>
                <w:rFonts w:ascii="Times New Roman" w:eastAsia="Times New Roman" w:hAnsi="Times New Roman" w:cs="Times New Roman"/>
                <w:sz w:val="24"/>
                <w:szCs w:val="24"/>
                <w:lang w:eastAsia="tr-TR"/>
              </w:rPr>
              <w:t>nci</w:t>
            </w:r>
            <w:proofErr w:type="spellEnd"/>
            <w:r w:rsidRPr="00535DFD">
              <w:rPr>
                <w:rFonts w:ascii="Times New Roman" w:eastAsia="Times New Roman" w:hAnsi="Times New Roman" w:cs="Times New Roman"/>
                <w:sz w:val="24"/>
                <w:szCs w:val="24"/>
                <w:lang w:eastAsia="tr-TR"/>
              </w:rPr>
              <w:t xml:space="preserve"> fıkrasında yer alan “bir alt derecede en az üç yıl çalışmış olmak” koşulunu haiz personel bulunmaması halinde, bir alt derecede en az bir yıl çalışmış olup Dairede en az yedi yıl çalışmış olanlar bu kadroya başvurabilir.</w:t>
            </w:r>
          </w:p>
        </w:tc>
      </w:tr>
      <w:tr w:rsidR="00535DFD" w:rsidRPr="00535DFD" w:rsidTr="00234A64">
        <w:trPr>
          <w:gridBefore w:val="1"/>
          <w:wBefore w:w="29" w:type="dxa"/>
        </w:trPr>
        <w:tc>
          <w:tcPr>
            <w:tcW w:w="1856"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p>
        </w:tc>
        <w:tc>
          <w:tcPr>
            <w:tcW w:w="666"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c>
          <w:tcPr>
            <w:tcW w:w="572"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c>
          <w:tcPr>
            <w:tcW w:w="705"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(F)</w:t>
            </w:r>
          </w:p>
        </w:tc>
        <w:tc>
          <w:tcPr>
            <w:tcW w:w="5953"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roofErr w:type="gramStart"/>
            <w:r w:rsidRPr="00535DFD">
              <w:rPr>
                <w:rFonts w:ascii="Times New Roman" w:eastAsia="Times New Roman" w:hAnsi="Times New Roman" w:cs="Times New Roman"/>
                <w:sz w:val="24"/>
                <w:szCs w:val="24"/>
                <w:lang w:eastAsia="tr-TR"/>
              </w:rPr>
              <w:t>“III. Derece Din İşleri Görevlisi” kadrosunun ilk kez doldurulmasında “Aranan Nitelikler” kısmının (2)’</w:t>
            </w:r>
            <w:proofErr w:type="spellStart"/>
            <w:r w:rsidRPr="00535DFD">
              <w:rPr>
                <w:rFonts w:ascii="Times New Roman" w:eastAsia="Times New Roman" w:hAnsi="Times New Roman" w:cs="Times New Roman"/>
                <w:sz w:val="24"/>
                <w:szCs w:val="24"/>
                <w:lang w:eastAsia="tr-TR"/>
              </w:rPr>
              <w:t>nci</w:t>
            </w:r>
            <w:proofErr w:type="spellEnd"/>
            <w:r w:rsidRPr="00535DFD">
              <w:rPr>
                <w:rFonts w:ascii="Times New Roman" w:eastAsia="Times New Roman" w:hAnsi="Times New Roman" w:cs="Times New Roman"/>
                <w:sz w:val="24"/>
                <w:szCs w:val="24"/>
                <w:lang w:eastAsia="tr-TR"/>
              </w:rPr>
              <w:t xml:space="preserve"> fıkrasında yer alan “bir alt derecede en az üç yıl çalışmış olmak” koşulunu haiz personel bulunmaması halinde, bir alt derecede en az bir yıl çalışmış olup Dairede en az yedi yıl çalışmış olanlar bu kadroya başvurabilir.</w:t>
            </w:r>
            <w:proofErr w:type="gramEnd"/>
          </w:p>
        </w:tc>
      </w:tr>
      <w:tr w:rsidR="00535DFD" w:rsidRPr="00535DFD" w:rsidTr="00234A64">
        <w:trPr>
          <w:gridBefore w:val="1"/>
          <w:wBefore w:w="29" w:type="dxa"/>
        </w:trPr>
        <w:tc>
          <w:tcPr>
            <w:tcW w:w="1856"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666"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7230" w:type="dxa"/>
            <w:gridSpan w:val="7"/>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Açılacak ilk münhal sınavlarında, bu (Değişiklik) Yasasının yürürlüğe girdiği tarihte, Dairede geçici statüde çalışılan süreler fiili hizmetten sayılır. </w:t>
            </w:r>
          </w:p>
        </w:tc>
      </w:tr>
      <w:tr w:rsidR="00535DFD" w:rsidRPr="00535DFD" w:rsidTr="00234A64">
        <w:trPr>
          <w:gridBefore w:val="1"/>
          <w:wBefore w:w="29" w:type="dxa"/>
        </w:trPr>
        <w:tc>
          <w:tcPr>
            <w:tcW w:w="185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c>
          <w:tcPr>
            <w:tcW w:w="666"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2"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67"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6091" w:type="dxa"/>
            <w:gridSpan w:val="4"/>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r>
      <w:tr w:rsidR="00535DFD" w:rsidRPr="00535DFD" w:rsidTr="00234A64">
        <w:trPr>
          <w:gridBefore w:val="1"/>
          <w:wBefore w:w="29" w:type="dxa"/>
        </w:trPr>
        <w:tc>
          <w:tcPr>
            <w:tcW w:w="1856" w:type="dxa"/>
          </w:tcPr>
          <w:p w:rsidR="00535DFD" w:rsidRPr="00535DFD" w:rsidRDefault="00535DFD" w:rsidP="00535DFD">
            <w:pPr>
              <w:spacing w:after="0" w:line="240" w:lineRule="auto"/>
              <w:rPr>
                <w:rFonts w:ascii="Times New Roman" w:eastAsia="Times New Roman" w:hAnsi="Times New Roman" w:cs="Times New Roman"/>
                <w:noProof/>
                <w:sz w:val="24"/>
                <w:szCs w:val="24"/>
                <w:lang w:eastAsia="tr-TR"/>
              </w:rPr>
            </w:pPr>
            <w:r w:rsidRPr="00535DFD">
              <w:rPr>
                <w:rFonts w:ascii="Times New Roman" w:eastAsia="Times New Roman" w:hAnsi="Times New Roman" w:cs="Times New Roman"/>
                <w:sz w:val="24"/>
                <w:szCs w:val="24"/>
                <w:lang w:eastAsia="tr-TR"/>
              </w:rPr>
              <w:br w:type="page"/>
            </w:r>
            <w:r w:rsidRPr="00535DFD">
              <w:rPr>
                <w:rFonts w:ascii="Times New Roman" w:eastAsia="Times New Roman" w:hAnsi="Times New Roman" w:cs="Times New Roman"/>
                <w:noProof/>
                <w:sz w:val="24"/>
                <w:szCs w:val="24"/>
                <w:lang w:eastAsia="tr-TR"/>
              </w:rPr>
              <w:t xml:space="preserve">Geçici Madde </w:t>
            </w:r>
          </w:p>
          <w:p w:rsidR="00535DFD" w:rsidRPr="00535DFD" w:rsidRDefault="00535DFD" w:rsidP="00535DFD">
            <w:pPr>
              <w:spacing w:after="0" w:line="240" w:lineRule="auto"/>
              <w:rPr>
                <w:rFonts w:ascii="Times New Roman" w:eastAsia="Times New Roman" w:hAnsi="Times New Roman" w:cs="Times New Roman"/>
                <w:noProof/>
                <w:sz w:val="24"/>
                <w:szCs w:val="24"/>
                <w:lang w:eastAsia="tr-TR"/>
              </w:rPr>
            </w:pPr>
            <w:r w:rsidRPr="00535DFD">
              <w:rPr>
                <w:rFonts w:ascii="Times New Roman" w:eastAsia="Times New Roman" w:hAnsi="Times New Roman" w:cs="Times New Roman"/>
                <w:noProof/>
                <w:sz w:val="24"/>
                <w:szCs w:val="24"/>
                <w:lang w:eastAsia="tr-TR"/>
              </w:rPr>
              <w:t>Mevcut Çalışanların</w:t>
            </w:r>
          </w:p>
          <w:p w:rsidR="00535DFD" w:rsidRPr="00535DFD" w:rsidRDefault="00535DFD" w:rsidP="00535DFD">
            <w:pPr>
              <w:spacing w:after="0" w:line="240" w:lineRule="auto"/>
              <w:rPr>
                <w:rFonts w:ascii="Times New Roman" w:eastAsia="Times New Roman" w:hAnsi="Times New Roman" w:cs="Times New Roman"/>
                <w:noProof/>
                <w:sz w:val="24"/>
                <w:szCs w:val="24"/>
                <w:lang w:eastAsia="tr-TR"/>
              </w:rPr>
            </w:pPr>
            <w:r w:rsidRPr="00535DFD">
              <w:rPr>
                <w:rFonts w:ascii="Times New Roman" w:eastAsia="Times New Roman" w:hAnsi="Times New Roman" w:cs="Times New Roman"/>
                <w:noProof/>
                <w:sz w:val="24"/>
                <w:szCs w:val="24"/>
                <w:lang w:eastAsia="tr-TR"/>
              </w:rPr>
              <w:t>Durumu</w:t>
            </w:r>
          </w:p>
        </w:tc>
        <w:tc>
          <w:tcPr>
            <w:tcW w:w="666"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4.</w:t>
            </w:r>
          </w:p>
        </w:tc>
        <w:tc>
          <w:tcPr>
            <w:tcW w:w="572"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6658" w:type="dxa"/>
            <w:gridSpan w:val="5"/>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Bu (Değişiklik) Yasasının yürürlüğe girdiği tarihten önce, bu Yasanın 17’nci madde kuralları uyarınca istihdam edilen geçici personel görevlerine devam eder. </w:t>
            </w:r>
            <w:r w:rsidRPr="00535DFD">
              <w:rPr>
                <w:rFonts w:ascii="Times New Roman" w:eastAsia="Times New Roman" w:hAnsi="Times New Roman" w:cs="Times New Roman"/>
                <w:noProof/>
                <w:sz w:val="24"/>
                <w:szCs w:val="24"/>
                <w:lang w:eastAsia="tr-TR"/>
              </w:rPr>
              <w:t xml:space="preserve">Bu Yasa tahtında </w:t>
            </w:r>
            <w:r w:rsidRPr="00535DFD">
              <w:rPr>
                <w:rFonts w:ascii="Times New Roman" w:eastAsia="Times New Roman" w:hAnsi="Times New Roman" w:cs="Times New Roman"/>
                <w:sz w:val="24"/>
                <w:szCs w:val="24"/>
                <w:lang w:eastAsia="tr-TR"/>
              </w:rPr>
              <w:t>kadro istihdamı için yapılan sınavlarda başarılı olmayan geçici personel herhangi bir sosyal güvenlik kurumundan emeklilik maaşı/yaşlılık aylığı almaya hak kazanıncaya kadar görevine devam eder.</w:t>
            </w:r>
          </w:p>
        </w:tc>
      </w:tr>
      <w:tr w:rsidR="00535DFD" w:rsidRPr="00535DFD" w:rsidTr="00234A64">
        <w:trPr>
          <w:gridBefore w:val="1"/>
          <w:wBefore w:w="29" w:type="dxa"/>
        </w:trPr>
        <w:tc>
          <w:tcPr>
            <w:tcW w:w="1856" w:type="dxa"/>
          </w:tcPr>
          <w:p w:rsidR="00535DFD" w:rsidRPr="00535DFD" w:rsidRDefault="00535DFD" w:rsidP="00535DFD">
            <w:pPr>
              <w:spacing w:after="0" w:line="240" w:lineRule="auto"/>
              <w:rPr>
                <w:rFonts w:ascii="Times New Roman" w:eastAsia="Times New Roman" w:hAnsi="Times New Roman" w:cs="Times New Roman"/>
                <w:noProof/>
                <w:sz w:val="24"/>
                <w:szCs w:val="24"/>
                <w:lang w:eastAsia="tr-TR"/>
              </w:rPr>
            </w:pPr>
          </w:p>
        </w:tc>
        <w:tc>
          <w:tcPr>
            <w:tcW w:w="666"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2"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6658" w:type="dxa"/>
            <w:gridSpan w:val="5"/>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Yukarıdaki (1)’inci fıkra uyarınca çalışanların ödev ve sorumlulukları, genel hakları ve uymaları gereken yasaklar, yer değiştirmeleri, sicil ve değerlendirmeleri, disiplin işlemleri, takdir belgesi, çalışma saatleri, ek çalışma ve izinleri bu Yasa uyarınca kazanmış olduğu haklara halel gelmeksizin uygulanır.</w:t>
            </w:r>
          </w:p>
        </w:tc>
      </w:tr>
      <w:tr w:rsidR="00535DFD" w:rsidRPr="00535DFD" w:rsidTr="00234A64">
        <w:trPr>
          <w:gridBefore w:val="1"/>
          <w:wBefore w:w="29" w:type="dxa"/>
        </w:trPr>
        <w:tc>
          <w:tcPr>
            <w:tcW w:w="1856" w:type="dxa"/>
          </w:tcPr>
          <w:p w:rsidR="00535DFD" w:rsidRPr="00535DFD" w:rsidRDefault="00535DFD" w:rsidP="00535DFD">
            <w:pPr>
              <w:spacing w:after="0" w:line="240" w:lineRule="auto"/>
              <w:rPr>
                <w:rFonts w:ascii="Times New Roman" w:eastAsia="Times New Roman" w:hAnsi="Times New Roman" w:cs="Times New Roman"/>
                <w:noProof/>
                <w:sz w:val="24"/>
                <w:szCs w:val="24"/>
                <w:lang w:eastAsia="tr-TR"/>
              </w:rPr>
            </w:pPr>
          </w:p>
        </w:tc>
        <w:tc>
          <w:tcPr>
            <w:tcW w:w="666"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2"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w:t>
            </w:r>
          </w:p>
        </w:tc>
        <w:tc>
          <w:tcPr>
            <w:tcW w:w="6658" w:type="dxa"/>
            <w:gridSpan w:val="5"/>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Geçici personelin fiilen yapmakta oldukları göreve ilişkin kadrolar, bu personelin görevi sona erene kadar doldurulamaz.</w:t>
            </w:r>
          </w:p>
        </w:tc>
      </w:tr>
      <w:tr w:rsidR="00535DFD" w:rsidRPr="00535DFD" w:rsidTr="00234A64">
        <w:trPr>
          <w:gridBefore w:val="1"/>
          <w:wBefore w:w="29" w:type="dxa"/>
        </w:trPr>
        <w:tc>
          <w:tcPr>
            <w:tcW w:w="1856" w:type="dxa"/>
          </w:tcPr>
          <w:p w:rsidR="00535DFD" w:rsidRPr="00535DFD" w:rsidRDefault="00535DFD" w:rsidP="00535DFD">
            <w:pPr>
              <w:spacing w:after="0" w:line="240" w:lineRule="auto"/>
              <w:rPr>
                <w:rFonts w:ascii="Times New Roman" w:eastAsia="Times New Roman" w:hAnsi="Times New Roman" w:cs="Times New Roman"/>
                <w:noProof/>
                <w:sz w:val="24"/>
                <w:szCs w:val="24"/>
                <w:lang w:eastAsia="tr-TR"/>
              </w:rPr>
            </w:pPr>
          </w:p>
        </w:tc>
        <w:tc>
          <w:tcPr>
            <w:tcW w:w="666"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2"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67"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6091" w:type="dxa"/>
            <w:gridSpan w:val="4"/>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r>
      <w:tr w:rsidR="00535DFD" w:rsidRPr="00535DFD" w:rsidTr="00234A64">
        <w:tc>
          <w:tcPr>
            <w:tcW w:w="1885"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t>Geçici Madde</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Komisyonun Oluşumuna İlişkin Kurallar</w:t>
            </w:r>
          </w:p>
        </w:tc>
        <w:tc>
          <w:tcPr>
            <w:tcW w:w="7896" w:type="dxa"/>
            <w:gridSpan w:val="9"/>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5. Bu (Değişiklik) Yasasının yürürlüğe girdiği tarihten başlayarak en geç bir ay içerisinde bu (Değişiklik) Yasası ile oluşturulması öngörülen Komisyon oluşturulur.</w:t>
            </w:r>
          </w:p>
        </w:tc>
      </w:tr>
      <w:tr w:rsidR="00535DFD" w:rsidRPr="00535DFD" w:rsidTr="00234A64">
        <w:tc>
          <w:tcPr>
            <w:tcW w:w="1885"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13"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1"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680" w:type="dxa"/>
            <w:gridSpan w:val="4"/>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720"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4412"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r>
      <w:tr w:rsidR="00535DFD" w:rsidRPr="00535DFD" w:rsidTr="00234A64">
        <w:tc>
          <w:tcPr>
            <w:tcW w:w="1885"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t xml:space="preserve">Geçici Madde </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Komisyonun </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Görevlerine İlişkin Kurallar</w:t>
            </w:r>
          </w:p>
        </w:tc>
        <w:tc>
          <w:tcPr>
            <w:tcW w:w="513"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6.</w:t>
            </w:r>
          </w:p>
        </w:tc>
        <w:tc>
          <w:tcPr>
            <w:tcW w:w="571"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(1)</w:t>
            </w:r>
          </w:p>
        </w:tc>
        <w:tc>
          <w:tcPr>
            <w:tcW w:w="6812" w:type="dxa"/>
            <w:gridSpan w:val="6"/>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Bu (Değişiklik) Yasası ile oluşturulan Komisyon bir ay içerisinde başlamak koşuluyla, bu (Değişiklik) Yasasının yürürlüğe girdiği tarihte Dairede geçici statüde olup fiilen din hizmetleri görevini yerine getirenlere en az yüz saatlik hızlandırılmış din hizmetleri eğitimi düzenler.</w:t>
            </w:r>
          </w:p>
        </w:tc>
      </w:tr>
      <w:tr w:rsidR="00535DFD" w:rsidRPr="00535DFD" w:rsidTr="00234A64">
        <w:tc>
          <w:tcPr>
            <w:tcW w:w="1885"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13"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1"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(2)</w:t>
            </w:r>
          </w:p>
        </w:tc>
        <w:tc>
          <w:tcPr>
            <w:tcW w:w="6812" w:type="dxa"/>
            <w:gridSpan w:val="6"/>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Eğitim tamamlandıktan ve Sınav Tüzüğünün yürürlüğe girmesinden itibaren en geç bir ay içerisinde Komisyon tarafından Din Hizmetleri Yeterlik Sınavı düzenlenir.</w:t>
            </w:r>
          </w:p>
        </w:tc>
      </w:tr>
      <w:tr w:rsidR="00535DFD" w:rsidRPr="00535DFD" w:rsidTr="00234A64">
        <w:tc>
          <w:tcPr>
            <w:tcW w:w="1885"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13"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1"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(3)</w:t>
            </w:r>
          </w:p>
        </w:tc>
        <w:tc>
          <w:tcPr>
            <w:tcW w:w="6812" w:type="dxa"/>
            <w:gridSpan w:val="6"/>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 xml:space="preserve">Komisyon tarafından verilen Din Hizmetleri Yeterlik Belgesi Yönetim Kurulu tarafından onaylanır. Onaylanmayan </w:t>
            </w:r>
            <w:proofErr w:type="gramStart"/>
            <w:r w:rsidRPr="00535DFD">
              <w:rPr>
                <w:rFonts w:ascii="Times New Roman" w:eastAsia="Times New Roman" w:hAnsi="Times New Roman" w:cs="Times New Roman"/>
                <w:sz w:val="24"/>
                <w:szCs w:val="24"/>
              </w:rPr>
              <w:t>belge geçersiz</w:t>
            </w:r>
            <w:proofErr w:type="gramEnd"/>
            <w:r w:rsidRPr="00535DFD">
              <w:rPr>
                <w:rFonts w:ascii="Times New Roman" w:eastAsia="Times New Roman" w:hAnsi="Times New Roman" w:cs="Times New Roman"/>
                <w:sz w:val="24"/>
                <w:szCs w:val="24"/>
              </w:rPr>
              <w:t xml:space="preserve"> sayılır ve kadrolara başvuru hakkı kazanılmaz.</w:t>
            </w:r>
          </w:p>
        </w:tc>
      </w:tr>
      <w:tr w:rsidR="00535DFD" w:rsidRPr="00535DFD" w:rsidTr="00234A64">
        <w:tc>
          <w:tcPr>
            <w:tcW w:w="1885"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13"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571"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c>
          <w:tcPr>
            <w:tcW w:w="6812" w:type="dxa"/>
            <w:gridSpan w:val="6"/>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r>
    </w:tbl>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p>
    <w:tbl>
      <w:tblPr>
        <w:tblW w:w="9781" w:type="dxa"/>
        <w:tblInd w:w="-34" w:type="dxa"/>
        <w:tblLayout w:type="fixed"/>
        <w:tblLook w:val="0000" w:firstRow="0" w:lastRow="0" w:firstColumn="0" w:lastColumn="0" w:noHBand="0" w:noVBand="0"/>
      </w:tblPr>
      <w:tblGrid>
        <w:gridCol w:w="1885"/>
        <w:gridCol w:w="7896"/>
      </w:tblGrid>
      <w:tr w:rsidR="00535DFD" w:rsidRPr="00535DFD" w:rsidTr="00234A64">
        <w:tc>
          <w:tcPr>
            <w:tcW w:w="1885"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lastRenderedPageBreak/>
              <w:t xml:space="preserve">Geçici Madde </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Hazırlanacak Tüzüklere </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İlişkin Kural</w:t>
            </w:r>
          </w:p>
        </w:tc>
        <w:tc>
          <w:tcPr>
            <w:tcW w:w="7896"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7. Bu (Değişiklik) Yasasının yürürlüğe girdiği tarihten itibaren en geç üç ay içerisinde bu Yasada öngörülen tüzükler hazırlanır ve yürürlüğe konur.</w:t>
            </w:r>
          </w:p>
        </w:tc>
      </w:tr>
      <w:tr w:rsidR="00535DFD" w:rsidRPr="00535DFD" w:rsidTr="00234A64">
        <w:tc>
          <w:tcPr>
            <w:tcW w:w="1885"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896"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r>
      <w:tr w:rsidR="00535DFD" w:rsidRPr="00535DFD" w:rsidTr="00234A64">
        <w:tc>
          <w:tcPr>
            <w:tcW w:w="1885"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t xml:space="preserve">Geçici Madde </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Kademe İlerlemesi Verilmesine İlişkin Kural</w:t>
            </w:r>
          </w:p>
        </w:tc>
        <w:tc>
          <w:tcPr>
            <w:tcW w:w="7896"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 xml:space="preserve">8. Yönetim Kurulu tarafından yapılan sınavlarda başarılı olup, </w:t>
            </w:r>
            <w:proofErr w:type="gramStart"/>
            <w:r w:rsidRPr="00535DFD">
              <w:rPr>
                <w:rFonts w:ascii="Times New Roman" w:eastAsia="Times New Roman" w:hAnsi="Times New Roman" w:cs="Times New Roman"/>
                <w:sz w:val="24"/>
                <w:szCs w:val="24"/>
              </w:rPr>
              <w:t>Dairenin  sürekli</w:t>
            </w:r>
            <w:proofErr w:type="gramEnd"/>
            <w:r w:rsidRPr="00535DFD">
              <w:rPr>
                <w:rFonts w:ascii="Times New Roman" w:eastAsia="Times New Roman" w:hAnsi="Times New Roman" w:cs="Times New Roman"/>
                <w:sz w:val="24"/>
                <w:szCs w:val="24"/>
              </w:rPr>
              <w:t xml:space="preserve"> kadrolarına atanan personele, atanmadan önce Daire bütçesinden maaş çekilerek yapılan hizmetlerine karşılık olarak, her tamamlanmış hizmet yılına bir kademe ilerlemesi verilir. Artan hizmet ayları müteakip kademe ilerlemesinde dikkate alınır.</w:t>
            </w:r>
          </w:p>
        </w:tc>
      </w:tr>
      <w:tr w:rsidR="00535DFD" w:rsidRPr="00535DFD" w:rsidTr="00234A64">
        <w:tc>
          <w:tcPr>
            <w:tcW w:w="1885"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896"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p>
        </w:tc>
      </w:tr>
      <w:tr w:rsidR="00535DFD" w:rsidRPr="00535DFD" w:rsidTr="00234A64">
        <w:tc>
          <w:tcPr>
            <w:tcW w:w="1885"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Yürürlüğe </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Giriş</w:t>
            </w:r>
          </w:p>
        </w:tc>
        <w:tc>
          <w:tcPr>
            <w:tcW w:w="7896"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 xml:space="preserve">27. Bu Yasa, Resmi </w:t>
            </w:r>
            <w:proofErr w:type="spellStart"/>
            <w:r w:rsidRPr="00535DFD">
              <w:rPr>
                <w:rFonts w:ascii="Times New Roman" w:eastAsia="Times New Roman" w:hAnsi="Times New Roman" w:cs="Times New Roman"/>
                <w:sz w:val="24"/>
                <w:szCs w:val="24"/>
              </w:rPr>
              <w:t>Gazete’de</w:t>
            </w:r>
            <w:proofErr w:type="spellEnd"/>
            <w:r w:rsidRPr="00535DFD">
              <w:rPr>
                <w:rFonts w:ascii="Times New Roman" w:eastAsia="Times New Roman" w:hAnsi="Times New Roman" w:cs="Times New Roman"/>
                <w:sz w:val="24"/>
                <w:szCs w:val="24"/>
              </w:rPr>
              <w:t xml:space="preserve"> yayımlandığı tarihten başlayarak yürürlüğe girer.</w:t>
            </w:r>
          </w:p>
        </w:tc>
      </w:tr>
    </w:tbl>
    <w:p w:rsidR="00535DFD" w:rsidRPr="00535DFD" w:rsidRDefault="00535DFD" w:rsidP="00535DFD">
      <w:pPr>
        <w:spacing w:after="0" w:line="240" w:lineRule="auto"/>
        <w:rPr>
          <w:rFonts w:ascii="Times New Roman" w:eastAsia="Times New Roman" w:hAnsi="Times New Roman" w:cs="Times New Roman"/>
          <w:sz w:val="24"/>
          <w:szCs w:val="24"/>
          <w:lang w:eastAsia="tr-TR"/>
        </w:rPr>
      </w:pPr>
    </w:p>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p>
    <w:tbl>
      <w:tblPr>
        <w:tblW w:w="10463" w:type="dxa"/>
        <w:tblInd w:w="-470" w:type="dxa"/>
        <w:tblCellMar>
          <w:left w:w="70" w:type="dxa"/>
          <w:right w:w="70" w:type="dxa"/>
        </w:tblCellMar>
        <w:tblLook w:val="04A0" w:firstRow="1" w:lastRow="0" w:firstColumn="1" w:lastColumn="0" w:noHBand="0" w:noVBand="1"/>
      </w:tblPr>
      <w:tblGrid>
        <w:gridCol w:w="1107"/>
        <w:gridCol w:w="2313"/>
        <w:gridCol w:w="3074"/>
        <w:gridCol w:w="1276"/>
        <w:gridCol w:w="1417"/>
        <w:gridCol w:w="1276"/>
      </w:tblGrid>
      <w:tr w:rsidR="00535DFD" w:rsidRPr="00535DFD" w:rsidTr="00234A64">
        <w:trPr>
          <w:trHeight w:val="290"/>
        </w:trPr>
        <w:tc>
          <w:tcPr>
            <w:tcW w:w="10463" w:type="dxa"/>
            <w:gridSpan w:val="6"/>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lastRenderedPageBreak/>
              <w:br w:type="page"/>
            </w:r>
            <w:r w:rsidRPr="00535DFD">
              <w:rPr>
                <w:rFonts w:ascii="Times New Roman" w:eastAsia="Times New Roman" w:hAnsi="Times New Roman" w:cs="Times New Roman"/>
                <w:bCs/>
                <w:sz w:val="24"/>
                <w:szCs w:val="24"/>
                <w:lang w:eastAsia="tr-TR"/>
              </w:rPr>
              <w:t>BİRİNCİ CETVEL</w:t>
            </w:r>
          </w:p>
        </w:tc>
      </w:tr>
      <w:tr w:rsidR="00535DFD" w:rsidRPr="00535DFD" w:rsidTr="00234A64">
        <w:trPr>
          <w:trHeight w:val="290"/>
        </w:trPr>
        <w:tc>
          <w:tcPr>
            <w:tcW w:w="10463" w:type="dxa"/>
            <w:gridSpan w:val="6"/>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bCs/>
                <w:sz w:val="24"/>
                <w:szCs w:val="24"/>
                <w:lang w:eastAsia="tr-TR"/>
              </w:rPr>
              <w:t>(Madde 9 (1))</w:t>
            </w:r>
          </w:p>
        </w:tc>
      </w:tr>
      <w:tr w:rsidR="00535DFD" w:rsidRPr="00535DFD" w:rsidTr="00234A64">
        <w:trPr>
          <w:trHeight w:val="290"/>
        </w:trPr>
        <w:tc>
          <w:tcPr>
            <w:tcW w:w="10463" w:type="dxa"/>
            <w:gridSpan w:val="6"/>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bCs/>
                <w:sz w:val="24"/>
                <w:szCs w:val="24"/>
                <w:lang w:eastAsia="tr-TR"/>
              </w:rPr>
              <w:t>DİN İŞLERİ DAİRESİ</w:t>
            </w:r>
          </w:p>
        </w:tc>
      </w:tr>
      <w:tr w:rsidR="00535DFD" w:rsidRPr="00535DFD" w:rsidTr="00234A64">
        <w:trPr>
          <w:trHeight w:val="290"/>
        </w:trPr>
        <w:tc>
          <w:tcPr>
            <w:tcW w:w="10463" w:type="dxa"/>
            <w:gridSpan w:val="6"/>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bCs/>
                <w:sz w:val="24"/>
                <w:szCs w:val="24"/>
                <w:lang w:eastAsia="tr-TR"/>
              </w:rPr>
              <w:t>KADROLARI</w:t>
            </w: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313"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3074"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313"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3074"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bCs/>
                <w:sz w:val="24"/>
                <w:szCs w:val="24"/>
                <w:u w:val="single"/>
                <w:lang w:eastAsia="tr-TR"/>
              </w:rPr>
            </w:pPr>
            <w:r w:rsidRPr="00535DFD">
              <w:rPr>
                <w:rFonts w:ascii="Times New Roman" w:eastAsia="Times New Roman" w:hAnsi="Times New Roman" w:cs="Times New Roman"/>
                <w:bCs/>
                <w:sz w:val="24"/>
                <w:szCs w:val="24"/>
                <w:u w:val="single"/>
                <w:lang w:eastAsia="tr-TR"/>
              </w:rPr>
              <w:t>47/2010</w:t>
            </w: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bCs/>
                <w:sz w:val="24"/>
                <w:szCs w:val="24"/>
                <w:u w:val="single"/>
                <w:lang w:eastAsia="tr-TR"/>
              </w:rPr>
            </w:pPr>
            <w:r w:rsidRPr="00535DFD">
              <w:rPr>
                <w:rFonts w:ascii="Times New Roman" w:eastAsia="Times New Roman" w:hAnsi="Times New Roman" w:cs="Times New Roman"/>
                <w:bCs/>
                <w:sz w:val="24"/>
                <w:szCs w:val="24"/>
                <w:u w:val="single"/>
                <w:lang w:eastAsia="tr-TR"/>
              </w:rPr>
              <w:t xml:space="preserve">Kadro </w:t>
            </w:r>
          </w:p>
        </w:tc>
        <w:tc>
          <w:tcPr>
            <w:tcW w:w="2313"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bCs/>
                <w:sz w:val="24"/>
                <w:szCs w:val="24"/>
                <w:u w:val="single"/>
                <w:lang w:eastAsia="tr-TR"/>
              </w:rPr>
            </w:pPr>
            <w:r w:rsidRPr="00535DFD">
              <w:rPr>
                <w:rFonts w:ascii="Times New Roman" w:eastAsia="Times New Roman" w:hAnsi="Times New Roman" w:cs="Times New Roman"/>
                <w:bCs/>
                <w:sz w:val="24"/>
                <w:szCs w:val="24"/>
                <w:u w:val="single"/>
                <w:lang w:eastAsia="tr-TR"/>
              </w:rPr>
              <w:t>Kadro</w:t>
            </w:r>
          </w:p>
        </w:tc>
        <w:tc>
          <w:tcPr>
            <w:tcW w:w="3074"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bCs/>
                <w:sz w:val="24"/>
                <w:szCs w:val="24"/>
                <w:u w:val="single"/>
                <w:lang w:eastAsia="tr-TR"/>
              </w:rPr>
            </w:pPr>
            <w:r w:rsidRPr="00535DFD">
              <w:rPr>
                <w:rFonts w:ascii="Times New Roman" w:eastAsia="Times New Roman" w:hAnsi="Times New Roman" w:cs="Times New Roman"/>
                <w:bCs/>
                <w:sz w:val="24"/>
                <w:szCs w:val="24"/>
                <w:u w:val="single"/>
                <w:lang w:eastAsia="tr-TR"/>
              </w:rPr>
              <w:t>Hizmet Sınıfı</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bCs/>
                <w:sz w:val="24"/>
                <w:szCs w:val="24"/>
                <w:u w:val="single"/>
                <w:lang w:eastAsia="tr-TR"/>
              </w:rPr>
            </w:pPr>
            <w:r w:rsidRPr="00535DFD">
              <w:rPr>
                <w:rFonts w:ascii="Times New Roman" w:eastAsia="Times New Roman" w:hAnsi="Times New Roman" w:cs="Times New Roman"/>
                <w:bCs/>
                <w:sz w:val="24"/>
                <w:szCs w:val="24"/>
                <w:u w:val="single"/>
                <w:lang w:eastAsia="tr-TR"/>
              </w:rPr>
              <w:t>Derecesi</w:t>
            </w: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bCs/>
                <w:sz w:val="24"/>
                <w:szCs w:val="24"/>
                <w:u w:val="single"/>
                <w:lang w:eastAsia="tr-TR"/>
              </w:rPr>
            </w:pPr>
            <w:r w:rsidRPr="00535DFD">
              <w:rPr>
                <w:rFonts w:ascii="Times New Roman" w:eastAsia="Times New Roman" w:hAnsi="Times New Roman" w:cs="Times New Roman"/>
                <w:bCs/>
                <w:sz w:val="24"/>
                <w:szCs w:val="24"/>
                <w:u w:val="single"/>
                <w:lang w:eastAsia="tr-TR"/>
              </w:rPr>
              <w:t>Baremi</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bCs/>
                <w:sz w:val="24"/>
                <w:szCs w:val="24"/>
                <w:u w:val="single"/>
                <w:lang w:eastAsia="tr-TR"/>
              </w:rPr>
            </w:pPr>
            <w:r w:rsidRPr="00535DFD">
              <w:rPr>
                <w:rFonts w:ascii="Times New Roman" w:eastAsia="Times New Roman" w:hAnsi="Times New Roman" w:cs="Times New Roman"/>
                <w:bCs/>
                <w:sz w:val="24"/>
                <w:szCs w:val="24"/>
                <w:u w:val="single"/>
                <w:lang w:eastAsia="tr-TR"/>
              </w:rPr>
              <w:t>Sayılı Yasa</w:t>
            </w: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bCs/>
                <w:sz w:val="24"/>
                <w:szCs w:val="24"/>
                <w:u w:val="single"/>
                <w:lang w:eastAsia="tr-TR"/>
              </w:rPr>
            </w:pPr>
            <w:r w:rsidRPr="00535DFD">
              <w:rPr>
                <w:rFonts w:ascii="Times New Roman" w:eastAsia="Times New Roman" w:hAnsi="Times New Roman" w:cs="Times New Roman"/>
                <w:bCs/>
                <w:sz w:val="24"/>
                <w:szCs w:val="24"/>
                <w:u w:val="single"/>
                <w:lang w:eastAsia="tr-TR"/>
              </w:rPr>
              <w:t>Sayısı</w:t>
            </w:r>
          </w:p>
        </w:tc>
        <w:tc>
          <w:tcPr>
            <w:tcW w:w="2313"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bCs/>
                <w:sz w:val="24"/>
                <w:szCs w:val="24"/>
                <w:u w:val="single"/>
                <w:lang w:eastAsia="tr-TR"/>
              </w:rPr>
            </w:pPr>
            <w:r w:rsidRPr="00535DFD">
              <w:rPr>
                <w:rFonts w:ascii="Times New Roman" w:eastAsia="Times New Roman" w:hAnsi="Times New Roman" w:cs="Times New Roman"/>
                <w:bCs/>
                <w:sz w:val="24"/>
                <w:szCs w:val="24"/>
                <w:u w:val="single"/>
                <w:lang w:eastAsia="tr-TR"/>
              </w:rPr>
              <w:t>Adı</w:t>
            </w:r>
          </w:p>
        </w:tc>
        <w:tc>
          <w:tcPr>
            <w:tcW w:w="3074"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bCs/>
                <w:sz w:val="24"/>
                <w:szCs w:val="24"/>
                <w:u w:val="single"/>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bCs/>
                <w:sz w:val="24"/>
                <w:szCs w:val="24"/>
                <w:u w:val="single"/>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bCs/>
                <w:sz w:val="24"/>
                <w:szCs w:val="24"/>
                <w:u w:val="single"/>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bCs/>
                <w:sz w:val="24"/>
                <w:szCs w:val="24"/>
                <w:u w:val="single"/>
                <w:lang w:eastAsia="tr-TR"/>
              </w:rPr>
            </w:pPr>
            <w:r w:rsidRPr="00535DFD">
              <w:rPr>
                <w:rFonts w:ascii="Times New Roman" w:eastAsia="Times New Roman" w:hAnsi="Times New Roman" w:cs="Times New Roman"/>
                <w:bCs/>
                <w:sz w:val="24"/>
                <w:szCs w:val="24"/>
                <w:u w:val="single"/>
                <w:lang w:eastAsia="tr-TR"/>
              </w:rPr>
              <w:t>Tahtında</w:t>
            </w: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bCs/>
                <w:sz w:val="24"/>
                <w:szCs w:val="24"/>
                <w:u w:val="single"/>
                <w:lang w:eastAsia="tr-TR"/>
              </w:rPr>
            </w:pPr>
          </w:p>
        </w:tc>
        <w:tc>
          <w:tcPr>
            <w:tcW w:w="2313"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bCs/>
                <w:sz w:val="24"/>
                <w:szCs w:val="24"/>
                <w:u w:val="single"/>
                <w:lang w:eastAsia="tr-TR"/>
              </w:rPr>
            </w:pPr>
          </w:p>
        </w:tc>
        <w:tc>
          <w:tcPr>
            <w:tcW w:w="3074"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bCs/>
                <w:sz w:val="24"/>
                <w:szCs w:val="24"/>
                <w:u w:val="single"/>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bCs/>
                <w:sz w:val="24"/>
                <w:szCs w:val="24"/>
                <w:u w:val="single"/>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bCs/>
                <w:sz w:val="24"/>
                <w:szCs w:val="24"/>
                <w:u w:val="single"/>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bCs/>
                <w:sz w:val="24"/>
                <w:szCs w:val="24"/>
                <w:u w:val="single"/>
                <w:lang w:eastAsia="tr-TR"/>
              </w:rPr>
            </w:pPr>
            <w:r w:rsidRPr="00535DFD">
              <w:rPr>
                <w:rFonts w:ascii="Times New Roman" w:eastAsia="Times New Roman" w:hAnsi="Times New Roman" w:cs="Times New Roman"/>
                <w:bCs/>
                <w:sz w:val="24"/>
                <w:szCs w:val="24"/>
                <w:u w:val="single"/>
                <w:lang w:eastAsia="tr-TR"/>
              </w:rPr>
              <w:t>Derecelerin</w:t>
            </w: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313"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bCs/>
                <w:sz w:val="24"/>
                <w:szCs w:val="24"/>
                <w:u w:val="single"/>
                <w:lang w:eastAsia="tr-TR"/>
              </w:rPr>
            </w:pPr>
          </w:p>
        </w:tc>
        <w:tc>
          <w:tcPr>
            <w:tcW w:w="3074"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bCs/>
                <w:sz w:val="24"/>
                <w:szCs w:val="24"/>
                <w:u w:val="single"/>
                <w:lang w:eastAsia="tr-TR"/>
              </w:rPr>
            </w:pPr>
            <w:r w:rsidRPr="00535DFD">
              <w:rPr>
                <w:rFonts w:ascii="Times New Roman" w:eastAsia="Times New Roman" w:hAnsi="Times New Roman" w:cs="Times New Roman"/>
                <w:bCs/>
                <w:sz w:val="24"/>
                <w:szCs w:val="24"/>
                <w:u w:val="single"/>
                <w:lang w:eastAsia="tr-TR"/>
              </w:rPr>
              <w:t>Baremleri</w:t>
            </w: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313"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bCs/>
                <w:sz w:val="24"/>
                <w:szCs w:val="24"/>
                <w:u w:val="single"/>
                <w:lang w:eastAsia="tr-TR"/>
              </w:rPr>
            </w:pPr>
          </w:p>
        </w:tc>
        <w:tc>
          <w:tcPr>
            <w:tcW w:w="3074"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bCs/>
                <w:sz w:val="24"/>
                <w:szCs w:val="24"/>
                <w:u w:val="single"/>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2313"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Din İşleri Başkanı</w:t>
            </w:r>
          </w:p>
        </w:tc>
        <w:tc>
          <w:tcPr>
            <w:tcW w:w="3074"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Yöneticilik Hizmetleri Sınıfı</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w:t>
            </w: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19</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19</w:t>
            </w: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313"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3074"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2313"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Din İşleri Başkan</w:t>
            </w:r>
          </w:p>
        </w:tc>
        <w:tc>
          <w:tcPr>
            <w:tcW w:w="3074"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Yöneticilik Hizmetleri Sınıfı</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w:t>
            </w: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17A</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16</w:t>
            </w: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313"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Yardımcısı</w:t>
            </w:r>
          </w:p>
        </w:tc>
        <w:tc>
          <w:tcPr>
            <w:tcW w:w="3074"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313"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3074"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6</w:t>
            </w:r>
          </w:p>
        </w:tc>
        <w:tc>
          <w:tcPr>
            <w:tcW w:w="2313"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Din İşleri Sorumlusu</w:t>
            </w:r>
          </w:p>
        </w:tc>
        <w:tc>
          <w:tcPr>
            <w:tcW w:w="3074"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Yöneticilik Hizmetleri Sınıfı</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III</w:t>
            </w: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17B</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15</w:t>
            </w: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313"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3074"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2313"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Öğütmen (Vaiz)</w:t>
            </w:r>
          </w:p>
        </w:tc>
        <w:tc>
          <w:tcPr>
            <w:tcW w:w="3074"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Dini Hizmetler Sınıfı</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w:t>
            </w: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15-16</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11</w:t>
            </w: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313"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3074"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(Yüksek Öğrenimli)</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313" w:type="dxa"/>
            <w:tcBorders>
              <w:top w:val="nil"/>
              <w:left w:val="nil"/>
              <w:bottom w:val="nil"/>
              <w:right w:val="nil"/>
            </w:tcBorders>
            <w:shd w:val="clear" w:color="auto" w:fill="auto"/>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3074"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7"/>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2313" w:type="dxa"/>
            <w:tcBorders>
              <w:top w:val="nil"/>
              <w:left w:val="nil"/>
              <w:bottom w:val="nil"/>
              <w:right w:val="nil"/>
            </w:tcBorders>
            <w:shd w:val="clear" w:color="auto" w:fill="auto"/>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Öğütmen (Vaiz)</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3074"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Dini Hizmetler Sınıfı</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(Yüksek Öğrenimli)</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12-13-14</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10</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313" w:type="dxa"/>
            <w:tcBorders>
              <w:top w:val="nil"/>
              <w:left w:val="nil"/>
              <w:bottom w:val="nil"/>
              <w:right w:val="nil"/>
            </w:tcBorders>
            <w:shd w:val="clear" w:color="auto" w:fill="auto"/>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3074"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2313" w:type="dxa"/>
            <w:tcBorders>
              <w:top w:val="nil"/>
              <w:left w:val="nil"/>
              <w:bottom w:val="nil"/>
              <w:right w:val="nil"/>
            </w:tcBorders>
            <w:shd w:val="clear" w:color="auto" w:fill="auto"/>
            <w:noWrap/>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Öğütmen (Vaiz)</w:t>
            </w:r>
          </w:p>
        </w:tc>
        <w:tc>
          <w:tcPr>
            <w:tcW w:w="3074"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Dini Hizmetler Sınıfı</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III</w:t>
            </w: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10-11-12</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9</w:t>
            </w: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313" w:type="dxa"/>
            <w:tcBorders>
              <w:top w:val="nil"/>
              <w:left w:val="nil"/>
              <w:bottom w:val="nil"/>
              <w:right w:val="nil"/>
            </w:tcBorders>
            <w:shd w:val="clear" w:color="auto" w:fill="auto"/>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3074"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(Yüksek Öğrenimli)</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313" w:type="dxa"/>
            <w:tcBorders>
              <w:top w:val="nil"/>
              <w:left w:val="nil"/>
              <w:bottom w:val="nil"/>
              <w:right w:val="nil"/>
            </w:tcBorders>
            <w:shd w:val="clear" w:color="auto" w:fill="auto"/>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3074"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15</w:t>
            </w:r>
          </w:p>
        </w:tc>
        <w:tc>
          <w:tcPr>
            <w:tcW w:w="2313" w:type="dxa"/>
            <w:tcBorders>
              <w:top w:val="nil"/>
              <w:left w:val="nil"/>
              <w:bottom w:val="nil"/>
              <w:right w:val="nil"/>
            </w:tcBorders>
            <w:shd w:val="clear" w:color="auto" w:fill="auto"/>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Yüksek İmam</w:t>
            </w:r>
          </w:p>
        </w:tc>
        <w:tc>
          <w:tcPr>
            <w:tcW w:w="3074"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Dini Hizmetler Sınıfı</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w:t>
            </w: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15-16</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11</w:t>
            </w: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313" w:type="dxa"/>
            <w:tcBorders>
              <w:top w:val="nil"/>
              <w:left w:val="nil"/>
              <w:bottom w:val="nil"/>
              <w:right w:val="nil"/>
            </w:tcBorders>
            <w:shd w:val="clear" w:color="auto" w:fill="auto"/>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3074"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(Yüksek Öğrenimli)</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313" w:type="dxa"/>
            <w:tcBorders>
              <w:top w:val="nil"/>
              <w:left w:val="nil"/>
              <w:bottom w:val="nil"/>
              <w:right w:val="nil"/>
            </w:tcBorders>
            <w:shd w:val="clear" w:color="auto" w:fill="auto"/>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3074"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20</w:t>
            </w:r>
          </w:p>
        </w:tc>
        <w:tc>
          <w:tcPr>
            <w:tcW w:w="2313" w:type="dxa"/>
            <w:tcBorders>
              <w:top w:val="nil"/>
              <w:left w:val="nil"/>
              <w:bottom w:val="nil"/>
              <w:right w:val="nil"/>
            </w:tcBorders>
            <w:shd w:val="clear" w:color="auto" w:fill="auto"/>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Yüksek İmam</w:t>
            </w:r>
          </w:p>
        </w:tc>
        <w:tc>
          <w:tcPr>
            <w:tcW w:w="3074"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Dini Hizmetler Sınıfı</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w:t>
            </w: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12-13-14</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10</w:t>
            </w: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313"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3074"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(Yüksek Öğrenimli)</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313"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3074"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33"/>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50</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2313"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Yüksek İmam</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3074"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Dini Hizmetler Sınıfı</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(Yüksek Öğrenimli)</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10-11-12</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9</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313"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3074"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20</w:t>
            </w:r>
          </w:p>
        </w:tc>
        <w:tc>
          <w:tcPr>
            <w:tcW w:w="2313"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İmam</w:t>
            </w:r>
          </w:p>
        </w:tc>
        <w:tc>
          <w:tcPr>
            <w:tcW w:w="3074"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Dini Hizmetler Sınıfı</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w:t>
            </w: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13-14-15</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8</w:t>
            </w: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313"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3074"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(Orta Öğrenimli)</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313"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3074"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30</w:t>
            </w:r>
          </w:p>
        </w:tc>
        <w:tc>
          <w:tcPr>
            <w:tcW w:w="2313"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İmam</w:t>
            </w:r>
          </w:p>
        </w:tc>
        <w:tc>
          <w:tcPr>
            <w:tcW w:w="3074"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Dini Hizmetler Sınıfı</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w:t>
            </w: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11-12</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7</w:t>
            </w: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313"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3074"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(Orta Öğrenimli)</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313"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3074"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40</w:t>
            </w:r>
          </w:p>
        </w:tc>
        <w:tc>
          <w:tcPr>
            <w:tcW w:w="2313"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İmam</w:t>
            </w:r>
          </w:p>
        </w:tc>
        <w:tc>
          <w:tcPr>
            <w:tcW w:w="3074"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Dini Hizmetler Sınıfı</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III</w:t>
            </w: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9-10</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6</w:t>
            </w: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2313"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3074"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(Orta Öğrenimli)</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2313"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3074"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70</w:t>
            </w:r>
          </w:p>
        </w:tc>
        <w:tc>
          <w:tcPr>
            <w:tcW w:w="2313"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İmam</w:t>
            </w:r>
          </w:p>
        </w:tc>
        <w:tc>
          <w:tcPr>
            <w:tcW w:w="3074"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Dini Hizmetler Sınıfı</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IV</w:t>
            </w: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6-7-8</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5</w:t>
            </w: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313" w:type="dxa"/>
            <w:tcBorders>
              <w:top w:val="nil"/>
              <w:left w:val="nil"/>
              <w:bottom w:val="nil"/>
              <w:right w:val="nil"/>
            </w:tcBorders>
            <w:shd w:val="clear" w:color="auto" w:fill="auto"/>
            <w:noWrap/>
            <w:vAlign w:val="bottom"/>
          </w:tcPr>
          <w:p w:rsidR="00535DFD" w:rsidRPr="00535DFD" w:rsidRDefault="00535DFD" w:rsidP="00535DFD">
            <w:pPr>
              <w:spacing w:after="0" w:line="240" w:lineRule="auto"/>
              <w:ind w:firstLine="497"/>
              <w:jc w:val="center"/>
              <w:rPr>
                <w:rFonts w:ascii="Times New Roman" w:eastAsia="Times New Roman" w:hAnsi="Times New Roman" w:cs="Times New Roman"/>
                <w:sz w:val="24"/>
                <w:szCs w:val="24"/>
                <w:lang w:eastAsia="tr-TR"/>
              </w:rPr>
            </w:pPr>
          </w:p>
        </w:tc>
        <w:tc>
          <w:tcPr>
            <w:tcW w:w="3074"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(Orta Öğrenimli)</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313" w:type="dxa"/>
            <w:tcBorders>
              <w:top w:val="nil"/>
              <w:left w:val="nil"/>
              <w:bottom w:val="nil"/>
              <w:right w:val="nil"/>
            </w:tcBorders>
            <w:shd w:val="clear" w:color="auto" w:fill="auto"/>
            <w:noWrap/>
            <w:vAlign w:val="bottom"/>
          </w:tcPr>
          <w:p w:rsidR="00535DFD" w:rsidRPr="00535DFD" w:rsidRDefault="00535DFD" w:rsidP="00535DFD">
            <w:pPr>
              <w:spacing w:after="0" w:line="240" w:lineRule="auto"/>
              <w:ind w:firstLine="497"/>
              <w:jc w:val="center"/>
              <w:rPr>
                <w:rFonts w:ascii="Times New Roman" w:eastAsia="Times New Roman" w:hAnsi="Times New Roman" w:cs="Times New Roman"/>
                <w:sz w:val="24"/>
                <w:szCs w:val="24"/>
                <w:lang w:eastAsia="tr-TR"/>
              </w:rPr>
            </w:pPr>
          </w:p>
        </w:tc>
        <w:tc>
          <w:tcPr>
            <w:tcW w:w="3074"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bl>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p>
    <w:tbl>
      <w:tblPr>
        <w:tblW w:w="10463" w:type="dxa"/>
        <w:tblInd w:w="-470" w:type="dxa"/>
        <w:tblCellMar>
          <w:left w:w="70" w:type="dxa"/>
          <w:right w:w="70" w:type="dxa"/>
        </w:tblCellMar>
        <w:tblLook w:val="04A0" w:firstRow="1" w:lastRow="0" w:firstColumn="1" w:lastColumn="0" w:noHBand="0" w:noVBand="1"/>
      </w:tblPr>
      <w:tblGrid>
        <w:gridCol w:w="1107"/>
        <w:gridCol w:w="1320"/>
        <w:gridCol w:w="1232"/>
        <w:gridCol w:w="2835"/>
        <w:gridCol w:w="1276"/>
        <w:gridCol w:w="1417"/>
        <w:gridCol w:w="1276"/>
      </w:tblGrid>
      <w:tr w:rsidR="00535DFD" w:rsidRPr="00535DFD" w:rsidTr="00234A64">
        <w:trPr>
          <w:trHeight w:val="286"/>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lastRenderedPageBreak/>
              <w:t>25</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2552" w:type="dxa"/>
            <w:gridSpan w:val="2"/>
            <w:tcBorders>
              <w:top w:val="nil"/>
              <w:left w:val="nil"/>
              <w:bottom w:val="nil"/>
              <w:right w:val="nil"/>
            </w:tcBorders>
            <w:shd w:val="clear" w:color="auto" w:fill="auto"/>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Müezzin-Kayyum</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Dini Hizmetler Sınıfı</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(Ortaokul Öğrenimli)</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8-9-10-11</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2427" w:type="dxa"/>
            <w:gridSpan w:val="2"/>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32" w:type="dxa"/>
            <w:tcBorders>
              <w:top w:val="nil"/>
              <w:left w:val="nil"/>
              <w:bottom w:val="nil"/>
              <w:right w:val="nil"/>
            </w:tcBorders>
            <w:shd w:val="clear" w:color="auto" w:fill="auto"/>
            <w:noWrap/>
            <w:vAlign w:val="bottom"/>
          </w:tcPr>
          <w:p w:rsidR="00535DFD" w:rsidRPr="00535DFD" w:rsidRDefault="00535DFD" w:rsidP="00535DFD">
            <w:pPr>
              <w:spacing w:after="0" w:line="240" w:lineRule="auto"/>
              <w:ind w:firstLine="497"/>
              <w:rPr>
                <w:rFonts w:ascii="Times New Roman" w:eastAsia="Times New Roman" w:hAnsi="Times New Roman" w:cs="Times New Roman"/>
                <w:sz w:val="24"/>
                <w:szCs w:val="24"/>
                <w:lang w:eastAsia="tr-TR"/>
              </w:rPr>
            </w:pP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ind w:firstLine="497"/>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30</w:t>
            </w:r>
          </w:p>
        </w:tc>
        <w:tc>
          <w:tcPr>
            <w:tcW w:w="2552" w:type="dxa"/>
            <w:gridSpan w:val="2"/>
            <w:tcBorders>
              <w:top w:val="nil"/>
              <w:left w:val="nil"/>
              <w:bottom w:val="nil"/>
              <w:right w:val="nil"/>
            </w:tcBorders>
            <w:shd w:val="clear" w:color="auto" w:fill="auto"/>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Müezzin-Kayyum</w:t>
            </w: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Dini Hizmetler Sınıfı</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w:t>
            </w: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4-5-6-7</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r>
      <w:tr w:rsidR="00535DFD" w:rsidRPr="00535DFD" w:rsidTr="00234A64">
        <w:trPr>
          <w:trHeight w:val="290"/>
        </w:trPr>
        <w:tc>
          <w:tcPr>
            <w:tcW w:w="2427" w:type="dxa"/>
            <w:gridSpan w:val="2"/>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32" w:type="dxa"/>
            <w:tcBorders>
              <w:top w:val="nil"/>
              <w:left w:val="nil"/>
              <w:bottom w:val="nil"/>
              <w:right w:val="nil"/>
            </w:tcBorders>
            <w:shd w:val="clear" w:color="auto" w:fill="auto"/>
            <w:noWrap/>
            <w:vAlign w:val="bottom"/>
          </w:tcPr>
          <w:p w:rsidR="00535DFD" w:rsidRPr="00535DFD" w:rsidRDefault="00535DFD" w:rsidP="00535DFD">
            <w:pPr>
              <w:spacing w:after="0" w:line="240" w:lineRule="auto"/>
              <w:ind w:firstLine="497"/>
              <w:jc w:val="center"/>
              <w:rPr>
                <w:rFonts w:ascii="Times New Roman" w:eastAsia="Times New Roman" w:hAnsi="Times New Roman" w:cs="Times New Roman"/>
                <w:sz w:val="24"/>
                <w:szCs w:val="24"/>
                <w:lang w:eastAsia="tr-TR"/>
              </w:rPr>
            </w:pP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(Ortaokul Öğrenimli)</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2427" w:type="dxa"/>
            <w:gridSpan w:val="2"/>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32" w:type="dxa"/>
            <w:tcBorders>
              <w:top w:val="nil"/>
              <w:left w:val="nil"/>
              <w:bottom w:val="nil"/>
              <w:right w:val="nil"/>
            </w:tcBorders>
            <w:shd w:val="clear" w:color="auto" w:fill="auto"/>
            <w:noWrap/>
            <w:vAlign w:val="bottom"/>
          </w:tcPr>
          <w:p w:rsidR="00535DFD" w:rsidRPr="00535DFD" w:rsidRDefault="00535DFD" w:rsidP="00535DFD">
            <w:pPr>
              <w:spacing w:after="0" w:line="240" w:lineRule="auto"/>
              <w:ind w:firstLine="497"/>
              <w:jc w:val="center"/>
              <w:rPr>
                <w:rFonts w:ascii="Times New Roman" w:eastAsia="Times New Roman" w:hAnsi="Times New Roman" w:cs="Times New Roman"/>
                <w:sz w:val="24"/>
                <w:szCs w:val="24"/>
                <w:lang w:eastAsia="tr-TR"/>
              </w:rPr>
            </w:pP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2552" w:type="dxa"/>
            <w:gridSpan w:val="2"/>
            <w:tcBorders>
              <w:top w:val="nil"/>
              <w:left w:val="nil"/>
              <w:bottom w:val="nil"/>
              <w:right w:val="nil"/>
            </w:tcBorders>
            <w:shd w:val="clear" w:color="auto" w:fill="auto"/>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Din İşleri Görevlisi</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Dini Hizmetler Sınıfı</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(Orta Öğrenimli)</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13-14-15</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8</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2427" w:type="dxa"/>
            <w:gridSpan w:val="2"/>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32"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2552" w:type="dxa"/>
            <w:gridSpan w:val="2"/>
            <w:tcBorders>
              <w:top w:val="nil"/>
              <w:left w:val="nil"/>
              <w:bottom w:val="nil"/>
              <w:right w:val="nil"/>
            </w:tcBorders>
            <w:shd w:val="clear" w:color="auto" w:fill="auto"/>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Din İşleri Görevlisi</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Dini Hizmetler Sınıfı</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(Orta Öğrenimli)</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11-12</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7</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2427" w:type="dxa"/>
            <w:gridSpan w:val="2"/>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32" w:type="dxa"/>
            <w:tcBorders>
              <w:top w:val="nil"/>
              <w:left w:val="nil"/>
              <w:bottom w:val="nil"/>
              <w:right w:val="nil"/>
            </w:tcBorders>
            <w:shd w:val="clear" w:color="auto" w:fill="auto"/>
            <w:noWrap/>
            <w:vAlign w:val="bottom"/>
          </w:tcPr>
          <w:p w:rsidR="00535DFD" w:rsidRPr="00535DFD" w:rsidRDefault="00535DFD" w:rsidP="00535DFD">
            <w:pPr>
              <w:spacing w:after="0" w:line="240" w:lineRule="auto"/>
              <w:ind w:firstLine="497"/>
              <w:rPr>
                <w:rFonts w:ascii="Times New Roman" w:eastAsia="Times New Roman" w:hAnsi="Times New Roman" w:cs="Times New Roman"/>
                <w:sz w:val="24"/>
                <w:szCs w:val="24"/>
                <w:lang w:eastAsia="tr-TR"/>
              </w:rPr>
            </w:pP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2552" w:type="dxa"/>
            <w:gridSpan w:val="2"/>
            <w:tcBorders>
              <w:top w:val="nil"/>
              <w:left w:val="nil"/>
              <w:bottom w:val="nil"/>
              <w:right w:val="nil"/>
            </w:tcBorders>
            <w:shd w:val="clear" w:color="auto" w:fill="auto"/>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Din İşleri Görevlisi</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Dini Hizmetler Sınıfı</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(Orta Öğrenimli)</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9-10</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6</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2427" w:type="dxa"/>
            <w:gridSpan w:val="2"/>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32"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2552" w:type="dxa"/>
            <w:gridSpan w:val="2"/>
            <w:tcBorders>
              <w:top w:val="nil"/>
              <w:left w:val="nil"/>
              <w:bottom w:val="nil"/>
              <w:right w:val="nil"/>
            </w:tcBorders>
            <w:shd w:val="clear" w:color="auto" w:fill="auto"/>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Din İşleri Görevlisi</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Dini Hizmetler Sınıfı</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(Orta Öğrenimli)</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IV</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6-7-8</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5</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2427" w:type="dxa"/>
            <w:gridSpan w:val="2"/>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32" w:type="dxa"/>
            <w:tcBorders>
              <w:top w:val="nil"/>
              <w:left w:val="nil"/>
              <w:bottom w:val="nil"/>
              <w:right w:val="nil"/>
            </w:tcBorders>
            <w:shd w:val="clear" w:color="auto" w:fill="auto"/>
            <w:noWrap/>
            <w:vAlign w:val="bottom"/>
          </w:tcPr>
          <w:p w:rsidR="00535DFD" w:rsidRPr="00535DFD" w:rsidRDefault="00535DFD" w:rsidP="00535DFD">
            <w:pPr>
              <w:spacing w:after="0" w:line="240" w:lineRule="auto"/>
              <w:ind w:firstLine="497"/>
              <w:jc w:val="center"/>
              <w:rPr>
                <w:rFonts w:ascii="Times New Roman" w:eastAsia="Times New Roman" w:hAnsi="Times New Roman" w:cs="Times New Roman"/>
                <w:sz w:val="24"/>
                <w:szCs w:val="24"/>
                <w:lang w:eastAsia="tr-TR"/>
              </w:rPr>
            </w:pP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173"/>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2552" w:type="dxa"/>
            <w:gridSpan w:val="2"/>
            <w:tcBorders>
              <w:top w:val="nil"/>
              <w:left w:val="nil"/>
              <w:bottom w:val="nil"/>
              <w:right w:val="nil"/>
            </w:tcBorders>
            <w:shd w:val="clear" w:color="auto" w:fill="auto"/>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İnşaat Mühendisi</w:t>
            </w: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roofErr w:type="gramStart"/>
            <w:r w:rsidRPr="00535DFD">
              <w:rPr>
                <w:rFonts w:ascii="Times New Roman" w:eastAsia="Times New Roman" w:hAnsi="Times New Roman" w:cs="Times New Roman"/>
                <w:sz w:val="24"/>
                <w:szCs w:val="24"/>
                <w:lang w:eastAsia="tr-TR"/>
              </w:rPr>
              <w:t>Mühendislik  ve</w:t>
            </w:r>
            <w:proofErr w:type="gramEnd"/>
            <w:r w:rsidRPr="00535DFD">
              <w:rPr>
                <w:rFonts w:ascii="Times New Roman" w:eastAsia="Times New Roman" w:hAnsi="Times New Roman" w:cs="Times New Roman"/>
                <w:sz w:val="24"/>
                <w:szCs w:val="24"/>
                <w:lang w:eastAsia="tr-TR"/>
              </w:rPr>
              <w:t xml:space="preserve"> Mimarlık</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III</w:t>
            </w: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11-12-13</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9’un</w:t>
            </w:r>
          </w:p>
        </w:tc>
      </w:tr>
      <w:tr w:rsidR="00535DFD" w:rsidRPr="00535DFD" w:rsidTr="00234A64">
        <w:trPr>
          <w:trHeight w:val="8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552" w:type="dxa"/>
            <w:gridSpan w:val="2"/>
            <w:tcBorders>
              <w:top w:val="nil"/>
              <w:left w:val="nil"/>
              <w:bottom w:val="nil"/>
              <w:right w:val="nil"/>
            </w:tcBorders>
            <w:shd w:val="clear" w:color="auto" w:fill="auto"/>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Hizmetleri Sınıfı</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3’üncü</w:t>
            </w:r>
          </w:p>
        </w:tc>
      </w:tr>
      <w:tr w:rsidR="00535DFD" w:rsidRPr="00535DFD" w:rsidTr="00234A64">
        <w:trPr>
          <w:trHeight w:val="8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552" w:type="dxa"/>
            <w:gridSpan w:val="2"/>
            <w:tcBorders>
              <w:top w:val="nil"/>
              <w:left w:val="nil"/>
              <w:bottom w:val="nil"/>
              <w:right w:val="nil"/>
            </w:tcBorders>
            <w:shd w:val="clear" w:color="auto" w:fill="auto"/>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Kademesi</w:t>
            </w:r>
          </w:p>
        </w:tc>
      </w:tr>
      <w:tr w:rsidR="00535DFD" w:rsidRPr="00535DFD" w:rsidTr="00234A64">
        <w:trPr>
          <w:trHeight w:val="8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552" w:type="dxa"/>
            <w:gridSpan w:val="2"/>
            <w:tcBorders>
              <w:top w:val="nil"/>
              <w:left w:val="nil"/>
              <w:bottom w:val="nil"/>
              <w:right w:val="nil"/>
            </w:tcBorders>
            <w:shd w:val="clear" w:color="auto" w:fill="auto"/>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2552" w:type="dxa"/>
            <w:gridSpan w:val="2"/>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İdare Memuru</w:t>
            </w: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Genel Hizmetler Sınıfı</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w:t>
            </w: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15-16</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11</w:t>
            </w: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552" w:type="dxa"/>
            <w:gridSpan w:val="2"/>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(Yüksek Öğrenimli)</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552" w:type="dxa"/>
            <w:gridSpan w:val="2"/>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2552" w:type="dxa"/>
            <w:gridSpan w:val="2"/>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İdare Memuru</w:t>
            </w: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Genel Hizmetler Sınıfı</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w:t>
            </w: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12-13-14</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10</w:t>
            </w: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552" w:type="dxa"/>
            <w:gridSpan w:val="2"/>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(Yüksek Öğrenimli)</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552" w:type="dxa"/>
            <w:gridSpan w:val="2"/>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2552" w:type="dxa"/>
            <w:gridSpan w:val="2"/>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İdare Memuru</w:t>
            </w: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Genel Hizmetler Sınıfı</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III</w:t>
            </w: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10-11-12</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9</w:t>
            </w: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552" w:type="dxa"/>
            <w:gridSpan w:val="2"/>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(Yüksek Öğrenimli)</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552" w:type="dxa"/>
            <w:gridSpan w:val="2"/>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2552" w:type="dxa"/>
            <w:gridSpan w:val="2"/>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Maliye Memuru</w:t>
            </w: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Genel Hizmetler Sınıfı</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w:t>
            </w: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15-16</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11</w:t>
            </w: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552" w:type="dxa"/>
            <w:gridSpan w:val="2"/>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(Yüksek Öğrenimli)</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552" w:type="dxa"/>
            <w:gridSpan w:val="2"/>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2552" w:type="dxa"/>
            <w:gridSpan w:val="2"/>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Maliye Memuru</w:t>
            </w: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Genel Hizmetler Sınıfı</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w:t>
            </w: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12-13-14</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10</w:t>
            </w: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552" w:type="dxa"/>
            <w:gridSpan w:val="2"/>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(Yüksek Öğrenimli)</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552" w:type="dxa"/>
            <w:gridSpan w:val="2"/>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p w:rsidR="00535DFD" w:rsidRPr="00535DFD" w:rsidRDefault="00535DFD" w:rsidP="00535DFD">
            <w:pPr>
              <w:spacing w:after="0" w:line="240" w:lineRule="auto"/>
              <w:jc w:val="center"/>
              <w:rPr>
                <w:rFonts w:ascii="Times New Roman" w:eastAsia="Times New Roman" w:hAnsi="Times New Roman" w:cs="Times New Roman"/>
                <w:sz w:val="24"/>
                <w:szCs w:val="24"/>
                <w:u w:val="single"/>
                <w:lang w:eastAsia="tr-TR"/>
              </w:rPr>
            </w:pPr>
          </w:p>
        </w:tc>
        <w:tc>
          <w:tcPr>
            <w:tcW w:w="2552" w:type="dxa"/>
            <w:gridSpan w:val="2"/>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Maliye Memuru</w:t>
            </w:r>
          </w:p>
          <w:p w:rsidR="00535DFD" w:rsidRPr="00535DFD" w:rsidRDefault="00535DFD" w:rsidP="00535DFD">
            <w:pPr>
              <w:spacing w:after="0" w:line="240" w:lineRule="auto"/>
              <w:jc w:val="center"/>
              <w:rPr>
                <w:rFonts w:ascii="Times New Roman" w:eastAsia="Times New Roman" w:hAnsi="Times New Roman" w:cs="Times New Roman"/>
                <w:sz w:val="24"/>
                <w:szCs w:val="24"/>
                <w:u w:val="single"/>
                <w:lang w:eastAsia="tr-TR"/>
              </w:rPr>
            </w:pP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Genel Hizmetler Sınıfı</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(Yüksek Öğrenimli)</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10-11-12</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9</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2552" w:type="dxa"/>
            <w:gridSpan w:val="2"/>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49"/>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2552" w:type="dxa"/>
            <w:gridSpan w:val="2"/>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Basın ve Halkla İlişkiler</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Memuru </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Genel Hizmetler Sınıfı</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(Yüksek Öğrenimli)</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10-11-12</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9</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552" w:type="dxa"/>
            <w:gridSpan w:val="2"/>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2552" w:type="dxa"/>
            <w:gridSpan w:val="2"/>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Teknisyen</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Teknisyen Hizmetleri Sınıfı</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14-15</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8</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2552" w:type="dxa"/>
            <w:gridSpan w:val="2"/>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2552" w:type="dxa"/>
            <w:gridSpan w:val="2"/>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Teknisyen</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Teknisyen Hizmetleri Sınıfı</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12-13</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7</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2552" w:type="dxa"/>
            <w:gridSpan w:val="2"/>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bl>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p>
    <w:tbl>
      <w:tblPr>
        <w:tblW w:w="10463" w:type="dxa"/>
        <w:tblInd w:w="-470" w:type="dxa"/>
        <w:tblCellMar>
          <w:left w:w="70" w:type="dxa"/>
          <w:right w:w="70" w:type="dxa"/>
        </w:tblCellMar>
        <w:tblLook w:val="04A0" w:firstRow="1" w:lastRow="0" w:firstColumn="1" w:lastColumn="0" w:noHBand="0" w:noVBand="1"/>
      </w:tblPr>
      <w:tblGrid>
        <w:gridCol w:w="1107"/>
        <w:gridCol w:w="2552"/>
        <w:gridCol w:w="2835"/>
        <w:gridCol w:w="1276"/>
        <w:gridCol w:w="1417"/>
        <w:gridCol w:w="1276"/>
      </w:tblGrid>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lastRenderedPageBreak/>
              <w:t>1</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2552"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Teknisyen</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Teknisyen Hizmetleri Sınıfı</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11-12</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6</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t>1</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2552"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Teknisyen</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p>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Teknisyen Hizmetleri Sınıfı</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p>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IV</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7-8-9-10</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5’in 2’nci Kademesi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2552"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Kitabet Memuru</w:t>
            </w: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Genel Hizmetler Sınıfı</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w:t>
            </w: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13-14-15</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8</w:t>
            </w: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552"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(Orta Öğrenimli)</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552"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2552"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Kitabet Memuru</w:t>
            </w: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Genel Hizmetler Sınıfı</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w:t>
            </w: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11-12</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7</w:t>
            </w: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552"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(Orta Öğrenimli)</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552"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2552"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Kitabet Memuru</w:t>
            </w: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Genel Hizmetler Sınıfı</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III</w:t>
            </w: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9-10</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6</w:t>
            </w: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552"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(Orta Öğrenimli)</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552"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2552"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Kitabet Memuru</w:t>
            </w: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Genel Hizmetler Sınıfı</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IV</w:t>
            </w: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6-7-8</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5</w:t>
            </w: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552"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(Orta Öğrenimli)</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2552"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2552"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Odacı</w:t>
            </w: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Odacı ve Şoför Hizmetleri </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w:t>
            </w: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8-9-10-11</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2552"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Sınıfı</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2552"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1</w:t>
            </w:r>
          </w:p>
        </w:tc>
        <w:tc>
          <w:tcPr>
            <w:tcW w:w="2552" w:type="dxa"/>
            <w:tcBorders>
              <w:top w:val="nil"/>
              <w:left w:val="nil"/>
              <w:bottom w:val="nil"/>
              <w:right w:val="nil"/>
            </w:tcBorders>
            <w:shd w:val="clear" w:color="auto" w:fill="auto"/>
            <w:noWrap/>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Odacı</w:t>
            </w: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Odacı ve Şoför Hizmetleri </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w:t>
            </w: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4-5-6-7</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552"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Sınıfı</w:t>
            </w: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552"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u w:val="single"/>
                <w:lang w:eastAsia="tr-TR"/>
              </w:rPr>
            </w:pPr>
            <w:r w:rsidRPr="00535DFD">
              <w:rPr>
                <w:rFonts w:ascii="Times New Roman" w:eastAsia="Times New Roman" w:hAnsi="Times New Roman" w:cs="Times New Roman"/>
                <w:sz w:val="24"/>
                <w:szCs w:val="24"/>
                <w:u w:val="single"/>
                <w:lang w:eastAsia="tr-TR"/>
              </w:rPr>
              <w:t>341</w:t>
            </w:r>
          </w:p>
        </w:tc>
        <w:tc>
          <w:tcPr>
            <w:tcW w:w="2552"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u w:val="single"/>
                <w:lang w:eastAsia="tr-TR"/>
              </w:rPr>
            </w:pPr>
            <w:r w:rsidRPr="00535DFD">
              <w:rPr>
                <w:rFonts w:ascii="Times New Roman" w:eastAsia="Times New Roman" w:hAnsi="Times New Roman" w:cs="Times New Roman"/>
                <w:sz w:val="24"/>
                <w:szCs w:val="24"/>
                <w:u w:val="single"/>
                <w:lang w:eastAsia="tr-TR"/>
              </w:rPr>
              <w:t>Toplam</w:t>
            </w: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u w:val="single"/>
                <w:lang w:eastAsia="tr-TR"/>
              </w:rPr>
            </w:pPr>
          </w:p>
        </w:tc>
        <w:tc>
          <w:tcPr>
            <w:tcW w:w="2552"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u w:val="single"/>
                <w:lang w:eastAsia="tr-TR"/>
              </w:rPr>
            </w:pPr>
            <w:r w:rsidRPr="00535DFD">
              <w:rPr>
                <w:rFonts w:ascii="Times New Roman" w:eastAsia="Times New Roman" w:hAnsi="Times New Roman" w:cs="Times New Roman"/>
                <w:sz w:val="24"/>
                <w:szCs w:val="24"/>
                <w:u w:val="single"/>
                <w:lang w:eastAsia="tr-TR"/>
              </w:rPr>
              <w:t>5</w:t>
            </w:r>
          </w:p>
        </w:tc>
        <w:tc>
          <w:tcPr>
            <w:tcW w:w="2552"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İşçi</w:t>
            </w: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552"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552"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rPr>
          <w:trHeight w:val="290"/>
        </w:trPr>
        <w:tc>
          <w:tcPr>
            <w:tcW w:w="1107"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u w:val="single"/>
                <w:lang w:eastAsia="tr-TR"/>
              </w:rPr>
            </w:pPr>
            <w:r w:rsidRPr="00535DFD">
              <w:rPr>
                <w:rFonts w:ascii="Times New Roman" w:eastAsia="Times New Roman" w:hAnsi="Times New Roman" w:cs="Times New Roman"/>
                <w:sz w:val="24"/>
                <w:szCs w:val="24"/>
                <w:u w:val="single"/>
                <w:lang w:eastAsia="tr-TR"/>
              </w:rPr>
              <w:t>346</w:t>
            </w:r>
          </w:p>
        </w:tc>
        <w:tc>
          <w:tcPr>
            <w:tcW w:w="2552"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u w:val="single"/>
                <w:lang w:eastAsia="tr-TR"/>
              </w:rPr>
            </w:pPr>
            <w:r w:rsidRPr="00535DFD">
              <w:rPr>
                <w:rFonts w:ascii="Times New Roman" w:eastAsia="Times New Roman" w:hAnsi="Times New Roman" w:cs="Times New Roman"/>
                <w:sz w:val="24"/>
                <w:szCs w:val="24"/>
                <w:u w:val="single"/>
                <w:lang w:eastAsia="tr-TR"/>
              </w:rPr>
              <w:t>Genel Toplam</w:t>
            </w:r>
          </w:p>
        </w:tc>
        <w:tc>
          <w:tcPr>
            <w:tcW w:w="2835"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417" w:type="dxa"/>
            <w:tcBorders>
              <w:top w:val="nil"/>
              <w:left w:val="nil"/>
              <w:bottom w:val="nil"/>
              <w:right w:val="nil"/>
            </w:tcBorders>
            <w:shd w:val="clear" w:color="auto" w:fill="auto"/>
            <w:noWrap/>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1276" w:type="dxa"/>
            <w:tcBorders>
              <w:top w:val="nil"/>
              <w:left w:val="nil"/>
              <w:bottom w:val="nil"/>
              <w:right w:val="nil"/>
            </w:tcBorders>
            <w:shd w:val="clear" w:color="auto" w:fill="auto"/>
            <w:noWrap/>
            <w:vAlign w:val="bottom"/>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bl>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r w:rsidRPr="00535DFD">
        <w:rPr>
          <w:rFonts w:ascii="Times New Roman" w:eastAsia="Times New Roman" w:hAnsi="Times New Roman" w:cs="Times New Roman"/>
          <w:sz w:val="24"/>
          <w:szCs w:val="24"/>
          <w:lang w:eastAsia="tr-TR"/>
        </w:rPr>
        <w:lastRenderedPageBreak/>
        <w:t>İKİNCİ CETVEL</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(Madde 10)</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ŞEMALARI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DİN İŞLERİ DAİRESİ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DİN İŞLERİ </w:t>
      </w:r>
      <w:proofErr w:type="gramStart"/>
      <w:r w:rsidRPr="00535DFD">
        <w:rPr>
          <w:rFonts w:ascii="Times New Roman" w:eastAsia="Times New Roman" w:hAnsi="Times New Roman" w:cs="Times New Roman"/>
          <w:sz w:val="24"/>
          <w:szCs w:val="24"/>
          <w:lang w:eastAsia="tr-TR"/>
        </w:rPr>
        <w:t>BAŞKANI  KADROSU</w:t>
      </w:r>
      <w:proofErr w:type="gramEnd"/>
      <w:r w:rsidRPr="00535DFD">
        <w:rPr>
          <w:rFonts w:ascii="Times New Roman" w:eastAsia="Times New Roman" w:hAnsi="Times New Roman" w:cs="Times New Roman"/>
          <w:sz w:val="24"/>
          <w:szCs w:val="24"/>
          <w:lang w:eastAsia="tr-TR"/>
        </w:rPr>
        <w:t xml:space="preserve"> </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ŞEMASI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bl>
      <w:tblPr>
        <w:tblW w:w="9322" w:type="dxa"/>
        <w:tblLayout w:type="fixed"/>
        <w:tblLook w:val="0000" w:firstRow="0" w:lastRow="0" w:firstColumn="0" w:lastColumn="0" w:noHBand="0" w:noVBand="0"/>
      </w:tblPr>
      <w:tblGrid>
        <w:gridCol w:w="1809"/>
        <w:gridCol w:w="7513"/>
      </w:tblGrid>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Adı</w:t>
            </w:r>
          </w:p>
        </w:tc>
        <w:tc>
          <w:tcPr>
            <w:tcW w:w="7513"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Din İşleri Başkanı</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Sınıfı</w:t>
            </w:r>
          </w:p>
        </w:tc>
        <w:tc>
          <w:tcPr>
            <w:tcW w:w="7513"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Yöneticilik Hizmetleri Sınıfı</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Derecesi</w:t>
            </w:r>
          </w:p>
        </w:tc>
        <w:tc>
          <w:tcPr>
            <w:tcW w:w="7513"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I  (İlk Atanma ve Yükselme Yeri)</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Sayısı</w:t>
            </w:r>
          </w:p>
        </w:tc>
        <w:tc>
          <w:tcPr>
            <w:tcW w:w="7513"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1</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Maaşı</w:t>
            </w:r>
          </w:p>
        </w:tc>
        <w:tc>
          <w:tcPr>
            <w:tcW w:w="7513"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Barem 19 (47/2010 Sayılı Yasa Tahtında Barem 19)</w:t>
            </w:r>
          </w:p>
        </w:tc>
      </w:tr>
    </w:tbl>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 GÖREV, YETKİ VE SORUMLULUKLARI:</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bl>
      <w:tblPr>
        <w:tblW w:w="8930" w:type="dxa"/>
        <w:tblInd w:w="392" w:type="dxa"/>
        <w:tblLayout w:type="fixed"/>
        <w:tblLook w:val="0000" w:firstRow="0" w:lastRow="0" w:firstColumn="0" w:lastColumn="0" w:noHBand="0" w:noVBand="0"/>
      </w:tblPr>
      <w:tblGrid>
        <w:gridCol w:w="709"/>
        <w:gridCol w:w="8221"/>
      </w:tblGrid>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Dairenin en üst hiyerarşik amiri olarak bu Yasa veya herhangi başka bir yasa, tüzük ve yönetmeliklerle ve Yönetim Kurulu </w:t>
            </w:r>
            <w:proofErr w:type="spellStart"/>
            <w:r w:rsidRPr="00535DFD">
              <w:rPr>
                <w:rFonts w:ascii="Times New Roman" w:eastAsia="Times New Roman" w:hAnsi="Times New Roman" w:cs="Times New Roman"/>
                <w:sz w:val="24"/>
                <w:szCs w:val="24"/>
                <w:lang w:eastAsia="tr-TR"/>
              </w:rPr>
              <w:t>yönerilerine</w:t>
            </w:r>
            <w:proofErr w:type="spellEnd"/>
            <w:r w:rsidRPr="00535DFD">
              <w:rPr>
                <w:rFonts w:ascii="Times New Roman" w:eastAsia="Times New Roman" w:hAnsi="Times New Roman" w:cs="Times New Roman"/>
                <w:sz w:val="24"/>
                <w:szCs w:val="24"/>
                <w:lang w:eastAsia="tr-TR"/>
              </w:rPr>
              <w:t xml:space="preserve"> uygun olarak Daireye verilen görev ve işlerin yapılmasını sağlamak;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Bu Yasa tahtında Dairenin görevleri ile ilgili yetkileri kullanmak ve Dairenin hizmet ve faaliyetlerini koordine, kontrol, teftiş ve murakabe etmek;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w:t>
            </w: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Dairenin cari bütçesini, yıllık faaliyet programlarını hazırlamak ve Yönetim Kurulunun onayına sunmak, gerekli kararların alınmasından sonra Yönetim Kurulunun uygun göreceği koşullar çerçevesinde uygulamayı sağlamak ve uygulama sonuçlarını Yönetim Kurulunun saptayacağı dönemler itibarıyla Yönetim Kurulunun bilgisine sunmak;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(4)</w:t>
            </w: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Yönetim Kurulu toplantılarında hazır bulunmak;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(5)</w:t>
            </w: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Dini inanç ve ibadet esasları ile ilgili bütün işleri yönetmek;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(6)</w:t>
            </w: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Din ve ahlak konusunda Halkı aydınlatmak;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(7)</w:t>
            </w: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Laiklik ilkesi doğrultusunda bütün siyasi görüş ve düşünüşlerin dışında kalarak, toplumun dayanışmasını ve bütünleşmesini amaç edinen faaliyetler yapmak;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(8)</w:t>
            </w:r>
          </w:p>
        </w:tc>
        <w:tc>
          <w:tcPr>
            <w:tcW w:w="8221"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Din eğitimi ile ilgili işleri ilgililerle işbirliği yaparak yürütmek;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(9)</w:t>
            </w:r>
          </w:p>
        </w:tc>
        <w:tc>
          <w:tcPr>
            <w:tcW w:w="8221"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Hutbeleri, vaazları, dini günleri </w:t>
            </w:r>
            <w:proofErr w:type="gramStart"/>
            <w:r w:rsidRPr="00535DFD">
              <w:rPr>
                <w:rFonts w:ascii="Times New Roman" w:eastAsia="Times New Roman" w:hAnsi="Times New Roman" w:cs="Times New Roman"/>
                <w:sz w:val="24"/>
                <w:szCs w:val="24"/>
                <w:lang w:eastAsia="tr-TR"/>
              </w:rPr>
              <w:t>ve  namaz</w:t>
            </w:r>
            <w:proofErr w:type="gramEnd"/>
            <w:r w:rsidRPr="00535DFD">
              <w:rPr>
                <w:rFonts w:ascii="Times New Roman" w:eastAsia="Times New Roman" w:hAnsi="Times New Roman" w:cs="Times New Roman"/>
                <w:sz w:val="24"/>
                <w:szCs w:val="24"/>
                <w:lang w:eastAsia="tr-TR"/>
              </w:rPr>
              <w:t xml:space="preserve"> vakitlerini düzenlemek;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(10)</w:t>
            </w:r>
          </w:p>
        </w:tc>
        <w:tc>
          <w:tcPr>
            <w:tcW w:w="8221"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Yönetim Kurulunun din işleri hakkındaki kararlarını uygulamak;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(11)</w:t>
            </w: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Cami, mescit ve mabetlerin inşaat, tamir ve donatımlarını yapmak veya yaptırmak; </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(12)</w:t>
            </w: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Farklı dinlere mensup dini yetkililer ile istişare ve işbirliği yapmak;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(13)</w:t>
            </w: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Din İşleri Başkan Yardımcılarının görevlerini gözetmek;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(14)</w:t>
            </w: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Bu Yasanın kendisine verdiği diğer görevleri yerine </w:t>
            </w:r>
            <w:proofErr w:type="gramStart"/>
            <w:r w:rsidRPr="00535DFD">
              <w:rPr>
                <w:rFonts w:ascii="Times New Roman" w:eastAsia="Times New Roman" w:hAnsi="Times New Roman" w:cs="Times New Roman"/>
                <w:sz w:val="24"/>
                <w:szCs w:val="24"/>
                <w:lang w:eastAsia="tr-TR"/>
              </w:rPr>
              <w:t>getirmek;</w:t>
            </w:r>
            <w:proofErr w:type="gramEnd"/>
            <w:r w:rsidRPr="00535DFD">
              <w:rPr>
                <w:rFonts w:ascii="Times New Roman" w:eastAsia="Times New Roman" w:hAnsi="Times New Roman" w:cs="Times New Roman"/>
                <w:sz w:val="24"/>
                <w:szCs w:val="24"/>
                <w:lang w:eastAsia="tr-TR"/>
              </w:rPr>
              <w:t xml:space="preserve"> ve</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(15)</w:t>
            </w: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Görevlerinin yerine getirilmesinden Yönetim Kuruluna karşı sorumludur.</w:t>
            </w:r>
          </w:p>
        </w:tc>
      </w:tr>
    </w:tbl>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 ARANAN NİTELİKLER:</w:t>
      </w:r>
    </w:p>
    <w:tbl>
      <w:tblPr>
        <w:tblW w:w="8930" w:type="dxa"/>
        <w:tblInd w:w="392" w:type="dxa"/>
        <w:tblLayout w:type="fixed"/>
        <w:tblLook w:val="01E0" w:firstRow="1" w:lastRow="1" w:firstColumn="1" w:lastColumn="1" w:noHBand="0" w:noVBand="0"/>
      </w:tblPr>
      <w:tblGrid>
        <w:gridCol w:w="709"/>
        <w:gridCol w:w="567"/>
        <w:gridCol w:w="141"/>
        <w:gridCol w:w="7513"/>
      </w:tblGrid>
      <w:tr w:rsidR="00535DFD" w:rsidRPr="00535DFD" w:rsidTr="00234A64">
        <w:tc>
          <w:tcPr>
            <w:tcW w:w="7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c>
          <w:tcPr>
            <w:tcW w:w="708"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c>
          <w:tcPr>
            <w:tcW w:w="7513"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8221"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Daire dışından yapılacak atamalarda:</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567"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(A) </w:t>
            </w:r>
          </w:p>
        </w:tc>
        <w:tc>
          <w:tcPr>
            <w:tcW w:w="7654"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İlahiyat Fakültesi veya ilahiyat ile ilgili konularda eğitim veren bir yükseköğretim kurumundan lisans diplomasına sahip olup </w:t>
            </w:r>
            <w:proofErr w:type="gramStart"/>
            <w:r w:rsidRPr="00535DFD">
              <w:rPr>
                <w:rFonts w:ascii="Times New Roman" w:eastAsia="Times New Roman" w:hAnsi="Times New Roman" w:cs="Times New Roman"/>
                <w:sz w:val="24"/>
                <w:szCs w:val="24"/>
                <w:lang w:eastAsia="tr-TR"/>
              </w:rPr>
              <w:t>ilahiyat  alanında</w:t>
            </w:r>
            <w:proofErr w:type="gramEnd"/>
            <w:r w:rsidRPr="00535DFD">
              <w:rPr>
                <w:rFonts w:ascii="Times New Roman" w:eastAsia="Times New Roman" w:hAnsi="Times New Roman" w:cs="Times New Roman"/>
                <w:sz w:val="24"/>
                <w:szCs w:val="24"/>
                <w:lang w:eastAsia="tr-TR"/>
              </w:rPr>
              <w:t xml:space="preserve"> doktora yapmış olmak.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567"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(B)</w:t>
            </w:r>
          </w:p>
        </w:tc>
        <w:tc>
          <w:tcPr>
            <w:tcW w:w="7654"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En az üç yıllık yöneticilik tecrübesine sahip olmak. </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8221"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Daire içinden yapılacak atamalarda:</w:t>
            </w:r>
          </w:p>
        </w:tc>
      </w:tr>
      <w:tr w:rsidR="00535DFD" w:rsidRPr="00535DFD" w:rsidTr="00234A64">
        <w:tc>
          <w:tcPr>
            <w:tcW w:w="7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c>
          <w:tcPr>
            <w:tcW w:w="567"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(A)</w:t>
            </w:r>
          </w:p>
        </w:tc>
        <w:tc>
          <w:tcPr>
            <w:tcW w:w="7654"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İlahiyat Fakültesi veya ilahiyat ile ilgili konularda eğitim veren bir yükseköğretim kurumundan lisans diplomasına sahip olmak.</w:t>
            </w:r>
          </w:p>
        </w:tc>
      </w:tr>
      <w:tr w:rsidR="00535DFD" w:rsidRPr="00535DFD" w:rsidTr="00234A64">
        <w:tc>
          <w:tcPr>
            <w:tcW w:w="7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c>
          <w:tcPr>
            <w:tcW w:w="567"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(B)</w:t>
            </w:r>
          </w:p>
        </w:tc>
        <w:tc>
          <w:tcPr>
            <w:tcW w:w="7654"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Yöneticilik Hizmetleri Sınıfında en az üç yıl çalışmış olmak.</w:t>
            </w:r>
          </w:p>
        </w:tc>
      </w:tr>
      <w:tr w:rsidR="00535DFD" w:rsidRPr="00535DFD" w:rsidTr="00234A64">
        <w:tc>
          <w:tcPr>
            <w:tcW w:w="70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8221"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r>
    </w:tbl>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r w:rsidRPr="00535DFD">
        <w:rPr>
          <w:rFonts w:ascii="Times New Roman" w:eastAsia="Times New Roman" w:hAnsi="Times New Roman" w:cs="Times New Roman"/>
          <w:sz w:val="24"/>
          <w:szCs w:val="24"/>
          <w:lang w:eastAsia="tr-TR"/>
        </w:rPr>
        <w:lastRenderedPageBreak/>
        <w:t>DİN İŞLERİ DAİRESİ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DİN İŞLERİ BAŞKAN </w:t>
      </w:r>
      <w:proofErr w:type="gramStart"/>
      <w:r w:rsidRPr="00535DFD">
        <w:rPr>
          <w:rFonts w:ascii="Times New Roman" w:eastAsia="Times New Roman" w:hAnsi="Times New Roman" w:cs="Times New Roman"/>
          <w:sz w:val="24"/>
          <w:szCs w:val="24"/>
          <w:lang w:eastAsia="tr-TR"/>
        </w:rPr>
        <w:t>YARDIMCISI  KADROSU</w:t>
      </w:r>
      <w:proofErr w:type="gramEnd"/>
      <w:r w:rsidRPr="00535DFD">
        <w:rPr>
          <w:rFonts w:ascii="Times New Roman" w:eastAsia="Times New Roman" w:hAnsi="Times New Roman" w:cs="Times New Roman"/>
          <w:sz w:val="24"/>
          <w:szCs w:val="24"/>
          <w:lang w:eastAsia="tr-TR"/>
        </w:rPr>
        <w:t xml:space="preserve"> </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ŞEMASI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bl>
      <w:tblPr>
        <w:tblW w:w="9322" w:type="dxa"/>
        <w:tblLayout w:type="fixed"/>
        <w:tblLook w:val="0000" w:firstRow="0" w:lastRow="0" w:firstColumn="0" w:lastColumn="0" w:noHBand="0" w:noVBand="0"/>
      </w:tblPr>
      <w:tblGrid>
        <w:gridCol w:w="1809"/>
        <w:gridCol w:w="7513"/>
      </w:tblGrid>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Adı</w:t>
            </w:r>
          </w:p>
        </w:tc>
        <w:tc>
          <w:tcPr>
            <w:tcW w:w="7513"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Din İşleri Başkan Yardımcısı</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Sınıfı</w:t>
            </w:r>
          </w:p>
        </w:tc>
        <w:tc>
          <w:tcPr>
            <w:tcW w:w="7513"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Yöneticilik Hizmetleri Sınıfı</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Derecesi</w:t>
            </w:r>
          </w:p>
        </w:tc>
        <w:tc>
          <w:tcPr>
            <w:tcW w:w="7513"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II  (İlk Atanma ve Yükselme Yeri)</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Sayısı</w:t>
            </w:r>
          </w:p>
        </w:tc>
        <w:tc>
          <w:tcPr>
            <w:tcW w:w="7513"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2</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Maaşı</w:t>
            </w:r>
          </w:p>
        </w:tc>
        <w:tc>
          <w:tcPr>
            <w:tcW w:w="7513"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Barem 17A (47/2010 Sayılı Yasa Tahtında Barem 16)</w:t>
            </w:r>
          </w:p>
        </w:tc>
      </w:tr>
    </w:tbl>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 GÖREV, YETKİ VE SORUMLULUKLARI:</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bl>
      <w:tblPr>
        <w:tblW w:w="8930" w:type="dxa"/>
        <w:tblInd w:w="392" w:type="dxa"/>
        <w:tblLayout w:type="fixed"/>
        <w:tblLook w:val="0000" w:firstRow="0" w:lastRow="0" w:firstColumn="0" w:lastColumn="0" w:noHBand="0" w:noVBand="0"/>
      </w:tblPr>
      <w:tblGrid>
        <w:gridCol w:w="709"/>
        <w:gridCol w:w="8221"/>
      </w:tblGrid>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Daire teşkilatında oluşturulan faaliyetlerin yerine getirilmesinde ve işleyişinde ve denetlenmesinde Din İşleri Başkanına yardımcı olmak;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Din hizmetlerini Atatürk ilke ve devrimlerinin laiklik ilkesi doğrultusunda, modern düşünce ve çağın getirdiği gelişmeler ışığında Din işleri </w:t>
            </w:r>
            <w:proofErr w:type="gramStart"/>
            <w:r w:rsidRPr="00535DFD">
              <w:rPr>
                <w:rFonts w:ascii="Times New Roman" w:eastAsia="Times New Roman" w:hAnsi="Times New Roman" w:cs="Times New Roman"/>
                <w:sz w:val="24"/>
                <w:szCs w:val="24"/>
                <w:lang w:eastAsia="tr-TR"/>
              </w:rPr>
              <w:t>Başkanının  direktiflerine</w:t>
            </w:r>
            <w:proofErr w:type="gramEnd"/>
            <w:r w:rsidRPr="00535DFD">
              <w:rPr>
                <w:rFonts w:ascii="Times New Roman" w:eastAsia="Times New Roman" w:hAnsi="Times New Roman" w:cs="Times New Roman"/>
                <w:sz w:val="24"/>
                <w:szCs w:val="24"/>
                <w:lang w:eastAsia="tr-TR"/>
              </w:rPr>
              <w:t xml:space="preserve">  göre yönetmek; </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w:t>
            </w: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Gerektiğinde bölgelerde yer alan cami ve din hizmetleri ile ilgili her türlü bilgi ve denetimi yerinde incelemek ve gerekli sonucu Din İşleri Başkanına bildirmek;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(4)</w:t>
            </w: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Dairede yapılacak çalışmalarla ilgili plan ve programlar hazırlamak ve Din İşleri Başkanının onayından sonra uygulamak;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(5)</w:t>
            </w: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Daireye ait kütüphaneleri ve dini yayınları topluma yararlı olacak şekilde derleyip muhafaza etmek;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(6)</w:t>
            </w: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Dini konularda gerektiğinde halkı aydınlatmak, konferans ve vaazlar vermek, dini bilgilendirme programları düzenleyerek halkın din eğitimi </w:t>
            </w:r>
            <w:proofErr w:type="gramStart"/>
            <w:r w:rsidRPr="00535DFD">
              <w:rPr>
                <w:rFonts w:ascii="Times New Roman" w:eastAsia="Times New Roman" w:hAnsi="Times New Roman" w:cs="Times New Roman"/>
                <w:sz w:val="24"/>
                <w:szCs w:val="24"/>
                <w:lang w:eastAsia="tr-TR"/>
              </w:rPr>
              <w:t>ihtiyaçlarını  karşılamak</w:t>
            </w:r>
            <w:proofErr w:type="gramEnd"/>
            <w:r w:rsidRPr="00535DFD">
              <w:rPr>
                <w:rFonts w:ascii="Times New Roman" w:eastAsia="Times New Roman" w:hAnsi="Times New Roman" w:cs="Times New Roman"/>
                <w:sz w:val="24"/>
                <w:szCs w:val="24"/>
                <w:lang w:eastAsia="tr-TR"/>
              </w:rPr>
              <w:t>;</w:t>
            </w:r>
          </w:p>
        </w:tc>
      </w:tr>
      <w:tr w:rsidR="00535DFD" w:rsidRPr="00535DFD" w:rsidTr="00234A64">
        <w:tc>
          <w:tcPr>
            <w:tcW w:w="70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(7)</w:t>
            </w: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Birimler arasında koordinasyonu sağlamak;</w:t>
            </w:r>
          </w:p>
        </w:tc>
      </w:tr>
      <w:tr w:rsidR="00535DFD" w:rsidRPr="00535DFD" w:rsidTr="00234A64">
        <w:tc>
          <w:tcPr>
            <w:tcW w:w="70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(8)</w:t>
            </w: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Sorumluluğundaki personelin günlük devam ve devamsızlığını takip etmek ve gerekli tedbirleri almak;</w:t>
            </w:r>
          </w:p>
        </w:tc>
      </w:tr>
      <w:tr w:rsidR="00535DFD" w:rsidRPr="00535DFD" w:rsidTr="00234A64">
        <w:tc>
          <w:tcPr>
            <w:tcW w:w="70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(9)</w:t>
            </w: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Din İşleri Başkanının görevlendirmesi ile ülkeyi ve Daireyi temsil etmek; konferans ve toplantılara katılmak;</w:t>
            </w:r>
          </w:p>
        </w:tc>
      </w:tr>
      <w:tr w:rsidR="00535DFD" w:rsidRPr="00535DFD" w:rsidTr="00234A64">
        <w:tc>
          <w:tcPr>
            <w:tcW w:w="70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(10)</w:t>
            </w: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Din İşleri Başkanının yokluğunda en kıdemliden başlamak üzere dönüşümlü olarak en fazla iki ay süreyle Başkana </w:t>
            </w:r>
            <w:proofErr w:type="gramStart"/>
            <w:r w:rsidRPr="00535DFD">
              <w:rPr>
                <w:rFonts w:ascii="Times New Roman" w:eastAsia="Times New Roman" w:hAnsi="Times New Roman" w:cs="Times New Roman"/>
                <w:sz w:val="24"/>
                <w:szCs w:val="24"/>
                <w:lang w:eastAsia="tr-TR"/>
              </w:rPr>
              <w:t>vekalet</w:t>
            </w:r>
            <w:proofErr w:type="gramEnd"/>
            <w:r w:rsidRPr="00535DFD">
              <w:rPr>
                <w:rFonts w:ascii="Times New Roman" w:eastAsia="Times New Roman" w:hAnsi="Times New Roman" w:cs="Times New Roman"/>
                <w:sz w:val="24"/>
                <w:szCs w:val="24"/>
                <w:lang w:eastAsia="tr-TR"/>
              </w:rPr>
              <w:t xml:space="preserve"> etmek; </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(11)</w:t>
            </w: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Din İşleri Başkanı tarafından verilecek diğer görevleri yerine </w:t>
            </w:r>
            <w:proofErr w:type="gramStart"/>
            <w:r w:rsidRPr="00535DFD">
              <w:rPr>
                <w:rFonts w:ascii="Times New Roman" w:eastAsia="Times New Roman" w:hAnsi="Times New Roman" w:cs="Times New Roman"/>
                <w:sz w:val="24"/>
                <w:szCs w:val="24"/>
                <w:lang w:eastAsia="tr-TR"/>
              </w:rPr>
              <w:t>getirmek;</w:t>
            </w:r>
            <w:proofErr w:type="gramEnd"/>
            <w:r w:rsidRPr="00535DFD">
              <w:rPr>
                <w:rFonts w:ascii="Times New Roman" w:eastAsia="Times New Roman" w:hAnsi="Times New Roman" w:cs="Times New Roman"/>
                <w:sz w:val="24"/>
                <w:szCs w:val="24"/>
                <w:lang w:eastAsia="tr-TR"/>
              </w:rPr>
              <w:t xml:space="preserve"> ve  </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(12)</w:t>
            </w: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Görevlerinin yerine getirilmesinden Din İşleri Başkanına karşı sorumludur.</w:t>
            </w:r>
          </w:p>
        </w:tc>
      </w:tr>
    </w:tbl>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 ARANAN NİTELİKLER:</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bl>
      <w:tblPr>
        <w:tblW w:w="8930" w:type="dxa"/>
        <w:tblInd w:w="392" w:type="dxa"/>
        <w:tblLook w:val="01E0" w:firstRow="1" w:lastRow="1" w:firstColumn="1" w:lastColumn="1" w:noHBand="0" w:noVBand="0"/>
      </w:tblPr>
      <w:tblGrid>
        <w:gridCol w:w="709"/>
        <w:gridCol w:w="708"/>
        <w:gridCol w:w="7513"/>
      </w:tblGrid>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8221" w:type="dxa"/>
            <w:gridSpan w:val="2"/>
          </w:tcPr>
          <w:p w:rsidR="00535DFD" w:rsidRPr="00535DFD" w:rsidRDefault="00535DFD" w:rsidP="00535DFD">
            <w:pPr>
              <w:spacing w:after="0" w:line="240" w:lineRule="auto"/>
              <w:jc w:val="both"/>
              <w:rPr>
                <w:rFonts w:ascii="Times New Roman" w:eastAsia="Times New Roman" w:hAnsi="Times New Roman" w:cs="Times New Roman"/>
                <w:strike/>
                <w:sz w:val="24"/>
                <w:szCs w:val="24"/>
                <w:lang w:eastAsia="tr-TR"/>
              </w:rPr>
            </w:pPr>
            <w:r w:rsidRPr="00535DFD">
              <w:rPr>
                <w:rFonts w:ascii="Times New Roman" w:eastAsia="Times New Roman" w:hAnsi="Times New Roman" w:cs="Times New Roman"/>
                <w:sz w:val="24"/>
                <w:szCs w:val="24"/>
                <w:lang w:eastAsia="tr-TR"/>
              </w:rPr>
              <w:t xml:space="preserve">İlahiyat Fakültesi veya ilahiyat ile ilgili konularda eğitim veren dengi bir yükseköğretim </w:t>
            </w:r>
            <w:proofErr w:type="gramStart"/>
            <w:r w:rsidRPr="00535DFD">
              <w:rPr>
                <w:rFonts w:ascii="Times New Roman" w:eastAsia="Times New Roman" w:hAnsi="Times New Roman" w:cs="Times New Roman"/>
                <w:sz w:val="24"/>
                <w:szCs w:val="24"/>
                <w:lang w:eastAsia="tr-TR"/>
              </w:rPr>
              <w:t>kurumundan  lisans</w:t>
            </w:r>
            <w:proofErr w:type="gramEnd"/>
            <w:r w:rsidRPr="00535DFD">
              <w:rPr>
                <w:rFonts w:ascii="Times New Roman" w:eastAsia="Times New Roman" w:hAnsi="Times New Roman" w:cs="Times New Roman"/>
                <w:sz w:val="24"/>
                <w:szCs w:val="24"/>
                <w:lang w:eastAsia="tr-TR"/>
              </w:rPr>
              <w:t xml:space="preserve"> diplomasına sahip olmak. </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708"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(A)</w:t>
            </w:r>
          </w:p>
        </w:tc>
        <w:tc>
          <w:tcPr>
            <w:tcW w:w="7513"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Yöneticilik Hizmetleri Sınıfının III. Derecesinde en az üç yıl çalışmış </w:t>
            </w:r>
            <w:proofErr w:type="gramStart"/>
            <w:r w:rsidRPr="00535DFD">
              <w:rPr>
                <w:rFonts w:ascii="Times New Roman" w:eastAsia="Times New Roman" w:hAnsi="Times New Roman" w:cs="Times New Roman"/>
                <w:sz w:val="24"/>
                <w:szCs w:val="24"/>
                <w:lang w:eastAsia="tr-TR"/>
              </w:rPr>
              <w:t>olmak;</w:t>
            </w:r>
            <w:proofErr w:type="gramEnd"/>
            <w:r w:rsidRPr="00535DFD">
              <w:rPr>
                <w:rFonts w:ascii="Times New Roman" w:eastAsia="Times New Roman" w:hAnsi="Times New Roman" w:cs="Times New Roman"/>
                <w:sz w:val="24"/>
                <w:szCs w:val="24"/>
                <w:lang w:eastAsia="tr-TR"/>
              </w:rPr>
              <w:t xml:space="preserve"> veya</w:t>
            </w:r>
          </w:p>
        </w:tc>
      </w:tr>
      <w:tr w:rsidR="00535DFD" w:rsidRPr="00535DFD" w:rsidTr="00234A64">
        <w:tc>
          <w:tcPr>
            <w:tcW w:w="7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c>
          <w:tcPr>
            <w:tcW w:w="708"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(B)</w:t>
            </w:r>
          </w:p>
        </w:tc>
        <w:tc>
          <w:tcPr>
            <w:tcW w:w="7513"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Dini Hizmetler Sınıfının (Yüksek Öğrenimli) I. Derecesinde veya Genel Hizmetler Sınıfının (Yüksek Öğrenimli) I. Derecesinde en az beş yıl çalışmış olmak.</w:t>
            </w:r>
          </w:p>
        </w:tc>
      </w:tr>
    </w:tbl>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DİN İŞLERİ DAİRESİ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DİN İŞLERİ SORUMLUSU KADROSU </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ŞEMASI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bl>
      <w:tblPr>
        <w:tblW w:w="0" w:type="auto"/>
        <w:tblLayout w:type="fixed"/>
        <w:tblLook w:val="0000" w:firstRow="0" w:lastRow="0" w:firstColumn="0" w:lastColumn="0" w:noHBand="0" w:noVBand="0"/>
      </w:tblPr>
      <w:tblGrid>
        <w:gridCol w:w="1809"/>
        <w:gridCol w:w="7088"/>
      </w:tblGrid>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Adı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Din İşleri Sorumlusu</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Sınıfı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Yöneticilik Hizmetler Sınıfı</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Derecesi</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III (İlk Atanma ve Yükselme Yeri)</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Sayısı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6</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Maaşı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Barem 17B (47/2010 Sayılı Yasa Tahtında Barem 15)</w:t>
            </w:r>
          </w:p>
        </w:tc>
      </w:tr>
    </w:tbl>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 GÖREV, YETKİ VE SORUMLULUKLARI:</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bl>
      <w:tblPr>
        <w:tblW w:w="0" w:type="auto"/>
        <w:tblInd w:w="392" w:type="dxa"/>
        <w:tblLayout w:type="fixed"/>
        <w:tblLook w:val="0000" w:firstRow="0" w:lastRow="0" w:firstColumn="0" w:lastColumn="0" w:noHBand="0" w:noVBand="0"/>
      </w:tblPr>
      <w:tblGrid>
        <w:gridCol w:w="709"/>
        <w:gridCol w:w="7796"/>
      </w:tblGrid>
      <w:tr w:rsidR="00535DFD" w:rsidRPr="00535DFD" w:rsidTr="00234A64">
        <w:tc>
          <w:tcPr>
            <w:tcW w:w="7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(1)</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Dini konularda halkı aydınlatmak, konferans ve vaazlar vermek, dini bilgilendirme programları düzenleyerek toplumun din eğitimi ihtiyaçlarını karşılamak;</w:t>
            </w:r>
          </w:p>
        </w:tc>
      </w:tr>
      <w:tr w:rsidR="00535DFD" w:rsidRPr="00535DFD" w:rsidTr="00234A64">
        <w:tc>
          <w:tcPr>
            <w:tcW w:w="7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(2)</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Merkezde veya görevlendirilmesi halinde bulunduğu ilçede Daireyi temsil etmek ve Dairenin hizmetlerini etkin ve verimli bir şekilde yürütmek ve denetlemek,</w:t>
            </w:r>
          </w:p>
        </w:tc>
      </w:tr>
      <w:tr w:rsidR="00535DFD" w:rsidRPr="00535DFD" w:rsidTr="00234A64">
        <w:tc>
          <w:tcPr>
            <w:tcW w:w="70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(3)</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Görevlendirilmesi halinde, görevlendirildiği ilçedeki camileri denetlemek ve gerekli tedbirleri almak;</w:t>
            </w:r>
          </w:p>
        </w:tc>
      </w:tr>
      <w:tr w:rsidR="00535DFD" w:rsidRPr="00535DFD" w:rsidTr="00234A64">
        <w:tc>
          <w:tcPr>
            <w:tcW w:w="70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(4)</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Sorumluluğundaki personelin günlük devam ve devamsızlığını takip etmek </w:t>
            </w:r>
            <w:proofErr w:type="gramStart"/>
            <w:r w:rsidRPr="00535DFD">
              <w:rPr>
                <w:rFonts w:ascii="Times New Roman" w:eastAsia="Times New Roman" w:hAnsi="Times New Roman" w:cs="Times New Roman"/>
                <w:sz w:val="24"/>
                <w:szCs w:val="24"/>
                <w:lang w:eastAsia="tr-TR"/>
              </w:rPr>
              <w:t>ve  gerekli</w:t>
            </w:r>
            <w:proofErr w:type="gramEnd"/>
            <w:r w:rsidRPr="00535DFD">
              <w:rPr>
                <w:rFonts w:ascii="Times New Roman" w:eastAsia="Times New Roman" w:hAnsi="Times New Roman" w:cs="Times New Roman"/>
                <w:sz w:val="24"/>
                <w:szCs w:val="24"/>
                <w:lang w:eastAsia="tr-TR"/>
              </w:rPr>
              <w:t xml:space="preserve"> tedbirleri almak;</w:t>
            </w:r>
          </w:p>
        </w:tc>
      </w:tr>
      <w:tr w:rsidR="00535DFD" w:rsidRPr="00535DFD" w:rsidTr="00234A64">
        <w:tc>
          <w:tcPr>
            <w:tcW w:w="70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(5)</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Hizmetlerin aksamaması amacıyla Din İşleri Başkanının onayı ile bulunduğu ilçe içerisindeki bir camiden ihtiyaç bulunan başka bir camiye ilgili din görevlisini bir yıl içerisinde en çok iki ay süreyle görevlendirmek;</w:t>
            </w:r>
          </w:p>
        </w:tc>
      </w:tr>
      <w:tr w:rsidR="00535DFD" w:rsidRPr="00535DFD" w:rsidTr="00234A64">
        <w:tc>
          <w:tcPr>
            <w:tcW w:w="70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(6)</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Görevlendirilmesi halinde, görevlendirildiği ilçede yürütülen dini faaliyetler hakkında raporlar hazırlayarak Din İşleri Başkanlığına sunmak;</w:t>
            </w:r>
          </w:p>
        </w:tc>
      </w:tr>
      <w:tr w:rsidR="00535DFD" w:rsidRPr="00535DFD" w:rsidTr="00234A64">
        <w:tc>
          <w:tcPr>
            <w:tcW w:w="70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(7)</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Görevlendirilmesi halinde, görevlendirildiği birimin sorumlu personeli olarak birimin görev, yetki ve sorumluluklarını yerine getirmek; </w:t>
            </w:r>
          </w:p>
        </w:tc>
      </w:tr>
      <w:tr w:rsidR="00535DFD" w:rsidRPr="00535DFD" w:rsidTr="00234A64">
        <w:tc>
          <w:tcPr>
            <w:tcW w:w="70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(8)</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Amirleri tarafından verilecek diğer görevleri yerine </w:t>
            </w:r>
            <w:proofErr w:type="gramStart"/>
            <w:r w:rsidRPr="00535DFD">
              <w:rPr>
                <w:rFonts w:ascii="Times New Roman" w:eastAsia="Times New Roman" w:hAnsi="Times New Roman" w:cs="Times New Roman"/>
                <w:sz w:val="24"/>
                <w:szCs w:val="24"/>
                <w:lang w:eastAsia="tr-TR"/>
              </w:rPr>
              <w:t>getirmek;</w:t>
            </w:r>
            <w:proofErr w:type="gramEnd"/>
            <w:r w:rsidRPr="00535DFD">
              <w:rPr>
                <w:rFonts w:ascii="Times New Roman" w:eastAsia="Times New Roman" w:hAnsi="Times New Roman" w:cs="Times New Roman"/>
                <w:sz w:val="24"/>
                <w:szCs w:val="24"/>
                <w:lang w:eastAsia="tr-TR"/>
              </w:rPr>
              <w:t xml:space="preserve"> ve</w:t>
            </w:r>
          </w:p>
        </w:tc>
      </w:tr>
      <w:tr w:rsidR="00535DFD" w:rsidRPr="00535DFD" w:rsidTr="00234A64">
        <w:tc>
          <w:tcPr>
            <w:tcW w:w="70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(9)</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Görevlerinin yerine getirilmesinden amirlerine karşı sorumludur.</w:t>
            </w:r>
          </w:p>
        </w:tc>
      </w:tr>
    </w:tbl>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 ARANAN NİTELİKLER:</w:t>
      </w:r>
    </w:p>
    <w:tbl>
      <w:tblPr>
        <w:tblW w:w="8505" w:type="dxa"/>
        <w:tblInd w:w="392" w:type="dxa"/>
        <w:tblLayout w:type="fixed"/>
        <w:tblLook w:val="01E0" w:firstRow="1" w:lastRow="1" w:firstColumn="1" w:lastColumn="1" w:noHBand="0" w:noVBand="0"/>
      </w:tblPr>
      <w:tblGrid>
        <w:gridCol w:w="709"/>
        <w:gridCol w:w="7796"/>
      </w:tblGrid>
      <w:tr w:rsidR="00535DFD" w:rsidRPr="00535DFD" w:rsidTr="00234A64">
        <w:tc>
          <w:tcPr>
            <w:tcW w:w="7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İlahiyat Fakültesi veya ilahiyat ile ilgili konularda eğitim veren dengi bir </w:t>
            </w:r>
            <w:proofErr w:type="gramStart"/>
            <w:r w:rsidRPr="00535DFD">
              <w:rPr>
                <w:rFonts w:ascii="Times New Roman" w:eastAsia="Times New Roman" w:hAnsi="Times New Roman" w:cs="Times New Roman"/>
                <w:sz w:val="24"/>
                <w:szCs w:val="24"/>
                <w:lang w:eastAsia="tr-TR"/>
              </w:rPr>
              <w:t>yüksek öğretim</w:t>
            </w:r>
            <w:proofErr w:type="gramEnd"/>
            <w:r w:rsidRPr="00535DFD">
              <w:rPr>
                <w:rFonts w:ascii="Times New Roman" w:eastAsia="Times New Roman" w:hAnsi="Times New Roman" w:cs="Times New Roman"/>
                <w:sz w:val="24"/>
                <w:szCs w:val="24"/>
                <w:lang w:eastAsia="tr-TR"/>
              </w:rPr>
              <w:t xml:space="preserve"> kurumundan lisans diplomasına sahip olmak.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Dini Hizmetler Sınıfının (Yüksek Öğrenimli) I. Derecesinde en az üç yıl çalışmış olmak. </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TUR" w:eastAsia="Times New Roman" w:hAnsi="Times New Roman TUR" w:cs="Times New Roman TUR"/>
                <w:sz w:val="24"/>
                <w:szCs w:val="24"/>
                <w:lang w:eastAsia="tr-TR"/>
              </w:rPr>
              <w:t xml:space="preserve">Yönetim Kurulu tarafından </w:t>
            </w:r>
            <w:r w:rsidRPr="00535DFD">
              <w:rPr>
                <w:rFonts w:ascii="Times New Roman" w:eastAsia="Times New Roman" w:hAnsi="Times New Roman" w:cs="Times New Roman"/>
                <w:sz w:val="24"/>
                <w:szCs w:val="24"/>
                <w:lang w:eastAsia="tr-TR"/>
              </w:rPr>
              <w:t xml:space="preserve">ilgili mevzuat uyarınca </w:t>
            </w:r>
            <w:r w:rsidRPr="00535DFD">
              <w:rPr>
                <w:rFonts w:ascii="Times New Roman TUR" w:eastAsia="Times New Roman" w:hAnsi="Times New Roman TUR" w:cs="Times New Roman TUR"/>
                <w:sz w:val="24"/>
                <w:szCs w:val="24"/>
                <w:lang w:eastAsia="tr-TR"/>
              </w:rPr>
              <w:t>yapılacak sınavlarda başarılı olmak.</w:t>
            </w:r>
          </w:p>
        </w:tc>
      </w:tr>
      <w:tr w:rsidR="00535DFD" w:rsidRPr="00535DFD" w:rsidTr="00234A64">
        <w:tc>
          <w:tcPr>
            <w:tcW w:w="70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r>
    </w:tbl>
    <w:p w:rsidR="00535DFD" w:rsidRPr="00535DFD" w:rsidRDefault="00535DFD" w:rsidP="00535DFD">
      <w:pPr>
        <w:spacing w:after="0" w:line="240" w:lineRule="auto"/>
        <w:rPr>
          <w:rFonts w:ascii="Times New Roman" w:eastAsia="Times New Roman" w:hAnsi="Times New Roman" w:cs="Times New Roman"/>
          <w:sz w:val="24"/>
          <w:szCs w:val="24"/>
          <w:lang w:eastAsia="tr-TR"/>
        </w:rPr>
      </w:pPr>
    </w:p>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lastRenderedPageBreak/>
        <w:t>DİN İŞLERİ DAİRESİ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ÖĞÜTMEN (VAİZ) KADROSU </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ŞEMASI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bl>
      <w:tblPr>
        <w:tblW w:w="0" w:type="auto"/>
        <w:tblLayout w:type="fixed"/>
        <w:tblLook w:val="0000" w:firstRow="0" w:lastRow="0" w:firstColumn="0" w:lastColumn="0" w:noHBand="0" w:noVBand="0"/>
      </w:tblPr>
      <w:tblGrid>
        <w:gridCol w:w="1809"/>
        <w:gridCol w:w="7088"/>
      </w:tblGrid>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Adı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Öğütmen (Vaiz) </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Sınıfı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Dini Hizmetler Sınıfı (Yüksek Öğrenimli)</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Derecesi</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I  (Yükselme Yeri)</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Sayısı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1</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Maaşı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Barem 15-16 (47/2010 Sayılı Yasa Tahtında Barem 11)</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r>
    </w:tbl>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I.GÖREV, YETKİ VE SORUMLULUKLARI:</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bl>
      <w:tblPr>
        <w:tblW w:w="0" w:type="auto"/>
        <w:tblInd w:w="392" w:type="dxa"/>
        <w:tblLayout w:type="fixed"/>
        <w:tblLook w:val="0000" w:firstRow="0" w:lastRow="0" w:firstColumn="0" w:lastColumn="0" w:noHBand="0" w:noVBand="0"/>
      </w:tblPr>
      <w:tblGrid>
        <w:gridCol w:w="709"/>
        <w:gridCol w:w="7796"/>
      </w:tblGrid>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Din İşleri Başkanlığınca belirlenen konulara göre vaaz vermek ve din hizmetleri alanındaki hazırlayacağı raporları ilgili birime sunmak;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Din İşleri Başkanlığınca belirlenecek programa göre din ile ilgili konularda halkı aydınlatmak;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Amirleri tarafından verilecek diğer görevleri yerine </w:t>
            </w:r>
            <w:proofErr w:type="gramStart"/>
            <w:r w:rsidRPr="00535DFD">
              <w:rPr>
                <w:rFonts w:ascii="Times New Roman" w:eastAsia="Times New Roman" w:hAnsi="Times New Roman" w:cs="Times New Roman"/>
                <w:sz w:val="24"/>
                <w:szCs w:val="24"/>
                <w:lang w:eastAsia="tr-TR"/>
              </w:rPr>
              <w:t>getirmek;</w:t>
            </w:r>
            <w:proofErr w:type="gramEnd"/>
            <w:r w:rsidRPr="00535DFD">
              <w:rPr>
                <w:rFonts w:ascii="Times New Roman" w:eastAsia="Times New Roman" w:hAnsi="Times New Roman" w:cs="Times New Roman"/>
                <w:sz w:val="24"/>
                <w:szCs w:val="24"/>
                <w:lang w:eastAsia="tr-TR"/>
              </w:rPr>
              <w:t xml:space="preserve"> ve</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(4)</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Görevlerinin yerine getirilmesinden amirlerine karşı sorumludur.</w:t>
            </w:r>
          </w:p>
        </w:tc>
      </w:tr>
    </w:tbl>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 ARANAN NİTELİKLER:</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bl>
      <w:tblPr>
        <w:tblW w:w="0" w:type="auto"/>
        <w:tblInd w:w="392" w:type="dxa"/>
        <w:tblLook w:val="01E0" w:firstRow="1" w:lastRow="1" w:firstColumn="1" w:lastColumn="1" w:noHBand="0" w:noVBand="0"/>
      </w:tblPr>
      <w:tblGrid>
        <w:gridCol w:w="709"/>
        <w:gridCol w:w="7796"/>
      </w:tblGrid>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7796" w:type="dxa"/>
          </w:tcPr>
          <w:p w:rsidR="00535DFD" w:rsidRPr="00535DFD" w:rsidRDefault="00535DFD" w:rsidP="00535DFD">
            <w:pPr>
              <w:numPr>
                <w:ilvl w:val="12"/>
                <w:numId w:val="0"/>
              </w:num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İlahiyat Fakültesi veya ilahiyat ile ilgili konularda eğitim veren dengi bir </w:t>
            </w:r>
            <w:proofErr w:type="gramStart"/>
            <w:r w:rsidRPr="00535DFD">
              <w:rPr>
                <w:rFonts w:ascii="Times New Roman" w:eastAsia="Times New Roman" w:hAnsi="Times New Roman" w:cs="Times New Roman"/>
                <w:sz w:val="24"/>
                <w:szCs w:val="24"/>
                <w:lang w:eastAsia="tr-TR"/>
              </w:rPr>
              <w:t>yüksek öğretim</w:t>
            </w:r>
            <w:proofErr w:type="gramEnd"/>
            <w:r w:rsidRPr="00535DFD">
              <w:rPr>
                <w:rFonts w:ascii="Times New Roman" w:eastAsia="Times New Roman" w:hAnsi="Times New Roman" w:cs="Times New Roman"/>
                <w:sz w:val="24"/>
                <w:szCs w:val="24"/>
                <w:lang w:eastAsia="tr-TR"/>
              </w:rPr>
              <w:t xml:space="preserve"> kurumundan lisans diplomasına sahip olmak.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7796" w:type="dxa"/>
          </w:tcPr>
          <w:p w:rsidR="00535DFD" w:rsidRPr="00535DFD" w:rsidRDefault="00535DFD" w:rsidP="00535DFD">
            <w:pPr>
              <w:numPr>
                <w:ilvl w:val="12"/>
                <w:numId w:val="0"/>
              </w:num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Bir alt derecede en az üç yıl çalışmış olmak.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w:t>
            </w:r>
          </w:p>
        </w:tc>
        <w:tc>
          <w:tcPr>
            <w:tcW w:w="7796" w:type="dxa"/>
          </w:tcPr>
          <w:p w:rsidR="00535DFD" w:rsidRPr="00535DFD" w:rsidRDefault="00535DFD" w:rsidP="00535DFD">
            <w:pPr>
              <w:numPr>
                <w:ilvl w:val="12"/>
                <w:numId w:val="0"/>
              </w:num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Yönetim Kurulu tarafından ilgili mevzuat uyarınca yapılacak sınavlarda başarılı olmak.</w:t>
            </w:r>
          </w:p>
        </w:tc>
      </w:tr>
    </w:tbl>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r w:rsidRPr="00535DFD">
        <w:rPr>
          <w:rFonts w:ascii="Times New Roman" w:eastAsia="Times New Roman" w:hAnsi="Times New Roman" w:cs="Times New Roman"/>
          <w:sz w:val="24"/>
          <w:szCs w:val="24"/>
          <w:lang w:eastAsia="tr-TR"/>
        </w:rPr>
        <w:lastRenderedPageBreak/>
        <w:t>DİN İŞLERİ DAİRESİ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ÖĞÜTMEN (VAİZ) KADROSU </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ŞEMASI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bl>
      <w:tblPr>
        <w:tblW w:w="0" w:type="auto"/>
        <w:tblLayout w:type="fixed"/>
        <w:tblLook w:val="0000" w:firstRow="0" w:lastRow="0" w:firstColumn="0" w:lastColumn="0" w:noHBand="0" w:noVBand="0"/>
      </w:tblPr>
      <w:tblGrid>
        <w:gridCol w:w="1809"/>
        <w:gridCol w:w="7088"/>
      </w:tblGrid>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Adı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Öğütmen (Vaiz) </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Sınıfı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Dini Hizmetler Sınıfı (Yüksek Öğrenimli) </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Derecesi</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II (Yükselme Yeri)</w:t>
            </w:r>
          </w:p>
        </w:tc>
      </w:tr>
      <w:tr w:rsidR="00535DFD" w:rsidRPr="00535DFD" w:rsidTr="00234A64">
        <w:trPr>
          <w:trHeight w:val="80"/>
        </w:trPr>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Sayısı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2</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Maaşı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Barem 12-13-14 (47/2010 Sayılı Yasa Tahtında Barem 10)</w:t>
            </w:r>
          </w:p>
        </w:tc>
      </w:tr>
    </w:tbl>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 GÖREV, YETKİ VE SORUMLULUKLARI:</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bl>
      <w:tblPr>
        <w:tblW w:w="0" w:type="auto"/>
        <w:tblInd w:w="392" w:type="dxa"/>
        <w:tblLayout w:type="fixed"/>
        <w:tblLook w:val="0000" w:firstRow="0" w:lastRow="0" w:firstColumn="0" w:lastColumn="0" w:noHBand="0" w:noVBand="0"/>
      </w:tblPr>
      <w:tblGrid>
        <w:gridCol w:w="709"/>
        <w:gridCol w:w="7796"/>
      </w:tblGrid>
      <w:tr w:rsidR="00535DFD" w:rsidRPr="00535DFD" w:rsidTr="00234A64">
        <w:tc>
          <w:tcPr>
            <w:tcW w:w="7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(1)</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Din İşleri Başkanlığınca belirlenen konulara göre vaaz vermek ve din hizmetleri alanındaki hazırlayacağı raporları ilgili birime sunmak;</w:t>
            </w:r>
          </w:p>
        </w:tc>
      </w:tr>
      <w:tr w:rsidR="00535DFD" w:rsidRPr="00535DFD" w:rsidTr="00234A64">
        <w:tc>
          <w:tcPr>
            <w:tcW w:w="7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(2)</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Din İşleri Başkanlığınca belirlenecek programa göre din ile ilgili konularda halkı aydınlatmak;</w:t>
            </w:r>
          </w:p>
        </w:tc>
      </w:tr>
      <w:tr w:rsidR="00535DFD" w:rsidRPr="00535DFD" w:rsidTr="00234A64">
        <w:tc>
          <w:tcPr>
            <w:tcW w:w="7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(3)</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Amirleri tarafından verilecek diğer görevleri yerine </w:t>
            </w:r>
            <w:proofErr w:type="gramStart"/>
            <w:r w:rsidRPr="00535DFD">
              <w:rPr>
                <w:rFonts w:ascii="Times New Roman" w:eastAsia="Times New Roman" w:hAnsi="Times New Roman" w:cs="Times New Roman"/>
                <w:sz w:val="24"/>
                <w:szCs w:val="24"/>
                <w:lang w:eastAsia="tr-TR"/>
              </w:rPr>
              <w:t>getirmek;</w:t>
            </w:r>
            <w:proofErr w:type="gramEnd"/>
            <w:r w:rsidRPr="00535DFD">
              <w:rPr>
                <w:rFonts w:ascii="Times New Roman" w:eastAsia="Times New Roman" w:hAnsi="Times New Roman" w:cs="Times New Roman"/>
                <w:sz w:val="24"/>
                <w:szCs w:val="24"/>
                <w:lang w:eastAsia="tr-TR"/>
              </w:rPr>
              <w:t xml:space="preserve"> ve</w:t>
            </w:r>
          </w:p>
        </w:tc>
      </w:tr>
      <w:tr w:rsidR="00535DFD" w:rsidRPr="00535DFD" w:rsidTr="00234A64">
        <w:tc>
          <w:tcPr>
            <w:tcW w:w="7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(4)</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Görevlerinin yerine getirilmesinden amirlerine karşı sorumludur.</w:t>
            </w:r>
          </w:p>
        </w:tc>
      </w:tr>
    </w:tbl>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 ARANAN NİTELİKLER:</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bl>
      <w:tblPr>
        <w:tblW w:w="0" w:type="auto"/>
        <w:tblInd w:w="392" w:type="dxa"/>
        <w:tblLook w:val="01E0" w:firstRow="1" w:lastRow="1" w:firstColumn="1" w:lastColumn="1" w:noHBand="0" w:noVBand="0"/>
      </w:tblPr>
      <w:tblGrid>
        <w:gridCol w:w="709"/>
        <w:gridCol w:w="7796"/>
      </w:tblGrid>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7796" w:type="dxa"/>
          </w:tcPr>
          <w:p w:rsidR="00535DFD" w:rsidRPr="00535DFD" w:rsidRDefault="00535DFD" w:rsidP="00535DFD">
            <w:pPr>
              <w:numPr>
                <w:ilvl w:val="12"/>
                <w:numId w:val="0"/>
              </w:num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İlahiyat Fakültesi veya ilahiyat ile ilgili konularda eğitim veren dengi bir </w:t>
            </w:r>
            <w:proofErr w:type="gramStart"/>
            <w:r w:rsidRPr="00535DFD">
              <w:rPr>
                <w:rFonts w:ascii="Times New Roman" w:eastAsia="Times New Roman" w:hAnsi="Times New Roman" w:cs="Times New Roman"/>
                <w:sz w:val="24"/>
                <w:szCs w:val="24"/>
                <w:lang w:eastAsia="tr-TR"/>
              </w:rPr>
              <w:t>yüksek öğretim</w:t>
            </w:r>
            <w:proofErr w:type="gramEnd"/>
            <w:r w:rsidRPr="00535DFD">
              <w:rPr>
                <w:rFonts w:ascii="Times New Roman" w:eastAsia="Times New Roman" w:hAnsi="Times New Roman" w:cs="Times New Roman"/>
                <w:sz w:val="24"/>
                <w:szCs w:val="24"/>
                <w:lang w:eastAsia="tr-TR"/>
              </w:rPr>
              <w:t xml:space="preserve"> kurumundan lisans diplomasına sahip olmak.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7796" w:type="dxa"/>
          </w:tcPr>
          <w:p w:rsidR="00535DFD" w:rsidRPr="00535DFD" w:rsidRDefault="00535DFD" w:rsidP="00535DFD">
            <w:pPr>
              <w:numPr>
                <w:ilvl w:val="12"/>
                <w:numId w:val="0"/>
              </w:num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Bir alt derecede en az üç yıl çalışmış olmak.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w:t>
            </w:r>
          </w:p>
        </w:tc>
        <w:tc>
          <w:tcPr>
            <w:tcW w:w="7796" w:type="dxa"/>
          </w:tcPr>
          <w:p w:rsidR="00535DFD" w:rsidRPr="00535DFD" w:rsidRDefault="00535DFD" w:rsidP="00535DFD">
            <w:pPr>
              <w:numPr>
                <w:ilvl w:val="12"/>
                <w:numId w:val="0"/>
              </w:num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Yönetim Kurulu tarafından ilgili mevzuat uyarınca yapılacak sınavlarda başarılı olmak.</w:t>
            </w:r>
          </w:p>
        </w:tc>
      </w:tr>
    </w:tbl>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r w:rsidRPr="00535DFD">
        <w:rPr>
          <w:rFonts w:ascii="Times New Roman" w:eastAsia="Times New Roman" w:hAnsi="Times New Roman" w:cs="Times New Roman"/>
          <w:sz w:val="24"/>
          <w:szCs w:val="24"/>
          <w:lang w:eastAsia="tr-TR"/>
        </w:rPr>
        <w:lastRenderedPageBreak/>
        <w:t>DİN İŞLERİ DAİRESİ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ÖĞÜTMEN (VAİZ) KADROSU </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ŞEMASI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bl>
      <w:tblPr>
        <w:tblW w:w="0" w:type="auto"/>
        <w:tblLayout w:type="fixed"/>
        <w:tblLook w:val="0000" w:firstRow="0" w:lastRow="0" w:firstColumn="0" w:lastColumn="0" w:noHBand="0" w:noVBand="0"/>
      </w:tblPr>
      <w:tblGrid>
        <w:gridCol w:w="1809"/>
        <w:gridCol w:w="7088"/>
      </w:tblGrid>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Adı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Öğütmen (Vaiz) </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Sınıfı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Dini Hizmetler Sınıfı (Yüksek Öğrenimli)</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Derecesi</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III (İlk Atanma Yeri)</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Sayısı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2</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Maaşı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Barem 10-11-12 (47/2010 Sayılı Yasa Tahtında Barem 9)</w:t>
            </w:r>
          </w:p>
        </w:tc>
      </w:tr>
    </w:tbl>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 GÖREV, YETKİ VE SORUMLULUKLARI:</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bl>
      <w:tblPr>
        <w:tblW w:w="0" w:type="auto"/>
        <w:tblInd w:w="392" w:type="dxa"/>
        <w:tblLayout w:type="fixed"/>
        <w:tblLook w:val="0000" w:firstRow="0" w:lastRow="0" w:firstColumn="0" w:lastColumn="0" w:noHBand="0" w:noVBand="0"/>
      </w:tblPr>
      <w:tblGrid>
        <w:gridCol w:w="709"/>
        <w:gridCol w:w="7796"/>
      </w:tblGrid>
      <w:tr w:rsidR="00535DFD" w:rsidRPr="00535DFD" w:rsidTr="00234A64">
        <w:tc>
          <w:tcPr>
            <w:tcW w:w="7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(1)</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Din İşleri Başkanlığınca belirlenen konulara göre vaaz vermek ve din hizmetleri alanındaki hazırlayacağı raporları ilgili birime sunmak;</w:t>
            </w:r>
          </w:p>
        </w:tc>
      </w:tr>
      <w:tr w:rsidR="00535DFD" w:rsidRPr="00535DFD" w:rsidTr="00234A64">
        <w:tc>
          <w:tcPr>
            <w:tcW w:w="7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(2)</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Din İşleri Başkanlığınca belirlenecek programa göre din ve ahlak dersleri vermek;</w:t>
            </w:r>
          </w:p>
        </w:tc>
      </w:tr>
      <w:tr w:rsidR="00535DFD" w:rsidRPr="00535DFD" w:rsidTr="00234A64">
        <w:tc>
          <w:tcPr>
            <w:tcW w:w="7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(3)</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Amirleri tarafından verilecek diğer görevleri yerine </w:t>
            </w:r>
            <w:proofErr w:type="gramStart"/>
            <w:r w:rsidRPr="00535DFD">
              <w:rPr>
                <w:rFonts w:ascii="Times New Roman" w:eastAsia="Times New Roman" w:hAnsi="Times New Roman" w:cs="Times New Roman"/>
                <w:sz w:val="24"/>
                <w:szCs w:val="24"/>
                <w:lang w:eastAsia="tr-TR"/>
              </w:rPr>
              <w:t>getirmek;</w:t>
            </w:r>
            <w:proofErr w:type="gramEnd"/>
            <w:r w:rsidRPr="00535DFD">
              <w:rPr>
                <w:rFonts w:ascii="Times New Roman" w:eastAsia="Times New Roman" w:hAnsi="Times New Roman" w:cs="Times New Roman"/>
                <w:sz w:val="24"/>
                <w:szCs w:val="24"/>
                <w:lang w:eastAsia="tr-TR"/>
              </w:rPr>
              <w:t xml:space="preserve"> ve</w:t>
            </w:r>
          </w:p>
        </w:tc>
      </w:tr>
      <w:tr w:rsidR="00535DFD" w:rsidRPr="00535DFD" w:rsidTr="00234A64">
        <w:tc>
          <w:tcPr>
            <w:tcW w:w="7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(4)</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Görevlerinin yerine getirilmesinden amirlerine karşı sorumludur.</w:t>
            </w:r>
          </w:p>
        </w:tc>
      </w:tr>
    </w:tbl>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 ARANAN NİTELİKLER:</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bl>
      <w:tblPr>
        <w:tblW w:w="0" w:type="auto"/>
        <w:tblInd w:w="392" w:type="dxa"/>
        <w:tblLook w:val="01E0" w:firstRow="1" w:lastRow="1" w:firstColumn="1" w:lastColumn="1" w:noHBand="0" w:noVBand="0"/>
      </w:tblPr>
      <w:tblGrid>
        <w:gridCol w:w="709"/>
        <w:gridCol w:w="7796"/>
      </w:tblGrid>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İlahiyat Fakültesi veya ilahiyat ile ilgili konularda eğitim veren dengi bir </w:t>
            </w:r>
            <w:proofErr w:type="gramStart"/>
            <w:r w:rsidRPr="00535DFD">
              <w:rPr>
                <w:rFonts w:ascii="Times New Roman" w:eastAsia="Times New Roman" w:hAnsi="Times New Roman" w:cs="Times New Roman"/>
                <w:sz w:val="24"/>
                <w:szCs w:val="24"/>
                <w:lang w:eastAsia="tr-TR"/>
              </w:rPr>
              <w:t>yüksek öğretim</w:t>
            </w:r>
            <w:proofErr w:type="gramEnd"/>
            <w:r w:rsidRPr="00535DFD">
              <w:rPr>
                <w:rFonts w:ascii="Times New Roman" w:eastAsia="Times New Roman" w:hAnsi="Times New Roman" w:cs="Times New Roman"/>
                <w:sz w:val="24"/>
                <w:szCs w:val="24"/>
                <w:lang w:eastAsia="tr-TR"/>
              </w:rPr>
              <w:t xml:space="preserve"> kurumundan lisans diplomasına sahip olmak.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Din hizmetleri yeterlik belgesine sahip olmak.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w:t>
            </w:r>
          </w:p>
        </w:tc>
        <w:tc>
          <w:tcPr>
            <w:tcW w:w="7796" w:type="dxa"/>
          </w:tcPr>
          <w:p w:rsidR="00535DFD" w:rsidRPr="00535DFD" w:rsidRDefault="00535DFD" w:rsidP="00535DFD">
            <w:pPr>
              <w:numPr>
                <w:ilvl w:val="12"/>
                <w:numId w:val="0"/>
              </w:num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Yönetim Kurulu tarafından ilgili mevzuat uyarınca yapılacak sınavlarda başarılı olmak.</w:t>
            </w:r>
          </w:p>
        </w:tc>
      </w:tr>
    </w:tbl>
    <w:p w:rsidR="00535DFD" w:rsidRPr="00535DFD" w:rsidRDefault="00535DFD" w:rsidP="00535DFD">
      <w:pPr>
        <w:spacing w:after="0" w:line="240" w:lineRule="auto"/>
        <w:rPr>
          <w:rFonts w:ascii="Times New Roman" w:eastAsia="Times New Roman" w:hAnsi="Times New Roman" w:cs="Times New Roman"/>
          <w:sz w:val="24"/>
          <w:szCs w:val="24"/>
          <w:lang w:eastAsia="tr-TR"/>
        </w:rPr>
      </w:pPr>
    </w:p>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lastRenderedPageBreak/>
        <w:t>DİN İŞLERİ DAİRESİ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YÜKSEK İMAM KADROSU </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ŞEMASI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bl>
      <w:tblPr>
        <w:tblW w:w="0" w:type="auto"/>
        <w:tblLayout w:type="fixed"/>
        <w:tblLook w:val="0000" w:firstRow="0" w:lastRow="0" w:firstColumn="0" w:lastColumn="0" w:noHBand="0" w:noVBand="0"/>
      </w:tblPr>
      <w:tblGrid>
        <w:gridCol w:w="1809"/>
        <w:gridCol w:w="7088"/>
      </w:tblGrid>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Adı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Yüksek İmam</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Sınıfı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Dini Hizmetler Sınıfı (Yüksek Öğrenimli)</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Derecesi</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I (Yükselme Yeri)</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Sayısı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15</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Maaşı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Barem 15-16 (47/2010 Sayılı Yasa Tahtında Barem 11)</w:t>
            </w:r>
          </w:p>
        </w:tc>
      </w:tr>
    </w:tbl>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 GÖREV, YETKİ VE SORUMLULUKLARI:</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bl>
      <w:tblPr>
        <w:tblW w:w="0" w:type="auto"/>
        <w:tblInd w:w="392" w:type="dxa"/>
        <w:tblLayout w:type="fixed"/>
        <w:tblLook w:val="0000" w:firstRow="0" w:lastRow="0" w:firstColumn="0" w:lastColumn="0" w:noHBand="0" w:noVBand="0"/>
      </w:tblPr>
      <w:tblGrid>
        <w:gridCol w:w="709"/>
        <w:gridCol w:w="7796"/>
      </w:tblGrid>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Vakit namazlarıyla birlikte, cuma, bayram, teravih ve cenaze namazlarını kıldırmak;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Din İşleri Başkanlığınca hazırlanan cuma </w:t>
            </w:r>
            <w:proofErr w:type="gramStart"/>
            <w:r w:rsidRPr="00535DFD">
              <w:rPr>
                <w:rFonts w:ascii="Times New Roman" w:eastAsia="Times New Roman" w:hAnsi="Times New Roman" w:cs="Times New Roman"/>
                <w:sz w:val="24"/>
                <w:szCs w:val="24"/>
                <w:lang w:eastAsia="tr-TR"/>
              </w:rPr>
              <w:t>ve  bayram</w:t>
            </w:r>
            <w:proofErr w:type="gramEnd"/>
            <w:r w:rsidRPr="00535DFD">
              <w:rPr>
                <w:rFonts w:ascii="Times New Roman" w:eastAsia="Times New Roman" w:hAnsi="Times New Roman" w:cs="Times New Roman"/>
                <w:sz w:val="24"/>
                <w:szCs w:val="24"/>
                <w:lang w:eastAsia="tr-TR"/>
              </w:rPr>
              <w:t xml:space="preserve">  hutbelerini usulüne uygun olarak okumak;  bayram ve kandil gecelerinde  gerektiği  şekilde vaaz vermek;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Gerektiğinde </w:t>
            </w:r>
            <w:proofErr w:type="spellStart"/>
            <w:r w:rsidRPr="00535DFD">
              <w:rPr>
                <w:rFonts w:ascii="Times New Roman" w:eastAsia="Times New Roman" w:hAnsi="Times New Roman" w:cs="Times New Roman"/>
                <w:sz w:val="24"/>
                <w:szCs w:val="24"/>
                <w:lang w:eastAsia="tr-TR"/>
              </w:rPr>
              <w:t>Kur’anı</w:t>
            </w:r>
            <w:proofErr w:type="spellEnd"/>
            <w:r w:rsidRPr="00535DFD">
              <w:rPr>
                <w:rFonts w:ascii="Times New Roman" w:eastAsia="Times New Roman" w:hAnsi="Times New Roman" w:cs="Times New Roman"/>
                <w:sz w:val="24"/>
                <w:szCs w:val="24"/>
                <w:lang w:eastAsia="tr-TR"/>
              </w:rPr>
              <w:t xml:space="preserve"> Kerim öğretmek; cami </w:t>
            </w:r>
            <w:proofErr w:type="spellStart"/>
            <w:r w:rsidRPr="00535DFD">
              <w:rPr>
                <w:rFonts w:ascii="Times New Roman" w:eastAsia="Times New Roman" w:hAnsi="Times New Roman" w:cs="Times New Roman"/>
                <w:sz w:val="24"/>
                <w:szCs w:val="24"/>
                <w:lang w:eastAsia="tr-TR"/>
              </w:rPr>
              <w:t>cemaatının</w:t>
            </w:r>
            <w:proofErr w:type="spellEnd"/>
            <w:r w:rsidRPr="00535DFD">
              <w:rPr>
                <w:rFonts w:ascii="Times New Roman" w:eastAsia="Times New Roman" w:hAnsi="Times New Roman" w:cs="Times New Roman"/>
                <w:sz w:val="24"/>
                <w:szCs w:val="24"/>
                <w:lang w:eastAsia="tr-TR"/>
              </w:rPr>
              <w:t xml:space="preserve"> durum ve gereksinimine göre cuma namazından önce </w:t>
            </w:r>
            <w:proofErr w:type="spellStart"/>
            <w:r w:rsidRPr="00535DFD">
              <w:rPr>
                <w:rFonts w:ascii="Times New Roman" w:eastAsia="Times New Roman" w:hAnsi="Times New Roman" w:cs="Times New Roman"/>
                <w:sz w:val="24"/>
                <w:szCs w:val="24"/>
                <w:lang w:eastAsia="tr-TR"/>
              </w:rPr>
              <w:t>Kur’anı</w:t>
            </w:r>
            <w:proofErr w:type="spellEnd"/>
            <w:r w:rsidRPr="00535DFD">
              <w:rPr>
                <w:rFonts w:ascii="Times New Roman" w:eastAsia="Times New Roman" w:hAnsi="Times New Roman" w:cs="Times New Roman"/>
                <w:sz w:val="24"/>
                <w:szCs w:val="24"/>
                <w:lang w:eastAsia="tr-TR"/>
              </w:rPr>
              <w:t xml:space="preserve"> Kerim okumak;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(4)</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Müezzin-kayyum bulunmadığı hallerde müezzin-kayyumun tüm görevlerini yapmak;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(5)</w:t>
            </w:r>
          </w:p>
        </w:tc>
        <w:tc>
          <w:tcPr>
            <w:tcW w:w="7796"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roofErr w:type="gramStart"/>
            <w:r w:rsidRPr="00535DFD">
              <w:rPr>
                <w:rFonts w:ascii="Times New Roman" w:eastAsia="Times New Roman" w:hAnsi="Times New Roman" w:cs="Times New Roman"/>
                <w:sz w:val="24"/>
                <w:szCs w:val="24"/>
                <w:lang w:eastAsia="tr-TR"/>
              </w:rPr>
              <w:t>Camideki  demirbaş</w:t>
            </w:r>
            <w:proofErr w:type="gramEnd"/>
            <w:r w:rsidRPr="00535DFD">
              <w:rPr>
                <w:rFonts w:ascii="Times New Roman" w:eastAsia="Times New Roman" w:hAnsi="Times New Roman" w:cs="Times New Roman"/>
                <w:sz w:val="24"/>
                <w:szCs w:val="24"/>
                <w:lang w:eastAsia="tr-TR"/>
              </w:rPr>
              <w:t xml:space="preserve"> eşyanın bakım ve korunmasını sağlamak;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(6)</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Amirleri tarafından verilecek mevkiine uygun diğer görevleri yerine </w:t>
            </w:r>
            <w:proofErr w:type="gramStart"/>
            <w:r w:rsidRPr="00535DFD">
              <w:rPr>
                <w:rFonts w:ascii="Times New Roman" w:eastAsia="Times New Roman" w:hAnsi="Times New Roman" w:cs="Times New Roman"/>
                <w:sz w:val="24"/>
                <w:szCs w:val="24"/>
                <w:lang w:eastAsia="tr-TR"/>
              </w:rPr>
              <w:t>getirmek;</w:t>
            </w:r>
            <w:proofErr w:type="gramEnd"/>
            <w:r w:rsidRPr="00535DFD">
              <w:rPr>
                <w:rFonts w:ascii="Times New Roman" w:eastAsia="Times New Roman" w:hAnsi="Times New Roman" w:cs="Times New Roman"/>
                <w:sz w:val="24"/>
                <w:szCs w:val="24"/>
                <w:lang w:eastAsia="tr-TR"/>
              </w:rPr>
              <w:t xml:space="preserve"> ve</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(7)</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Görevlerinin yerine getirilmesinden amirlerine karşı sorumludur.</w:t>
            </w:r>
          </w:p>
        </w:tc>
      </w:tr>
    </w:tbl>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 ARANAN NİTELİKLER:</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bl>
      <w:tblPr>
        <w:tblW w:w="0" w:type="auto"/>
        <w:tblInd w:w="392" w:type="dxa"/>
        <w:tblLook w:val="01E0" w:firstRow="1" w:lastRow="1" w:firstColumn="1" w:lastColumn="1" w:noHBand="0" w:noVBand="0"/>
      </w:tblPr>
      <w:tblGrid>
        <w:gridCol w:w="709"/>
        <w:gridCol w:w="7796"/>
      </w:tblGrid>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7796"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Bir alt derecede en az üç yıl çalışmış olmak.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7796" w:type="dxa"/>
          </w:tcPr>
          <w:p w:rsidR="00535DFD" w:rsidRPr="00535DFD" w:rsidRDefault="00535DFD" w:rsidP="00535DFD">
            <w:pPr>
              <w:numPr>
                <w:ilvl w:val="12"/>
                <w:numId w:val="0"/>
              </w:num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Yönetim Kurulu tarafından ilgili mevzuat uyarınca yapılacak sınavlarda başarılı olmak.</w:t>
            </w:r>
          </w:p>
        </w:tc>
      </w:tr>
    </w:tbl>
    <w:p w:rsidR="00535DFD" w:rsidRPr="00535DFD" w:rsidRDefault="00535DFD" w:rsidP="00535DFD">
      <w:pPr>
        <w:spacing w:after="0" w:line="240" w:lineRule="auto"/>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r w:rsidRPr="00535DFD">
        <w:rPr>
          <w:rFonts w:ascii="Times New Roman" w:eastAsia="Times New Roman" w:hAnsi="Times New Roman" w:cs="Times New Roman"/>
          <w:sz w:val="24"/>
          <w:szCs w:val="24"/>
          <w:lang w:eastAsia="tr-TR"/>
        </w:rPr>
        <w:lastRenderedPageBreak/>
        <w:t>DİN İŞLERİ DAİRESİ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YÜKSEK İMAM KADROSU </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ŞEMASI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bl>
      <w:tblPr>
        <w:tblW w:w="0" w:type="auto"/>
        <w:tblLayout w:type="fixed"/>
        <w:tblLook w:val="0000" w:firstRow="0" w:lastRow="0" w:firstColumn="0" w:lastColumn="0" w:noHBand="0" w:noVBand="0"/>
      </w:tblPr>
      <w:tblGrid>
        <w:gridCol w:w="1809"/>
        <w:gridCol w:w="7088"/>
      </w:tblGrid>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Adı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Yüksek İmam</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Sınıfı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Dini Hizmetler Sınıfı (Yüksek Öğrenimli)</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Derecesi</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II (Yükselme Yeri)</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Sayısı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20</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Maaşı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Barem 12-13-14 (47/2010 Sayılı Yasa Tahtında Barem 10)</w:t>
            </w:r>
          </w:p>
        </w:tc>
      </w:tr>
    </w:tbl>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 GÖREV, YETKİ VE SORUMLULUKLARI:</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bl>
      <w:tblPr>
        <w:tblW w:w="0" w:type="auto"/>
        <w:tblInd w:w="392" w:type="dxa"/>
        <w:tblLayout w:type="fixed"/>
        <w:tblLook w:val="0000" w:firstRow="0" w:lastRow="0" w:firstColumn="0" w:lastColumn="0" w:noHBand="0" w:noVBand="0"/>
      </w:tblPr>
      <w:tblGrid>
        <w:gridCol w:w="709"/>
        <w:gridCol w:w="7796"/>
      </w:tblGrid>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Vakit namazlarıyla birlikte, cuma, bayram, teravih ve cenaze namazlarını kıldırmak;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Din İşleri Başkanlığınca hazırlanan cuma </w:t>
            </w:r>
            <w:proofErr w:type="gramStart"/>
            <w:r w:rsidRPr="00535DFD">
              <w:rPr>
                <w:rFonts w:ascii="Times New Roman" w:eastAsia="Times New Roman" w:hAnsi="Times New Roman" w:cs="Times New Roman"/>
                <w:sz w:val="24"/>
                <w:szCs w:val="24"/>
                <w:lang w:eastAsia="tr-TR"/>
              </w:rPr>
              <w:t>ve  bayram</w:t>
            </w:r>
            <w:proofErr w:type="gramEnd"/>
            <w:r w:rsidRPr="00535DFD">
              <w:rPr>
                <w:rFonts w:ascii="Times New Roman" w:eastAsia="Times New Roman" w:hAnsi="Times New Roman" w:cs="Times New Roman"/>
                <w:sz w:val="24"/>
                <w:szCs w:val="24"/>
                <w:lang w:eastAsia="tr-TR"/>
              </w:rPr>
              <w:t xml:space="preserve">  hutbelerini usulüne uygun okumak;  bayram ve kandil gecelerinde  gerektiği  şekilde vaaz vermek;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Gerektiğinde </w:t>
            </w:r>
            <w:proofErr w:type="spellStart"/>
            <w:r w:rsidRPr="00535DFD">
              <w:rPr>
                <w:rFonts w:ascii="Times New Roman" w:eastAsia="Times New Roman" w:hAnsi="Times New Roman" w:cs="Times New Roman"/>
                <w:sz w:val="24"/>
                <w:szCs w:val="24"/>
                <w:lang w:eastAsia="tr-TR"/>
              </w:rPr>
              <w:t>Kur’anı</w:t>
            </w:r>
            <w:proofErr w:type="spellEnd"/>
            <w:r w:rsidRPr="00535DFD">
              <w:rPr>
                <w:rFonts w:ascii="Times New Roman" w:eastAsia="Times New Roman" w:hAnsi="Times New Roman" w:cs="Times New Roman"/>
                <w:sz w:val="24"/>
                <w:szCs w:val="24"/>
                <w:lang w:eastAsia="tr-TR"/>
              </w:rPr>
              <w:t xml:space="preserve"> Kerim öğretmek; cami </w:t>
            </w:r>
            <w:proofErr w:type="spellStart"/>
            <w:r w:rsidRPr="00535DFD">
              <w:rPr>
                <w:rFonts w:ascii="Times New Roman" w:eastAsia="Times New Roman" w:hAnsi="Times New Roman" w:cs="Times New Roman"/>
                <w:sz w:val="24"/>
                <w:szCs w:val="24"/>
                <w:lang w:eastAsia="tr-TR"/>
              </w:rPr>
              <w:t>cemaatının</w:t>
            </w:r>
            <w:proofErr w:type="spellEnd"/>
            <w:r w:rsidRPr="00535DFD">
              <w:rPr>
                <w:rFonts w:ascii="Times New Roman" w:eastAsia="Times New Roman" w:hAnsi="Times New Roman" w:cs="Times New Roman"/>
                <w:sz w:val="24"/>
                <w:szCs w:val="24"/>
                <w:lang w:eastAsia="tr-TR"/>
              </w:rPr>
              <w:t xml:space="preserve"> durum ve gereksinimine göre cuma namazından önce </w:t>
            </w:r>
            <w:proofErr w:type="spellStart"/>
            <w:r w:rsidRPr="00535DFD">
              <w:rPr>
                <w:rFonts w:ascii="Times New Roman" w:eastAsia="Times New Roman" w:hAnsi="Times New Roman" w:cs="Times New Roman"/>
                <w:sz w:val="24"/>
                <w:szCs w:val="24"/>
                <w:lang w:eastAsia="tr-TR"/>
              </w:rPr>
              <w:t>Kur'anı</w:t>
            </w:r>
            <w:proofErr w:type="spellEnd"/>
            <w:r w:rsidRPr="00535DFD">
              <w:rPr>
                <w:rFonts w:ascii="Times New Roman" w:eastAsia="Times New Roman" w:hAnsi="Times New Roman" w:cs="Times New Roman"/>
                <w:sz w:val="24"/>
                <w:szCs w:val="24"/>
                <w:lang w:eastAsia="tr-TR"/>
              </w:rPr>
              <w:t xml:space="preserve"> Kerim okumak;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(4)</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Müezzin-kayyum bulunmadığı hallerde müezzin-kayyumun tüm görevlerini yapmak;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(5)</w:t>
            </w:r>
          </w:p>
        </w:tc>
        <w:tc>
          <w:tcPr>
            <w:tcW w:w="7796"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roofErr w:type="gramStart"/>
            <w:r w:rsidRPr="00535DFD">
              <w:rPr>
                <w:rFonts w:ascii="Times New Roman" w:eastAsia="Times New Roman" w:hAnsi="Times New Roman" w:cs="Times New Roman"/>
                <w:sz w:val="24"/>
                <w:szCs w:val="24"/>
                <w:lang w:eastAsia="tr-TR"/>
              </w:rPr>
              <w:t>Camideki  demirbaş</w:t>
            </w:r>
            <w:proofErr w:type="gramEnd"/>
            <w:r w:rsidRPr="00535DFD">
              <w:rPr>
                <w:rFonts w:ascii="Times New Roman" w:eastAsia="Times New Roman" w:hAnsi="Times New Roman" w:cs="Times New Roman"/>
                <w:sz w:val="24"/>
                <w:szCs w:val="24"/>
                <w:lang w:eastAsia="tr-TR"/>
              </w:rPr>
              <w:t xml:space="preserve"> eşyanın bakım ve korunmasını sağlamak; </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(6)</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Amirleri tarafından verilecek mevkiine uygun diğer görevleri yerine </w:t>
            </w:r>
            <w:proofErr w:type="gramStart"/>
            <w:r w:rsidRPr="00535DFD">
              <w:rPr>
                <w:rFonts w:ascii="Times New Roman" w:eastAsia="Times New Roman" w:hAnsi="Times New Roman" w:cs="Times New Roman"/>
                <w:sz w:val="24"/>
                <w:szCs w:val="24"/>
                <w:lang w:eastAsia="tr-TR"/>
              </w:rPr>
              <w:t>getirmek;</w:t>
            </w:r>
            <w:proofErr w:type="gramEnd"/>
            <w:r w:rsidRPr="00535DFD">
              <w:rPr>
                <w:rFonts w:ascii="Times New Roman" w:eastAsia="Times New Roman" w:hAnsi="Times New Roman" w:cs="Times New Roman"/>
                <w:sz w:val="24"/>
                <w:szCs w:val="24"/>
                <w:lang w:eastAsia="tr-TR"/>
              </w:rPr>
              <w:t xml:space="preserve"> ve</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(7)</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Görevlerinin yerine getirilmesinden amirlerine karşı sorumludur.</w:t>
            </w:r>
          </w:p>
        </w:tc>
      </w:tr>
    </w:tbl>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 ARANAN NİTELİKLER:</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bl>
      <w:tblPr>
        <w:tblW w:w="0" w:type="auto"/>
        <w:tblInd w:w="392" w:type="dxa"/>
        <w:tblLook w:val="01E0" w:firstRow="1" w:lastRow="1" w:firstColumn="1" w:lastColumn="1" w:noHBand="0" w:noVBand="0"/>
      </w:tblPr>
      <w:tblGrid>
        <w:gridCol w:w="709"/>
        <w:gridCol w:w="7796"/>
      </w:tblGrid>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7796"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Bir alt derecede en az üç yıl çalışmış olmak.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7796" w:type="dxa"/>
          </w:tcPr>
          <w:p w:rsidR="00535DFD" w:rsidRPr="00535DFD" w:rsidRDefault="00535DFD" w:rsidP="00535DFD">
            <w:pPr>
              <w:numPr>
                <w:ilvl w:val="12"/>
                <w:numId w:val="0"/>
              </w:num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Yönetim Kurulu tarafından ilgili mevzuat uyarınca yapılacak sınavlarda başarılı olmak.</w:t>
            </w:r>
          </w:p>
        </w:tc>
      </w:tr>
    </w:tbl>
    <w:p w:rsidR="00535DFD" w:rsidRPr="00535DFD" w:rsidRDefault="00535DFD" w:rsidP="00535DFD">
      <w:pPr>
        <w:spacing w:after="0" w:line="240" w:lineRule="auto"/>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r w:rsidRPr="00535DFD">
        <w:rPr>
          <w:rFonts w:ascii="Times New Roman" w:eastAsia="Times New Roman" w:hAnsi="Times New Roman" w:cs="Times New Roman"/>
          <w:sz w:val="24"/>
          <w:szCs w:val="24"/>
          <w:lang w:eastAsia="tr-TR"/>
        </w:rPr>
        <w:lastRenderedPageBreak/>
        <w:t>DİN İŞLERİ DAİRESİ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YÜKSEK İMAM KADROSU </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ŞEMASI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bl>
      <w:tblPr>
        <w:tblW w:w="0" w:type="auto"/>
        <w:tblLayout w:type="fixed"/>
        <w:tblLook w:val="0000" w:firstRow="0" w:lastRow="0" w:firstColumn="0" w:lastColumn="0" w:noHBand="0" w:noVBand="0"/>
      </w:tblPr>
      <w:tblGrid>
        <w:gridCol w:w="1809"/>
        <w:gridCol w:w="7088"/>
      </w:tblGrid>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Adı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Yüksek İmam</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Sınıfı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Dini Hizmetler Sınıfı (Yüksek Öğrenimli)</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Derecesi</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III (İlk Atanma Yeri)</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Sayısı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50</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Maaşı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Barem 10-11-12 (47/2010 Sayılı Yasa Tahtında Barem 9)</w:t>
            </w:r>
          </w:p>
        </w:tc>
      </w:tr>
    </w:tbl>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 GÖREV, YETKİ VE SORUMLULUKLARI:</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bl>
      <w:tblPr>
        <w:tblW w:w="0" w:type="auto"/>
        <w:tblInd w:w="392" w:type="dxa"/>
        <w:tblLayout w:type="fixed"/>
        <w:tblLook w:val="0000" w:firstRow="0" w:lastRow="0" w:firstColumn="0" w:lastColumn="0" w:noHBand="0" w:noVBand="0"/>
      </w:tblPr>
      <w:tblGrid>
        <w:gridCol w:w="709"/>
        <w:gridCol w:w="7796"/>
      </w:tblGrid>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Vakit namazlarıyla birlikte, cuma, bayram, teravih ve cenaze namazlarını kıldırmak;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Din İşleri Başkanlığınca hazırlanan cuma </w:t>
            </w:r>
            <w:proofErr w:type="gramStart"/>
            <w:r w:rsidRPr="00535DFD">
              <w:rPr>
                <w:rFonts w:ascii="Times New Roman" w:eastAsia="Times New Roman" w:hAnsi="Times New Roman" w:cs="Times New Roman"/>
                <w:sz w:val="24"/>
                <w:szCs w:val="24"/>
                <w:lang w:eastAsia="tr-TR"/>
              </w:rPr>
              <w:t>ve  bayram</w:t>
            </w:r>
            <w:proofErr w:type="gramEnd"/>
            <w:r w:rsidRPr="00535DFD">
              <w:rPr>
                <w:rFonts w:ascii="Times New Roman" w:eastAsia="Times New Roman" w:hAnsi="Times New Roman" w:cs="Times New Roman"/>
                <w:sz w:val="24"/>
                <w:szCs w:val="24"/>
                <w:lang w:eastAsia="tr-TR"/>
              </w:rPr>
              <w:t xml:space="preserve">  hutbelerini usulüne uygun okumak;  bayram ve kandil gecelerinde  gerektiği  şekilde vaaz vermek;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Gerektiğinde </w:t>
            </w:r>
            <w:proofErr w:type="spellStart"/>
            <w:r w:rsidRPr="00535DFD">
              <w:rPr>
                <w:rFonts w:ascii="Times New Roman" w:eastAsia="Times New Roman" w:hAnsi="Times New Roman" w:cs="Times New Roman"/>
                <w:sz w:val="24"/>
                <w:szCs w:val="24"/>
                <w:lang w:eastAsia="tr-TR"/>
              </w:rPr>
              <w:t>Kur'anı</w:t>
            </w:r>
            <w:proofErr w:type="spellEnd"/>
            <w:r w:rsidRPr="00535DFD">
              <w:rPr>
                <w:rFonts w:ascii="Times New Roman" w:eastAsia="Times New Roman" w:hAnsi="Times New Roman" w:cs="Times New Roman"/>
                <w:sz w:val="24"/>
                <w:szCs w:val="24"/>
                <w:lang w:eastAsia="tr-TR"/>
              </w:rPr>
              <w:t xml:space="preserve"> Kerim öğretmek; cami </w:t>
            </w:r>
            <w:proofErr w:type="spellStart"/>
            <w:r w:rsidRPr="00535DFD">
              <w:rPr>
                <w:rFonts w:ascii="Times New Roman" w:eastAsia="Times New Roman" w:hAnsi="Times New Roman" w:cs="Times New Roman"/>
                <w:sz w:val="24"/>
                <w:szCs w:val="24"/>
                <w:lang w:eastAsia="tr-TR"/>
              </w:rPr>
              <w:t>cemaatının</w:t>
            </w:r>
            <w:proofErr w:type="spellEnd"/>
            <w:r w:rsidRPr="00535DFD">
              <w:rPr>
                <w:rFonts w:ascii="Times New Roman" w:eastAsia="Times New Roman" w:hAnsi="Times New Roman" w:cs="Times New Roman"/>
                <w:sz w:val="24"/>
                <w:szCs w:val="24"/>
                <w:lang w:eastAsia="tr-TR"/>
              </w:rPr>
              <w:t xml:space="preserve"> durum ve gereksinimine göre cuma namazından önce </w:t>
            </w:r>
            <w:proofErr w:type="spellStart"/>
            <w:r w:rsidRPr="00535DFD">
              <w:rPr>
                <w:rFonts w:ascii="Times New Roman" w:eastAsia="Times New Roman" w:hAnsi="Times New Roman" w:cs="Times New Roman"/>
                <w:sz w:val="24"/>
                <w:szCs w:val="24"/>
                <w:lang w:eastAsia="tr-TR"/>
              </w:rPr>
              <w:t>Kur'anı</w:t>
            </w:r>
            <w:proofErr w:type="spellEnd"/>
            <w:r w:rsidRPr="00535DFD">
              <w:rPr>
                <w:rFonts w:ascii="Times New Roman" w:eastAsia="Times New Roman" w:hAnsi="Times New Roman" w:cs="Times New Roman"/>
                <w:sz w:val="24"/>
                <w:szCs w:val="24"/>
                <w:lang w:eastAsia="tr-TR"/>
              </w:rPr>
              <w:t xml:space="preserve"> Kerim okumak;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(4)</w:t>
            </w:r>
          </w:p>
        </w:tc>
        <w:tc>
          <w:tcPr>
            <w:tcW w:w="7796"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roofErr w:type="gramStart"/>
            <w:r w:rsidRPr="00535DFD">
              <w:rPr>
                <w:rFonts w:ascii="Times New Roman" w:eastAsia="Times New Roman" w:hAnsi="Times New Roman" w:cs="Times New Roman"/>
                <w:sz w:val="24"/>
                <w:szCs w:val="24"/>
                <w:lang w:eastAsia="tr-TR"/>
              </w:rPr>
              <w:t>Camideki  demirbaş</w:t>
            </w:r>
            <w:proofErr w:type="gramEnd"/>
            <w:r w:rsidRPr="00535DFD">
              <w:rPr>
                <w:rFonts w:ascii="Times New Roman" w:eastAsia="Times New Roman" w:hAnsi="Times New Roman" w:cs="Times New Roman"/>
                <w:sz w:val="24"/>
                <w:szCs w:val="24"/>
                <w:lang w:eastAsia="tr-TR"/>
              </w:rPr>
              <w:t xml:space="preserve"> eşyanın bakım ve korunmasını sağlamak; </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(5)</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Müezzin-kayyum bulunmadığı hallerde müezzin-kayyumun tüm görevlerini yapmak;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(6)</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Amirleri tarafından verilecek mevkiine uygun diğer görevleri yerine </w:t>
            </w:r>
            <w:proofErr w:type="gramStart"/>
            <w:r w:rsidRPr="00535DFD">
              <w:rPr>
                <w:rFonts w:ascii="Times New Roman" w:eastAsia="Times New Roman" w:hAnsi="Times New Roman" w:cs="Times New Roman"/>
                <w:sz w:val="24"/>
                <w:szCs w:val="24"/>
                <w:lang w:eastAsia="tr-TR"/>
              </w:rPr>
              <w:t>getirmek;</w:t>
            </w:r>
            <w:proofErr w:type="gramEnd"/>
            <w:r w:rsidRPr="00535DFD">
              <w:rPr>
                <w:rFonts w:ascii="Times New Roman" w:eastAsia="Times New Roman" w:hAnsi="Times New Roman" w:cs="Times New Roman"/>
                <w:sz w:val="24"/>
                <w:szCs w:val="24"/>
                <w:lang w:eastAsia="tr-TR"/>
              </w:rPr>
              <w:t xml:space="preserve"> ve</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(7)</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Görevlerinin yerine getirilmesinden amirlerine karşı sorumludur.</w:t>
            </w:r>
          </w:p>
        </w:tc>
      </w:tr>
    </w:tbl>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 ARANAN NİTELİKLER:</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bl>
      <w:tblPr>
        <w:tblW w:w="0" w:type="auto"/>
        <w:tblInd w:w="392" w:type="dxa"/>
        <w:tblLayout w:type="fixed"/>
        <w:tblLook w:val="01E0" w:firstRow="1" w:lastRow="1" w:firstColumn="1" w:lastColumn="1" w:noHBand="0" w:noVBand="0"/>
      </w:tblPr>
      <w:tblGrid>
        <w:gridCol w:w="709"/>
        <w:gridCol w:w="7796"/>
      </w:tblGrid>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İlahiyat Fakültesi veya ilahiyat ile ilgili konularda eğitim veren dengi bir yükseköğretim kurumundan lisans diplomasına sahip olmak.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Din hizmetleri yeterlik belgesine sahip olmak.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w:t>
            </w:r>
          </w:p>
        </w:tc>
        <w:tc>
          <w:tcPr>
            <w:tcW w:w="7796" w:type="dxa"/>
          </w:tcPr>
          <w:p w:rsidR="00535DFD" w:rsidRPr="00535DFD" w:rsidRDefault="00535DFD" w:rsidP="00535DFD">
            <w:pPr>
              <w:numPr>
                <w:ilvl w:val="12"/>
                <w:numId w:val="0"/>
              </w:num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Yönetim Kurulu tarafından ilgili mevzuat uyarınca yapılacak sınavlarda başarılı olmak.</w:t>
            </w:r>
          </w:p>
        </w:tc>
      </w:tr>
    </w:tbl>
    <w:p w:rsidR="00535DFD" w:rsidRPr="00535DFD" w:rsidRDefault="00535DFD" w:rsidP="00535DFD">
      <w:pPr>
        <w:spacing w:after="0" w:line="240" w:lineRule="auto"/>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bCs/>
          <w:sz w:val="24"/>
          <w:szCs w:val="24"/>
          <w:lang w:eastAsia="tr-TR"/>
        </w:rPr>
      </w:pPr>
      <w:r w:rsidRPr="00535DFD">
        <w:rPr>
          <w:rFonts w:ascii="Times New Roman" w:eastAsia="Times New Roman" w:hAnsi="Times New Roman" w:cs="Times New Roman"/>
          <w:sz w:val="24"/>
          <w:szCs w:val="24"/>
          <w:lang w:eastAsia="tr-TR"/>
        </w:rPr>
        <w:br w:type="page"/>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lastRenderedPageBreak/>
        <w:t>DİN İŞLERİ DAİRESİ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İMAM KADROSU </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ŞEMASI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bl>
      <w:tblPr>
        <w:tblW w:w="0" w:type="auto"/>
        <w:tblLayout w:type="fixed"/>
        <w:tblLook w:val="0000" w:firstRow="0" w:lastRow="0" w:firstColumn="0" w:lastColumn="0" w:noHBand="0" w:noVBand="0"/>
      </w:tblPr>
      <w:tblGrid>
        <w:gridCol w:w="1809"/>
        <w:gridCol w:w="7088"/>
      </w:tblGrid>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Adı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İmam</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Sınıfı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Dini Hizmetler Sınıfı (Orta Öğrenimli)</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Derecesi</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I (Yükselme Yeri)</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Sayısı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20</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Maaşı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Barem 13-14-15 (47/2010 Sayılı Yasa Tahtında Barem 8)</w:t>
            </w:r>
          </w:p>
        </w:tc>
      </w:tr>
    </w:tbl>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 GÖREV, YETKİ VE SORUMLULUKLARI:</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bl>
      <w:tblPr>
        <w:tblW w:w="0" w:type="auto"/>
        <w:tblInd w:w="392" w:type="dxa"/>
        <w:tblLayout w:type="fixed"/>
        <w:tblLook w:val="0000" w:firstRow="0" w:lastRow="0" w:firstColumn="0" w:lastColumn="0" w:noHBand="0" w:noVBand="0"/>
      </w:tblPr>
      <w:tblGrid>
        <w:gridCol w:w="709"/>
        <w:gridCol w:w="7796"/>
      </w:tblGrid>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Vakit namazlarıyla birlikte, cuma, bayram, teravih ve cenaze namazlarını kıldırmak;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Cuma ve bayram hutbelerini usulüne uygun okumak; cuma, bayram ve kandil gecelerinde vaaz vermek;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Gerektiğinde </w:t>
            </w:r>
            <w:proofErr w:type="spellStart"/>
            <w:r w:rsidRPr="00535DFD">
              <w:rPr>
                <w:rFonts w:ascii="Times New Roman" w:eastAsia="Times New Roman" w:hAnsi="Times New Roman" w:cs="Times New Roman"/>
                <w:sz w:val="24"/>
                <w:szCs w:val="24"/>
                <w:lang w:eastAsia="tr-TR"/>
              </w:rPr>
              <w:t>Kur’anı</w:t>
            </w:r>
            <w:proofErr w:type="spellEnd"/>
            <w:r w:rsidRPr="00535DFD">
              <w:rPr>
                <w:rFonts w:ascii="Times New Roman" w:eastAsia="Times New Roman" w:hAnsi="Times New Roman" w:cs="Times New Roman"/>
                <w:sz w:val="24"/>
                <w:szCs w:val="24"/>
                <w:lang w:eastAsia="tr-TR"/>
              </w:rPr>
              <w:t xml:space="preserve"> Kerim öğretmek; </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(4)</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Camideki demirbaş eşyanın bakım ve korunmasını sağlamak; </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(5)</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Müezzin-kayyum bulunmadığı hallerde müezzin-kayyumun tüm görevlerini yapmak;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(6)</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Amirleri tarafından verilecek mevkiine uygun diğer görevleri yerine </w:t>
            </w:r>
            <w:proofErr w:type="gramStart"/>
            <w:r w:rsidRPr="00535DFD">
              <w:rPr>
                <w:rFonts w:ascii="Times New Roman" w:eastAsia="Times New Roman" w:hAnsi="Times New Roman" w:cs="Times New Roman"/>
                <w:sz w:val="24"/>
                <w:szCs w:val="24"/>
                <w:lang w:eastAsia="tr-TR"/>
              </w:rPr>
              <w:t>getirmek;</w:t>
            </w:r>
            <w:proofErr w:type="gramEnd"/>
            <w:r w:rsidRPr="00535DFD">
              <w:rPr>
                <w:rFonts w:ascii="Times New Roman" w:eastAsia="Times New Roman" w:hAnsi="Times New Roman" w:cs="Times New Roman"/>
                <w:sz w:val="24"/>
                <w:szCs w:val="24"/>
                <w:lang w:eastAsia="tr-TR"/>
              </w:rPr>
              <w:t xml:space="preserve"> ve</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(7)</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Görevlerinin yerine getirilmesinden amirlerine karşı sorumludur.</w:t>
            </w:r>
          </w:p>
        </w:tc>
      </w:tr>
    </w:tbl>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 ARANAN NİTELİKLER:</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p>
    <w:tbl>
      <w:tblPr>
        <w:tblW w:w="0" w:type="auto"/>
        <w:tblInd w:w="392" w:type="dxa"/>
        <w:tblLook w:val="01E0" w:firstRow="1" w:lastRow="1" w:firstColumn="1" w:lastColumn="1" w:noHBand="0" w:noVBand="0"/>
      </w:tblPr>
      <w:tblGrid>
        <w:gridCol w:w="709"/>
        <w:gridCol w:w="7796"/>
      </w:tblGrid>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7796" w:type="dxa"/>
          </w:tcPr>
          <w:p w:rsidR="00535DFD" w:rsidRPr="00535DFD" w:rsidRDefault="00535DFD" w:rsidP="00535DFD">
            <w:pPr>
              <w:numPr>
                <w:ilvl w:val="12"/>
                <w:numId w:val="0"/>
              </w:num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Bu sınıfa girebilmek için dini eğitim veren bir liseden mezun olmak veya denkliği kabul edilen bir diplomaya sahip olmak veya lise veya dengi bir okul mezunu olup hafızlık belgesine sahip olmak.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7796" w:type="dxa"/>
          </w:tcPr>
          <w:p w:rsidR="00535DFD" w:rsidRPr="00535DFD" w:rsidRDefault="00535DFD" w:rsidP="00535DFD">
            <w:pPr>
              <w:numPr>
                <w:ilvl w:val="12"/>
                <w:numId w:val="0"/>
              </w:num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Bir alt derecede en az üç yıl çalışmış olmak.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w:t>
            </w:r>
          </w:p>
        </w:tc>
        <w:tc>
          <w:tcPr>
            <w:tcW w:w="7796" w:type="dxa"/>
          </w:tcPr>
          <w:p w:rsidR="00535DFD" w:rsidRPr="00535DFD" w:rsidRDefault="00535DFD" w:rsidP="00535DFD">
            <w:pPr>
              <w:numPr>
                <w:ilvl w:val="12"/>
                <w:numId w:val="0"/>
              </w:num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Yönetim Kurulu tarafından ilgili mevzuat uyarınca yapılacak sınavlarda başarılı olmak.</w:t>
            </w:r>
          </w:p>
        </w:tc>
      </w:tr>
    </w:tbl>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r w:rsidRPr="00535DFD">
        <w:rPr>
          <w:rFonts w:ascii="Times New Roman" w:eastAsia="Times New Roman" w:hAnsi="Times New Roman" w:cs="Times New Roman"/>
          <w:sz w:val="24"/>
          <w:szCs w:val="24"/>
          <w:lang w:eastAsia="tr-TR"/>
        </w:rPr>
        <w:lastRenderedPageBreak/>
        <w:t>DİN İŞLERİ DAİRESİ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İMAM KADROSU </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ŞEMASI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bl>
      <w:tblPr>
        <w:tblW w:w="0" w:type="auto"/>
        <w:tblLayout w:type="fixed"/>
        <w:tblLook w:val="0000" w:firstRow="0" w:lastRow="0" w:firstColumn="0" w:lastColumn="0" w:noHBand="0" w:noVBand="0"/>
      </w:tblPr>
      <w:tblGrid>
        <w:gridCol w:w="1809"/>
        <w:gridCol w:w="7088"/>
      </w:tblGrid>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Adı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İmam</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Sınıfı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Dini Hizmetler Sınıfı (Orta Öğrenimli) </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Derecesi</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II (Yükselme Yeri)</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Sayısı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30</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Maaşı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Barem 11-12 (47/2010 Sayılı Yasa Tahtında Barem 7)</w:t>
            </w:r>
          </w:p>
        </w:tc>
      </w:tr>
    </w:tbl>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 GÖREV, YETKİ VE SORUMLULUKLARI:</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bl>
      <w:tblPr>
        <w:tblW w:w="0" w:type="auto"/>
        <w:tblInd w:w="392" w:type="dxa"/>
        <w:tblLayout w:type="fixed"/>
        <w:tblLook w:val="0000" w:firstRow="0" w:lastRow="0" w:firstColumn="0" w:lastColumn="0" w:noHBand="0" w:noVBand="0"/>
      </w:tblPr>
      <w:tblGrid>
        <w:gridCol w:w="709"/>
        <w:gridCol w:w="7796"/>
      </w:tblGrid>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Vakit namazlarıyla birlikte, cuma, bayram, teravih ve cenaze namazlarını kıldırmak;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Cuma ve bayram hutbelerini usulüne uygun okumak; cuma, bayram ve kandil gecelerinde vaaz vermek;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Gerektiğinde </w:t>
            </w:r>
            <w:proofErr w:type="spellStart"/>
            <w:r w:rsidRPr="00535DFD">
              <w:rPr>
                <w:rFonts w:ascii="Times New Roman" w:eastAsia="Times New Roman" w:hAnsi="Times New Roman" w:cs="Times New Roman"/>
                <w:sz w:val="24"/>
                <w:szCs w:val="24"/>
                <w:lang w:eastAsia="tr-TR"/>
              </w:rPr>
              <w:t>Kur’anı</w:t>
            </w:r>
            <w:proofErr w:type="spellEnd"/>
            <w:r w:rsidRPr="00535DFD">
              <w:rPr>
                <w:rFonts w:ascii="Times New Roman" w:eastAsia="Times New Roman" w:hAnsi="Times New Roman" w:cs="Times New Roman"/>
                <w:sz w:val="24"/>
                <w:szCs w:val="24"/>
                <w:lang w:eastAsia="tr-TR"/>
              </w:rPr>
              <w:t xml:space="preserve"> Kerim öğretmek; </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(4)</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Camideki demirbaş eşyanın bakım ve korunmasını sağlamak; </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(5)</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Müezzin-kayyum bulunmadığı hallerde müezzin-kayyumun tüm görevlerini yapmak;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(6)</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Amirleri tarafından verilecek mevkiine uygun diğer görevleri yerine </w:t>
            </w:r>
            <w:proofErr w:type="gramStart"/>
            <w:r w:rsidRPr="00535DFD">
              <w:rPr>
                <w:rFonts w:ascii="Times New Roman" w:eastAsia="Times New Roman" w:hAnsi="Times New Roman" w:cs="Times New Roman"/>
                <w:sz w:val="24"/>
                <w:szCs w:val="24"/>
                <w:lang w:eastAsia="tr-TR"/>
              </w:rPr>
              <w:t>getirmek;</w:t>
            </w:r>
            <w:proofErr w:type="gramEnd"/>
            <w:r w:rsidRPr="00535DFD">
              <w:rPr>
                <w:rFonts w:ascii="Times New Roman" w:eastAsia="Times New Roman" w:hAnsi="Times New Roman" w:cs="Times New Roman"/>
                <w:sz w:val="24"/>
                <w:szCs w:val="24"/>
                <w:lang w:eastAsia="tr-TR"/>
              </w:rPr>
              <w:t xml:space="preserve"> ve</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(7)</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Görevlerinin yerine getirilmesinden amirlerine karşı sorumludur.</w:t>
            </w:r>
          </w:p>
        </w:tc>
      </w:tr>
    </w:tbl>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 ARANAN NİTELİKLER:</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bl>
      <w:tblPr>
        <w:tblW w:w="0" w:type="auto"/>
        <w:tblInd w:w="392" w:type="dxa"/>
        <w:tblLook w:val="01E0" w:firstRow="1" w:lastRow="1" w:firstColumn="1" w:lastColumn="1" w:noHBand="0" w:noVBand="0"/>
      </w:tblPr>
      <w:tblGrid>
        <w:gridCol w:w="709"/>
        <w:gridCol w:w="7796"/>
      </w:tblGrid>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7796" w:type="dxa"/>
          </w:tcPr>
          <w:p w:rsidR="00535DFD" w:rsidRPr="00535DFD" w:rsidRDefault="00535DFD" w:rsidP="00535DFD">
            <w:pPr>
              <w:numPr>
                <w:ilvl w:val="12"/>
                <w:numId w:val="0"/>
              </w:num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Bu sınıfa girebilmek için dini eğitim veren bir liseden mezun olmak veya denkliği kabul edilen bir diplomaya sahip olmak veya lise veya dengi bir okul mezunu olup hafızlık belgesine sahip olmak.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7796" w:type="dxa"/>
          </w:tcPr>
          <w:p w:rsidR="00535DFD" w:rsidRPr="00535DFD" w:rsidRDefault="00535DFD" w:rsidP="00535DFD">
            <w:pPr>
              <w:numPr>
                <w:ilvl w:val="12"/>
                <w:numId w:val="0"/>
              </w:num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Bir alt derecede en az üç yıl çalışmış olmak.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w:t>
            </w:r>
          </w:p>
        </w:tc>
        <w:tc>
          <w:tcPr>
            <w:tcW w:w="7796" w:type="dxa"/>
          </w:tcPr>
          <w:p w:rsidR="00535DFD" w:rsidRPr="00535DFD" w:rsidRDefault="00535DFD" w:rsidP="00535DFD">
            <w:pPr>
              <w:numPr>
                <w:ilvl w:val="12"/>
                <w:numId w:val="0"/>
              </w:num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Yönetim Kurulu tarafından ilgili mevzuat uyarınca yapılacak sınavlarda başarılı olmak.</w:t>
            </w:r>
          </w:p>
        </w:tc>
      </w:tr>
    </w:tbl>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bCs/>
          <w:sz w:val="24"/>
          <w:szCs w:val="24"/>
          <w:lang w:eastAsia="tr-TR"/>
        </w:rPr>
        <w:br w:type="page"/>
      </w:r>
      <w:r w:rsidRPr="00535DFD">
        <w:rPr>
          <w:rFonts w:ascii="Times New Roman" w:eastAsia="Times New Roman" w:hAnsi="Times New Roman" w:cs="Times New Roman"/>
          <w:sz w:val="24"/>
          <w:szCs w:val="24"/>
          <w:lang w:eastAsia="tr-TR"/>
        </w:rPr>
        <w:lastRenderedPageBreak/>
        <w:t>DİN İŞLERİ DAİRESİ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İMAM KADROSU </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ŞEMASI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bl>
      <w:tblPr>
        <w:tblW w:w="0" w:type="auto"/>
        <w:tblLayout w:type="fixed"/>
        <w:tblLook w:val="0000" w:firstRow="0" w:lastRow="0" w:firstColumn="0" w:lastColumn="0" w:noHBand="0" w:noVBand="0"/>
      </w:tblPr>
      <w:tblGrid>
        <w:gridCol w:w="1809"/>
        <w:gridCol w:w="7088"/>
      </w:tblGrid>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Adı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İmam</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Sınıfı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Dini Hizmetler Sınıfı (Orta Öğrenimli) </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Derecesi</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III (Yükselme Yeri)</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Sayısı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40</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Maaşı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Barem 9-10 (47/2010 Sayılı Yasa Tahtında Barem 6)</w:t>
            </w:r>
          </w:p>
        </w:tc>
      </w:tr>
    </w:tbl>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 GÖREV, YETKİ VE SORUMLULUKLARI:</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bl>
      <w:tblPr>
        <w:tblW w:w="0" w:type="auto"/>
        <w:tblInd w:w="392" w:type="dxa"/>
        <w:tblLayout w:type="fixed"/>
        <w:tblLook w:val="0000" w:firstRow="0" w:lastRow="0" w:firstColumn="0" w:lastColumn="0" w:noHBand="0" w:noVBand="0"/>
      </w:tblPr>
      <w:tblGrid>
        <w:gridCol w:w="709"/>
        <w:gridCol w:w="7796"/>
      </w:tblGrid>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Vakit namazlarıyla birlikte, cuma, bayram, teravih ve cenaze namazlarını kıldırmak;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Cuma ve bayram hutbelerini usulüne uygun okumak; cuma, bayram ve kandil gecelerinde vaaz vermek;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Gerektiğinde </w:t>
            </w:r>
            <w:proofErr w:type="spellStart"/>
            <w:r w:rsidRPr="00535DFD">
              <w:rPr>
                <w:rFonts w:ascii="Times New Roman" w:eastAsia="Times New Roman" w:hAnsi="Times New Roman" w:cs="Times New Roman"/>
                <w:sz w:val="24"/>
                <w:szCs w:val="24"/>
                <w:lang w:eastAsia="tr-TR"/>
              </w:rPr>
              <w:t>Kur’anı</w:t>
            </w:r>
            <w:proofErr w:type="spellEnd"/>
            <w:r w:rsidRPr="00535DFD">
              <w:rPr>
                <w:rFonts w:ascii="Times New Roman" w:eastAsia="Times New Roman" w:hAnsi="Times New Roman" w:cs="Times New Roman"/>
                <w:sz w:val="24"/>
                <w:szCs w:val="24"/>
                <w:lang w:eastAsia="tr-TR"/>
              </w:rPr>
              <w:t xml:space="preserve"> Kerim öğretmek; </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(4)</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Camideki demirbaş eşyanın bakım ve korunmasını sağlamak; </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(5)</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Müezzin-kayyum bulunmadığı hallerde müezzin-kayyumun tüm görevlerini yapmak;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(6)</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Amirleri tarafından verilecek mevkiine uygun diğer görevleri yerine </w:t>
            </w:r>
            <w:proofErr w:type="gramStart"/>
            <w:r w:rsidRPr="00535DFD">
              <w:rPr>
                <w:rFonts w:ascii="Times New Roman" w:eastAsia="Times New Roman" w:hAnsi="Times New Roman" w:cs="Times New Roman"/>
                <w:sz w:val="24"/>
                <w:szCs w:val="24"/>
                <w:lang w:eastAsia="tr-TR"/>
              </w:rPr>
              <w:t>getirmek;</w:t>
            </w:r>
            <w:proofErr w:type="gramEnd"/>
            <w:r w:rsidRPr="00535DFD">
              <w:rPr>
                <w:rFonts w:ascii="Times New Roman" w:eastAsia="Times New Roman" w:hAnsi="Times New Roman" w:cs="Times New Roman"/>
                <w:sz w:val="24"/>
                <w:szCs w:val="24"/>
                <w:lang w:eastAsia="tr-TR"/>
              </w:rPr>
              <w:t xml:space="preserve"> ve</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(7)</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Görevlerinin yerine getirilmesinden amirlerine karşı sorumludur.</w:t>
            </w:r>
          </w:p>
        </w:tc>
      </w:tr>
    </w:tbl>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 ARANAN NİTELİKLER:</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bl>
      <w:tblPr>
        <w:tblW w:w="0" w:type="auto"/>
        <w:tblInd w:w="392" w:type="dxa"/>
        <w:tblLook w:val="01E0" w:firstRow="1" w:lastRow="1" w:firstColumn="1" w:lastColumn="1" w:noHBand="0" w:noVBand="0"/>
      </w:tblPr>
      <w:tblGrid>
        <w:gridCol w:w="709"/>
        <w:gridCol w:w="7796"/>
      </w:tblGrid>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7796" w:type="dxa"/>
          </w:tcPr>
          <w:p w:rsidR="00535DFD" w:rsidRPr="00535DFD" w:rsidRDefault="00535DFD" w:rsidP="00535DFD">
            <w:pPr>
              <w:numPr>
                <w:ilvl w:val="12"/>
                <w:numId w:val="0"/>
              </w:num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Bu sınıfa girebilmek için dini eğitim veren bir liseden mezun olmak veya denkliği kabul edilen bir diplomaya sahip olmak veya lise veya dengi bir okul mezunu olup hafızlık belgesine sahip olmak.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7796" w:type="dxa"/>
          </w:tcPr>
          <w:p w:rsidR="00535DFD" w:rsidRPr="00535DFD" w:rsidRDefault="00535DFD" w:rsidP="00535DFD">
            <w:pPr>
              <w:numPr>
                <w:ilvl w:val="12"/>
                <w:numId w:val="0"/>
              </w:num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Bir alt derecede en az üç yıl çalışmış olmak.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w:t>
            </w:r>
          </w:p>
        </w:tc>
        <w:tc>
          <w:tcPr>
            <w:tcW w:w="7796" w:type="dxa"/>
          </w:tcPr>
          <w:p w:rsidR="00535DFD" w:rsidRPr="00535DFD" w:rsidRDefault="00535DFD" w:rsidP="00535DFD">
            <w:pPr>
              <w:numPr>
                <w:ilvl w:val="12"/>
                <w:numId w:val="0"/>
              </w:num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Yönetim Kurulu tarafından ilgili mevzuat uyarınca yapılacak sınavlarda başarılı olmak.</w:t>
            </w:r>
          </w:p>
        </w:tc>
      </w:tr>
    </w:tbl>
    <w:p w:rsidR="00535DFD" w:rsidRPr="00535DFD" w:rsidRDefault="00535DFD" w:rsidP="00535DFD">
      <w:pPr>
        <w:spacing w:after="0" w:line="240" w:lineRule="auto"/>
        <w:jc w:val="both"/>
        <w:rPr>
          <w:rFonts w:ascii="Times New Roman" w:eastAsia="Times New Roman" w:hAnsi="Times New Roman" w:cs="Times New Roman"/>
          <w:strike/>
          <w:sz w:val="24"/>
          <w:szCs w:val="24"/>
          <w:lang w:eastAsia="tr-TR"/>
        </w:rPr>
      </w:pPr>
    </w:p>
    <w:p w:rsidR="00535DFD" w:rsidRPr="00535DFD" w:rsidRDefault="00535DFD" w:rsidP="00535DFD">
      <w:pPr>
        <w:spacing w:after="0" w:line="240" w:lineRule="auto"/>
        <w:rPr>
          <w:rFonts w:ascii="Times New Roman" w:eastAsia="Times New Roman" w:hAnsi="Times New Roman" w:cs="Times New Roman"/>
          <w:bCs/>
          <w:sz w:val="24"/>
          <w:szCs w:val="24"/>
          <w:lang w:eastAsia="tr-TR"/>
        </w:rPr>
      </w:pPr>
    </w:p>
    <w:p w:rsidR="00535DFD" w:rsidRPr="00535DFD" w:rsidRDefault="00535DFD" w:rsidP="00535DFD">
      <w:pPr>
        <w:tabs>
          <w:tab w:val="left" w:pos="4095"/>
        </w:tabs>
        <w:spacing w:after="0" w:line="240" w:lineRule="auto"/>
        <w:jc w:val="center"/>
        <w:rPr>
          <w:rFonts w:ascii="Times New Roman" w:eastAsia="Times New Roman" w:hAnsi="Times New Roman" w:cs="Times New Roman"/>
          <w:bCs/>
          <w:sz w:val="24"/>
          <w:szCs w:val="24"/>
          <w:lang w:eastAsia="tr-TR"/>
        </w:rPr>
      </w:pPr>
      <w:r w:rsidRPr="00535DFD">
        <w:rPr>
          <w:rFonts w:ascii="Times New Roman" w:eastAsia="Times New Roman" w:hAnsi="Times New Roman" w:cs="Times New Roman"/>
          <w:bCs/>
          <w:sz w:val="24"/>
          <w:szCs w:val="24"/>
          <w:lang w:eastAsia="tr-TR"/>
        </w:rPr>
        <w:br w:type="page"/>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lastRenderedPageBreak/>
        <w:t>DİN İŞLERİ DAİRESİ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İMAM KADROSU </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ŞEMASI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bl>
      <w:tblPr>
        <w:tblW w:w="0" w:type="auto"/>
        <w:tblLayout w:type="fixed"/>
        <w:tblLook w:val="0000" w:firstRow="0" w:lastRow="0" w:firstColumn="0" w:lastColumn="0" w:noHBand="0" w:noVBand="0"/>
      </w:tblPr>
      <w:tblGrid>
        <w:gridCol w:w="1809"/>
        <w:gridCol w:w="7088"/>
      </w:tblGrid>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Adı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İmam</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Sınıfı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Dini Hizmetler Sınıfı (Orta Öğrenimli) </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Derecesi</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IV (İlk Atanma Yeri)</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Sayısı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70</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Maaşı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Barem 6-7-8 (47/2010 Sayılı Yasa Tahtında Barem 5)</w:t>
            </w:r>
          </w:p>
        </w:tc>
      </w:tr>
    </w:tbl>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 GÖREV, YETKİ VE SORUMLULUKLARI:</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bl>
      <w:tblPr>
        <w:tblW w:w="0" w:type="auto"/>
        <w:tblInd w:w="392" w:type="dxa"/>
        <w:tblLayout w:type="fixed"/>
        <w:tblLook w:val="0000" w:firstRow="0" w:lastRow="0" w:firstColumn="0" w:lastColumn="0" w:noHBand="0" w:noVBand="0"/>
      </w:tblPr>
      <w:tblGrid>
        <w:gridCol w:w="709"/>
        <w:gridCol w:w="7796"/>
      </w:tblGrid>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Vakit namazlarıyla birlikte, cuma, bayram, teravih ve cenaze namazlarını kıldırmak;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Cuma ve bayram hutbelerini usulüne uygun okumak; cuma, bayram ve kandil gecelerinde vaaz vermek;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Gerektiğinde </w:t>
            </w:r>
            <w:proofErr w:type="spellStart"/>
            <w:r w:rsidRPr="00535DFD">
              <w:rPr>
                <w:rFonts w:ascii="Times New Roman" w:eastAsia="Times New Roman" w:hAnsi="Times New Roman" w:cs="Times New Roman"/>
                <w:sz w:val="24"/>
                <w:szCs w:val="24"/>
                <w:lang w:eastAsia="tr-TR"/>
              </w:rPr>
              <w:t>Kur’anı</w:t>
            </w:r>
            <w:proofErr w:type="spellEnd"/>
            <w:r w:rsidRPr="00535DFD">
              <w:rPr>
                <w:rFonts w:ascii="Times New Roman" w:eastAsia="Times New Roman" w:hAnsi="Times New Roman" w:cs="Times New Roman"/>
                <w:sz w:val="24"/>
                <w:szCs w:val="24"/>
                <w:lang w:eastAsia="tr-TR"/>
              </w:rPr>
              <w:t xml:space="preserve"> Kerim öğretmek; </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(4)</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Camideki demirbaş eşyanın bakım ve korunmasını sağlamak; </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(5)</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Müezzin-kayyum bulunmadığı hallerde müezzin-kayyumun tüm görevlerini yapmak;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(6)</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Amirleri tarafından verilecek mevkiine uygun diğer görevleri yerine </w:t>
            </w:r>
            <w:proofErr w:type="gramStart"/>
            <w:r w:rsidRPr="00535DFD">
              <w:rPr>
                <w:rFonts w:ascii="Times New Roman" w:eastAsia="Times New Roman" w:hAnsi="Times New Roman" w:cs="Times New Roman"/>
                <w:sz w:val="24"/>
                <w:szCs w:val="24"/>
                <w:lang w:eastAsia="tr-TR"/>
              </w:rPr>
              <w:t>getirmek;</w:t>
            </w:r>
            <w:proofErr w:type="gramEnd"/>
            <w:r w:rsidRPr="00535DFD">
              <w:rPr>
                <w:rFonts w:ascii="Times New Roman" w:eastAsia="Times New Roman" w:hAnsi="Times New Roman" w:cs="Times New Roman"/>
                <w:sz w:val="24"/>
                <w:szCs w:val="24"/>
                <w:lang w:eastAsia="tr-TR"/>
              </w:rPr>
              <w:t xml:space="preserve"> ve</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(7)</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Görevlerinin yerine getirilmesinden amirlerine karşı sorumludur.</w:t>
            </w:r>
          </w:p>
        </w:tc>
      </w:tr>
    </w:tbl>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 ARANAN NİTELİKLER:</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bl>
      <w:tblPr>
        <w:tblW w:w="0" w:type="auto"/>
        <w:tblInd w:w="392" w:type="dxa"/>
        <w:tblLook w:val="01E0" w:firstRow="1" w:lastRow="1" w:firstColumn="1" w:lastColumn="1" w:noHBand="0" w:noVBand="0"/>
      </w:tblPr>
      <w:tblGrid>
        <w:gridCol w:w="709"/>
        <w:gridCol w:w="7796"/>
      </w:tblGrid>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Bu sınıfa girebilmek için dini eğitim veren bir liseden mezun olmak veya denkliği kabul edilen bir diplomaya sahip olmak veya lise veya dengi bir okul mezunu olup hafızlık belgesine sahip olmak.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7796"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Din hizmetleri yeterlik belgesine sahip olmak.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w:t>
            </w:r>
          </w:p>
        </w:tc>
        <w:tc>
          <w:tcPr>
            <w:tcW w:w="7796" w:type="dxa"/>
          </w:tcPr>
          <w:p w:rsidR="00535DFD" w:rsidRPr="00535DFD" w:rsidRDefault="00535DFD" w:rsidP="00535DFD">
            <w:pPr>
              <w:numPr>
                <w:ilvl w:val="12"/>
                <w:numId w:val="0"/>
              </w:num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Yönetim Kurulu tarafından ilgili mevzuat uyarınca yapılacak sınavlarda başarılı olmak.</w:t>
            </w:r>
          </w:p>
        </w:tc>
      </w:tr>
    </w:tbl>
    <w:p w:rsidR="00535DFD" w:rsidRPr="00535DFD" w:rsidRDefault="00535DFD" w:rsidP="00535DFD">
      <w:pPr>
        <w:tabs>
          <w:tab w:val="left" w:pos="4095"/>
        </w:tabs>
        <w:spacing w:after="0" w:line="240" w:lineRule="auto"/>
        <w:jc w:val="center"/>
        <w:rPr>
          <w:rFonts w:ascii="Times New Roman" w:eastAsia="Times New Roman" w:hAnsi="Times New Roman" w:cs="Times New Roman"/>
          <w:bCs/>
          <w:sz w:val="24"/>
          <w:szCs w:val="24"/>
          <w:lang w:eastAsia="tr-TR"/>
        </w:rPr>
      </w:pPr>
    </w:p>
    <w:p w:rsidR="00535DFD" w:rsidRPr="00535DFD" w:rsidRDefault="00535DFD" w:rsidP="00535DFD">
      <w:pPr>
        <w:tabs>
          <w:tab w:val="left" w:pos="4095"/>
        </w:tabs>
        <w:spacing w:after="0" w:line="240" w:lineRule="auto"/>
        <w:jc w:val="center"/>
        <w:rPr>
          <w:rFonts w:ascii="Times New Roman" w:eastAsia="Times New Roman" w:hAnsi="Times New Roman" w:cs="Times New Roman"/>
          <w:bCs/>
          <w:sz w:val="24"/>
          <w:szCs w:val="24"/>
          <w:lang w:eastAsia="tr-TR"/>
        </w:rPr>
      </w:pPr>
    </w:p>
    <w:p w:rsidR="00535DFD" w:rsidRPr="00535DFD" w:rsidRDefault="00535DFD" w:rsidP="00535DFD">
      <w:pPr>
        <w:tabs>
          <w:tab w:val="left" w:pos="4095"/>
        </w:tabs>
        <w:spacing w:after="0" w:line="240" w:lineRule="auto"/>
        <w:jc w:val="center"/>
        <w:rPr>
          <w:rFonts w:ascii="Times New Roman" w:eastAsia="Times New Roman" w:hAnsi="Times New Roman" w:cs="Times New Roman"/>
          <w:bCs/>
          <w:sz w:val="24"/>
          <w:szCs w:val="24"/>
          <w:lang w:eastAsia="tr-TR"/>
        </w:rPr>
      </w:pPr>
      <w:r w:rsidRPr="00535DFD">
        <w:rPr>
          <w:rFonts w:ascii="Times New Roman" w:eastAsia="Times New Roman" w:hAnsi="Times New Roman" w:cs="Times New Roman"/>
          <w:bCs/>
          <w:sz w:val="24"/>
          <w:szCs w:val="24"/>
          <w:lang w:eastAsia="tr-TR"/>
        </w:rPr>
        <w:br w:type="page"/>
      </w:r>
    </w:p>
    <w:p w:rsidR="00535DFD" w:rsidRPr="00535DFD" w:rsidRDefault="00535DFD" w:rsidP="00535DFD">
      <w:pPr>
        <w:tabs>
          <w:tab w:val="left" w:pos="4095"/>
        </w:tabs>
        <w:spacing w:after="0" w:line="240" w:lineRule="auto"/>
        <w:jc w:val="center"/>
        <w:rPr>
          <w:rFonts w:ascii="Times New Roman" w:eastAsia="Times New Roman" w:hAnsi="Times New Roman" w:cs="Times New Roman"/>
          <w:spacing w:val="-4"/>
          <w:sz w:val="24"/>
          <w:szCs w:val="24"/>
          <w:lang w:eastAsia="tr-TR"/>
        </w:rPr>
      </w:pPr>
    </w:p>
    <w:p w:rsidR="00535DFD" w:rsidRPr="00535DFD" w:rsidRDefault="00535DFD" w:rsidP="00535DFD">
      <w:pPr>
        <w:tabs>
          <w:tab w:val="left" w:pos="4095"/>
        </w:tabs>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DİN İŞLERİ DAİRESİ</w:t>
      </w:r>
    </w:p>
    <w:p w:rsidR="00535DFD" w:rsidRPr="00535DFD" w:rsidRDefault="00535DFD" w:rsidP="00535DFD">
      <w:pPr>
        <w:spacing w:after="0" w:line="240" w:lineRule="auto"/>
        <w:ind w:firstLine="480"/>
        <w:jc w:val="center"/>
        <w:rPr>
          <w:rFonts w:ascii="Times New Roman" w:eastAsia="Times New Roman" w:hAnsi="Times New Roman" w:cs="Times New Roman"/>
          <w:bCs/>
          <w:spacing w:val="2"/>
          <w:sz w:val="24"/>
          <w:szCs w:val="24"/>
          <w:lang w:eastAsia="tr-TR"/>
        </w:rPr>
      </w:pPr>
      <w:r w:rsidRPr="00535DFD">
        <w:rPr>
          <w:rFonts w:ascii="Times New Roman" w:eastAsia="Times New Roman" w:hAnsi="Times New Roman" w:cs="Times New Roman"/>
          <w:bCs/>
          <w:sz w:val="24"/>
          <w:szCs w:val="24"/>
          <w:lang w:eastAsia="tr-TR"/>
        </w:rPr>
        <w:t xml:space="preserve">MÜEZZİN-KAYYUM </w:t>
      </w:r>
      <w:r w:rsidRPr="00535DFD">
        <w:rPr>
          <w:rFonts w:ascii="Times New Roman" w:eastAsia="Times New Roman" w:hAnsi="Times New Roman" w:cs="Times New Roman"/>
          <w:bCs/>
          <w:spacing w:val="2"/>
          <w:sz w:val="24"/>
          <w:szCs w:val="24"/>
          <w:lang w:eastAsia="tr-TR"/>
        </w:rPr>
        <w:t>KADROSU</w:t>
      </w:r>
    </w:p>
    <w:p w:rsidR="00535DFD" w:rsidRPr="00535DFD" w:rsidRDefault="00535DFD" w:rsidP="00535DFD">
      <w:pPr>
        <w:spacing w:after="0" w:line="240" w:lineRule="auto"/>
        <w:ind w:firstLine="480"/>
        <w:jc w:val="center"/>
        <w:rPr>
          <w:rFonts w:ascii="Times New Roman" w:eastAsia="Times New Roman" w:hAnsi="Times New Roman" w:cs="Times New Roman"/>
          <w:bCs/>
          <w:spacing w:val="2"/>
          <w:sz w:val="24"/>
          <w:szCs w:val="24"/>
          <w:lang w:eastAsia="tr-TR"/>
        </w:rPr>
      </w:pPr>
      <w:r w:rsidRPr="00535DFD">
        <w:rPr>
          <w:rFonts w:ascii="Times New Roman" w:eastAsia="Times New Roman" w:hAnsi="Times New Roman" w:cs="Times New Roman"/>
          <w:bCs/>
          <w:spacing w:val="2"/>
          <w:sz w:val="24"/>
          <w:szCs w:val="24"/>
          <w:lang w:eastAsia="tr-TR"/>
        </w:rPr>
        <w:t>HİZMET ŞEMASI</w:t>
      </w:r>
    </w:p>
    <w:p w:rsidR="00535DFD" w:rsidRPr="00535DFD" w:rsidRDefault="00535DFD" w:rsidP="00535DFD">
      <w:pPr>
        <w:spacing w:after="0" w:line="240" w:lineRule="auto"/>
        <w:ind w:firstLine="480"/>
        <w:jc w:val="center"/>
        <w:rPr>
          <w:rFonts w:ascii="Times New Roman" w:eastAsia="Times New Roman" w:hAnsi="Times New Roman" w:cs="Times New Roman"/>
          <w:bCs/>
          <w:spacing w:val="2"/>
          <w:sz w:val="24"/>
          <w:szCs w:val="24"/>
          <w:lang w:eastAsia="tr-TR"/>
        </w:rPr>
      </w:pPr>
    </w:p>
    <w:p w:rsidR="00535DFD" w:rsidRPr="00535DFD" w:rsidRDefault="00535DFD" w:rsidP="00535DFD">
      <w:pPr>
        <w:shd w:val="clear" w:color="auto" w:fill="FFFFFF"/>
        <w:spacing w:after="0" w:line="240" w:lineRule="auto"/>
        <w:ind w:firstLine="480"/>
        <w:jc w:val="center"/>
        <w:rPr>
          <w:rFonts w:ascii="Times New Roman" w:eastAsia="Times New Roman" w:hAnsi="Times New Roman" w:cs="Times New Roman"/>
          <w:bCs/>
          <w:sz w:val="24"/>
          <w:szCs w:val="24"/>
          <w:lang w:eastAsia="tr-TR"/>
        </w:rPr>
      </w:pPr>
      <w:r w:rsidRPr="00535DFD">
        <w:rPr>
          <w:rFonts w:ascii="Times New Roman" w:eastAsia="Times New Roman" w:hAnsi="Times New Roman" w:cs="Times New Roman"/>
          <w:bCs/>
          <w:spacing w:val="2"/>
          <w:sz w:val="24"/>
          <w:szCs w:val="24"/>
          <w:lang w:eastAsia="tr-TR"/>
        </w:rPr>
        <w:t xml:space="preserve">                     </w:t>
      </w:r>
    </w:p>
    <w:tbl>
      <w:tblPr>
        <w:tblW w:w="0" w:type="auto"/>
        <w:tblLayout w:type="fixed"/>
        <w:tblLook w:val="0000" w:firstRow="0" w:lastRow="0" w:firstColumn="0" w:lastColumn="0" w:noHBand="0" w:noVBand="0"/>
      </w:tblPr>
      <w:tblGrid>
        <w:gridCol w:w="1809"/>
        <w:gridCol w:w="7088"/>
      </w:tblGrid>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Adı</w:t>
            </w:r>
          </w:p>
        </w:tc>
        <w:tc>
          <w:tcPr>
            <w:tcW w:w="7088" w:type="dxa"/>
          </w:tcPr>
          <w:p w:rsidR="00535DFD" w:rsidRPr="00535DFD" w:rsidRDefault="00535DFD" w:rsidP="00535DFD">
            <w:pPr>
              <w:shd w:val="clear" w:color="auto" w:fill="FFFFFF"/>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w:t>
            </w:r>
            <w:r w:rsidRPr="00535DFD">
              <w:rPr>
                <w:rFonts w:ascii="Times New Roman" w:eastAsia="Times New Roman" w:hAnsi="Times New Roman" w:cs="Times New Roman"/>
                <w:bCs/>
                <w:spacing w:val="2"/>
                <w:sz w:val="24"/>
                <w:szCs w:val="24"/>
                <w:lang w:eastAsia="tr-TR"/>
              </w:rPr>
              <w:t>Müezzin-Kayyum</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Sınıfı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Dini Hizmetler Sınıfı (Ortaokul Öğrenimli)</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Derecesi</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I (Yükselme Yeri)</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Sayısı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25</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Maaşı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Barem 8-9-10-11 (47/2010 Sayılı Yasa Tahtında Barem 2)</w:t>
            </w:r>
          </w:p>
        </w:tc>
      </w:tr>
    </w:tbl>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 GÖREV, YETKİ VE SORUMLULUKLARI:</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bl>
      <w:tblPr>
        <w:tblW w:w="0" w:type="auto"/>
        <w:tblInd w:w="392" w:type="dxa"/>
        <w:tblLayout w:type="fixed"/>
        <w:tblLook w:val="0000" w:firstRow="0" w:lastRow="0" w:firstColumn="0" w:lastColumn="0" w:noHBand="0" w:noVBand="0"/>
      </w:tblPr>
      <w:tblGrid>
        <w:gridCol w:w="709"/>
        <w:gridCol w:w="7796"/>
      </w:tblGrid>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7796"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Namaz vakitlerinde ezan okumak;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7796"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Caminin temizliğini yapmak ve ibadet vakitlerinde camiyi açık bulundurmak;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w:t>
            </w:r>
          </w:p>
        </w:tc>
        <w:tc>
          <w:tcPr>
            <w:tcW w:w="7796"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İmamın bulunmadığı hallerde imamın görevlerini yapmak;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(4)</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Cami müştemilatının kontrolünü ve bakımını yapmak;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(5)</w:t>
            </w:r>
          </w:p>
        </w:tc>
        <w:tc>
          <w:tcPr>
            <w:tcW w:w="7796" w:type="dxa"/>
          </w:tcPr>
          <w:p w:rsidR="00535DFD" w:rsidRPr="00535DFD" w:rsidRDefault="00535DFD" w:rsidP="00535DFD">
            <w:pPr>
              <w:widowControl w:val="0"/>
              <w:numPr>
                <w:ilvl w:val="0"/>
                <w:numId w:val="1"/>
              </w:numPr>
              <w:autoSpaceDE w:val="0"/>
              <w:autoSpaceDN w:val="0"/>
              <w:adjustRightInd w:val="0"/>
              <w:spacing w:after="0" w:line="240" w:lineRule="auto"/>
              <w:ind w:hanging="284"/>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Amirleri tarafından verilecek mevkiine uygun diğer görevleri yerine </w:t>
            </w:r>
            <w:proofErr w:type="gramStart"/>
            <w:r w:rsidRPr="00535DFD">
              <w:rPr>
                <w:rFonts w:ascii="Times New Roman" w:eastAsia="Times New Roman" w:hAnsi="Times New Roman" w:cs="Times New Roman"/>
                <w:sz w:val="24"/>
                <w:szCs w:val="24"/>
                <w:lang w:eastAsia="tr-TR"/>
              </w:rPr>
              <w:t>getirmek;</w:t>
            </w:r>
            <w:proofErr w:type="gramEnd"/>
            <w:r w:rsidRPr="00535DFD">
              <w:rPr>
                <w:rFonts w:ascii="Times New Roman" w:eastAsia="Times New Roman" w:hAnsi="Times New Roman" w:cs="Times New Roman"/>
                <w:sz w:val="24"/>
                <w:szCs w:val="24"/>
                <w:lang w:eastAsia="tr-TR"/>
              </w:rPr>
              <w:t xml:space="preserve"> ve</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(6)</w:t>
            </w:r>
          </w:p>
        </w:tc>
        <w:tc>
          <w:tcPr>
            <w:tcW w:w="7796" w:type="dxa"/>
          </w:tcPr>
          <w:p w:rsidR="00535DFD" w:rsidRPr="00535DFD" w:rsidRDefault="00535DFD" w:rsidP="00535DFD">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Görevlerinin yerine getirilmesinden amirlerine karşı sorumludur.</w:t>
            </w:r>
          </w:p>
        </w:tc>
      </w:tr>
    </w:tbl>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 ARANAN NİTELİKLER:</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bl>
      <w:tblPr>
        <w:tblW w:w="0" w:type="auto"/>
        <w:tblInd w:w="392" w:type="dxa"/>
        <w:tblLook w:val="01E0" w:firstRow="1" w:lastRow="1" w:firstColumn="1" w:lastColumn="1" w:noHBand="0" w:noVBand="0"/>
      </w:tblPr>
      <w:tblGrid>
        <w:gridCol w:w="709"/>
        <w:gridCol w:w="7796"/>
      </w:tblGrid>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Bu sınıfa girebilmek için dini eğitim veren bir </w:t>
            </w:r>
            <w:proofErr w:type="gramStart"/>
            <w:r w:rsidRPr="00535DFD">
              <w:rPr>
                <w:rFonts w:ascii="Times New Roman" w:eastAsia="Times New Roman" w:hAnsi="Times New Roman" w:cs="Times New Roman"/>
                <w:sz w:val="24"/>
                <w:szCs w:val="24"/>
                <w:lang w:eastAsia="tr-TR"/>
              </w:rPr>
              <w:t>ortaokuldan  mezun</w:t>
            </w:r>
            <w:proofErr w:type="gramEnd"/>
            <w:r w:rsidRPr="00535DFD">
              <w:rPr>
                <w:rFonts w:ascii="Times New Roman" w:eastAsia="Times New Roman" w:hAnsi="Times New Roman" w:cs="Times New Roman"/>
                <w:sz w:val="24"/>
                <w:szCs w:val="24"/>
                <w:lang w:eastAsia="tr-TR"/>
              </w:rPr>
              <w:t xml:space="preserve"> olmak veya denkliği kabul edilen bir diplomaya sahip olmak veya ortaokul veya dengi bir okuldan mezun olmak.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Bir alt derecede en az üç yıl çalışmış olmak.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w:t>
            </w:r>
          </w:p>
        </w:tc>
        <w:tc>
          <w:tcPr>
            <w:tcW w:w="7796" w:type="dxa"/>
          </w:tcPr>
          <w:p w:rsidR="00535DFD" w:rsidRPr="00535DFD" w:rsidRDefault="00535DFD" w:rsidP="00535DFD">
            <w:pPr>
              <w:spacing w:after="0" w:line="240" w:lineRule="auto"/>
              <w:contextualSpacing/>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Yönetim Kurulu tarafından ilgili mevzuat uyarınca yapılacak sınavlarda başarılı olmak.</w:t>
            </w:r>
          </w:p>
        </w:tc>
      </w:tr>
    </w:tbl>
    <w:p w:rsidR="00535DFD" w:rsidRPr="00535DFD" w:rsidRDefault="00535DFD" w:rsidP="00535DFD">
      <w:pPr>
        <w:tabs>
          <w:tab w:val="left" w:pos="4095"/>
        </w:tabs>
        <w:spacing w:after="0" w:line="240" w:lineRule="auto"/>
        <w:jc w:val="center"/>
        <w:rPr>
          <w:rFonts w:ascii="Times New Roman" w:eastAsia="Times New Roman" w:hAnsi="Times New Roman" w:cs="Times New Roman"/>
          <w:bCs/>
          <w:sz w:val="24"/>
          <w:szCs w:val="24"/>
          <w:lang w:eastAsia="tr-TR"/>
        </w:rPr>
      </w:pPr>
    </w:p>
    <w:p w:rsidR="00535DFD" w:rsidRPr="00535DFD" w:rsidRDefault="00535DFD" w:rsidP="00535DFD">
      <w:pPr>
        <w:spacing w:after="0" w:line="240" w:lineRule="auto"/>
        <w:ind w:firstLine="480"/>
        <w:rPr>
          <w:rFonts w:ascii="Times New Roman" w:eastAsia="Times New Roman" w:hAnsi="Times New Roman" w:cs="Times New Roman"/>
          <w:sz w:val="24"/>
          <w:szCs w:val="24"/>
          <w:lang w:eastAsia="tr-TR"/>
        </w:rPr>
      </w:pPr>
    </w:p>
    <w:p w:rsidR="00535DFD" w:rsidRPr="00535DFD" w:rsidRDefault="00535DFD" w:rsidP="00535DFD">
      <w:pPr>
        <w:shd w:val="clear" w:color="auto" w:fill="FFFFFF"/>
        <w:spacing w:after="0" w:line="240" w:lineRule="auto"/>
        <w:jc w:val="center"/>
        <w:rPr>
          <w:rFonts w:ascii="Times New Roman" w:eastAsia="Times New Roman" w:hAnsi="Times New Roman" w:cs="Times New Roman"/>
          <w:spacing w:val="-4"/>
          <w:sz w:val="24"/>
          <w:szCs w:val="24"/>
          <w:lang w:eastAsia="tr-TR"/>
        </w:rPr>
      </w:pPr>
    </w:p>
    <w:p w:rsidR="00535DFD" w:rsidRPr="00535DFD" w:rsidRDefault="00535DFD" w:rsidP="00535DFD">
      <w:pPr>
        <w:tabs>
          <w:tab w:val="left" w:pos="4095"/>
        </w:tabs>
        <w:spacing w:after="0" w:line="240" w:lineRule="auto"/>
        <w:jc w:val="center"/>
        <w:rPr>
          <w:rFonts w:ascii="Times New Roman" w:eastAsia="Times New Roman" w:hAnsi="Times New Roman" w:cs="Times New Roman"/>
          <w:spacing w:val="-4"/>
          <w:sz w:val="24"/>
          <w:szCs w:val="24"/>
          <w:lang w:eastAsia="tr-TR"/>
        </w:rPr>
      </w:pPr>
    </w:p>
    <w:p w:rsidR="00535DFD" w:rsidRPr="00535DFD" w:rsidRDefault="00535DFD" w:rsidP="00535DFD">
      <w:pP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p>
    <w:p w:rsidR="00535DFD" w:rsidRPr="00535DFD" w:rsidRDefault="00535DFD" w:rsidP="00535DFD">
      <w:pPr>
        <w:tabs>
          <w:tab w:val="left" w:pos="4095"/>
        </w:tabs>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lastRenderedPageBreak/>
        <w:t>DİN İŞLERİ DAİRESİ</w:t>
      </w:r>
    </w:p>
    <w:p w:rsidR="00535DFD" w:rsidRPr="00535DFD" w:rsidRDefault="00535DFD" w:rsidP="00535DFD">
      <w:pPr>
        <w:spacing w:after="0" w:line="240" w:lineRule="auto"/>
        <w:ind w:firstLine="480"/>
        <w:jc w:val="center"/>
        <w:rPr>
          <w:rFonts w:ascii="Times New Roman" w:eastAsia="Times New Roman" w:hAnsi="Times New Roman" w:cs="Times New Roman"/>
          <w:bCs/>
          <w:spacing w:val="2"/>
          <w:sz w:val="24"/>
          <w:szCs w:val="24"/>
          <w:lang w:eastAsia="tr-TR"/>
        </w:rPr>
      </w:pPr>
      <w:r w:rsidRPr="00535DFD">
        <w:rPr>
          <w:rFonts w:ascii="Times New Roman" w:eastAsia="Times New Roman" w:hAnsi="Times New Roman" w:cs="Times New Roman"/>
          <w:bCs/>
          <w:sz w:val="24"/>
          <w:szCs w:val="24"/>
          <w:lang w:eastAsia="tr-TR"/>
        </w:rPr>
        <w:t xml:space="preserve">MÜEZZİN-KAYYUM </w:t>
      </w:r>
      <w:r w:rsidRPr="00535DFD">
        <w:rPr>
          <w:rFonts w:ascii="Times New Roman" w:eastAsia="Times New Roman" w:hAnsi="Times New Roman" w:cs="Times New Roman"/>
          <w:bCs/>
          <w:spacing w:val="2"/>
          <w:sz w:val="24"/>
          <w:szCs w:val="24"/>
          <w:lang w:eastAsia="tr-TR"/>
        </w:rPr>
        <w:t>KADROSU</w:t>
      </w:r>
    </w:p>
    <w:p w:rsidR="00535DFD" w:rsidRPr="00535DFD" w:rsidRDefault="00535DFD" w:rsidP="00535DFD">
      <w:pPr>
        <w:spacing w:after="0" w:line="240" w:lineRule="auto"/>
        <w:ind w:firstLine="480"/>
        <w:jc w:val="center"/>
        <w:rPr>
          <w:rFonts w:ascii="Times New Roman" w:eastAsia="Times New Roman" w:hAnsi="Times New Roman" w:cs="Times New Roman"/>
          <w:bCs/>
          <w:spacing w:val="2"/>
          <w:sz w:val="24"/>
          <w:szCs w:val="24"/>
          <w:lang w:eastAsia="tr-TR"/>
        </w:rPr>
      </w:pPr>
      <w:r w:rsidRPr="00535DFD">
        <w:rPr>
          <w:rFonts w:ascii="Times New Roman" w:eastAsia="Times New Roman" w:hAnsi="Times New Roman" w:cs="Times New Roman"/>
          <w:bCs/>
          <w:spacing w:val="2"/>
          <w:sz w:val="24"/>
          <w:szCs w:val="24"/>
          <w:lang w:eastAsia="tr-TR"/>
        </w:rPr>
        <w:t>HİZMET ŞEMASI</w:t>
      </w:r>
    </w:p>
    <w:p w:rsidR="00535DFD" w:rsidRPr="00535DFD" w:rsidRDefault="00535DFD" w:rsidP="00535DFD">
      <w:pPr>
        <w:spacing w:after="0" w:line="240" w:lineRule="auto"/>
        <w:ind w:firstLine="480"/>
        <w:jc w:val="center"/>
        <w:rPr>
          <w:rFonts w:ascii="Times New Roman" w:eastAsia="Times New Roman" w:hAnsi="Times New Roman" w:cs="Times New Roman"/>
          <w:bCs/>
          <w:sz w:val="24"/>
          <w:szCs w:val="24"/>
          <w:lang w:eastAsia="tr-TR"/>
        </w:rPr>
      </w:pPr>
      <w:r w:rsidRPr="00535DFD">
        <w:rPr>
          <w:rFonts w:ascii="Times New Roman" w:eastAsia="Times New Roman" w:hAnsi="Times New Roman" w:cs="Times New Roman"/>
          <w:bCs/>
          <w:spacing w:val="2"/>
          <w:sz w:val="24"/>
          <w:szCs w:val="24"/>
          <w:lang w:eastAsia="tr-TR"/>
        </w:rPr>
        <w:t xml:space="preserve">                    </w:t>
      </w:r>
    </w:p>
    <w:p w:rsidR="00535DFD" w:rsidRPr="00535DFD" w:rsidRDefault="00535DFD" w:rsidP="00535DFD">
      <w:pPr>
        <w:tabs>
          <w:tab w:val="left" w:pos="4095"/>
        </w:tabs>
        <w:spacing w:after="0" w:line="240" w:lineRule="auto"/>
        <w:jc w:val="center"/>
        <w:rPr>
          <w:rFonts w:ascii="Times New Roman" w:eastAsia="Times New Roman" w:hAnsi="Times New Roman" w:cs="Times New Roman"/>
          <w:bCs/>
          <w:sz w:val="24"/>
          <w:szCs w:val="24"/>
          <w:lang w:eastAsia="tr-TR"/>
        </w:rPr>
      </w:pPr>
    </w:p>
    <w:tbl>
      <w:tblPr>
        <w:tblW w:w="0" w:type="auto"/>
        <w:tblLayout w:type="fixed"/>
        <w:tblLook w:val="0000" w:firstRow="0" w:lastRow="0" w:firstColumn="0" w:lastColumn="0" w:noHBand="0" w:noVBand="0"/>
      </w:tblPr>
      <w:tblGrid>
        <w:gridCol w:w="1809"/>
        <w:gridCol w:w="7088"/>
      </w:tblGrid>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Adı</w:t>
            </w:r>
          </w:p>
        </w:tc>
        <w:tc>
          <w:tcPr>
            <w:tcW w:w="7088" w:type="dxa"/>
          </w:tcPr>
          <w:p w:rsidR="00535DFD" w:rsidRPr="00535DFD" w:rsidRDefault="00535DFD" w:rsidP="00535DFD">
            <w:pPr>
              <w:shd w:val="clear" w:color="auto" w:fill="FFFFFF"/>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w:t>
            </w:r>
            <w:r w:rsidRPr="00535DFD">
              <w:rPr>
                <w:rFonts w:ascii="Times New Roman" w:eastAsia="Times New Roman" w:hAnsi="Times New Roman" w:cs="Times New Roman"/>
                <w:bCs/>
                <w:spacing w:val="2"/>
                <w:sz w:val="24"/>
                <w:szCs w:val="24"/>
                <w:lang w:eastAsia="tr-TR"/>
              </w:rPr>
              <w:t>Müezzin-Kayyum</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Sınıfı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Dini Hizmetler Sınıfı (Ortaokul Öğrenimli)</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Derecesi</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II (İlk Atanma Yeri)</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Sayısı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30</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Maaşı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Barem 4-5-6-7 (47/2010 Sayılı Yasa Tahtında Barem 1)</w:t>
            </w:r>
          </w:p>
        </w:tc>
      </w:tr>
    </w:tbl>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 GÖREV, YETKİ VE SORUMLULUKLARI:</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bl>
      <w:tblPr>
        <w:tblW w:w="0" w:type="auto"/>
        <w:tblInd w:w="392" w:type="dxa"/>
        <w:tblLayout w:type="fixed"/>
        <w:tblLook w:val="0000" w:firstRow="0" w:lastRow="0" w:firstColumn="0" w:lastColumn="0" w:noHBand="0" w:noVBand="0"/>
      </w:tblPr>
      <w:tblGrid>
        <w:gridCol w:w="709"/>
        <w:gridCol w:w="7796"/>
      </w:tblGrid>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7796"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Namaz vakitlerinde ezan okumak;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7796"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Caminin temizliğini yapmak ve ibadet vakitlerinde camiyi açık bulundurmak;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w:t>
            </w:r>
          </w:p>
        </w:tc>
        <w:tc>
          <w:tcPr>
            <w:tcW w:w="7796"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İmamın bulunmadığı hallerde imamın görevlerini yapmak;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(4)</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Cami müştemilatının kontrolünü ve bakımını yapmak;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(5)</w:t>
            </w:r>
          </w:p>
        </w:tc>
        <w:tc>
          <w:tcPr>
            <w:tcW w:w="7796" w:type="dxa"/>
          </w:tcPr>
          <w:p w:rsidR="00535DFD" w:rsidRPr="00535DFD" w:rsidRDefault="00535DFD" w:rsidP="00535DFD">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Amirleri tarafından verilecek mevkiine uygun diğer görevleri yerine </w:t>
            </w:r>
            <w:proofErr w:type="gramStart"/>
            <w:r w:rsidRPr="00535DFD">
              <w:rPr>
                <w:rFonts w:ascii="Times New Roman" w:eastAsia="Times New Roman" w:hAnsi="Times New Roman" w:cs="Times New Roman"/>
                <w:sz w:val="24"/>
                <w:szCs w:val="24"/>
                <w:lang w:eastAsia="tr-TR"/>
              </w:rPr>
              <w:t>getirmek;</w:t>
            </w:r>
            <w:proofErr w:type="gramEnd"/>
            <w:r w:rsidRPr="00535DFD">
              <w:rPr>
                <w:rFonts w:ascii="Times New Roman" w:eastAsia="Times New Roman" w:hAnsi="Times New Roman" w:cs="Times New Roman"/>
                <w:sz w:val="24"/>
                <w:szCs w:val="24"/>
                <w:lang w:eastAsia="tr-TR"/>
              </w:rPr>
              <w:t xml:space="preserve"> ve</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(6)</w:t>
            </w:r>
          </w:p>
        </w:tc>
        <w:tc>
          <w:tcPr>
            <w:tcW w:w="7796" w:type="dxa"/>
          </w:tcPr>
          <w:p w:rsidR="00535DFD" w:rsidRPr="00535DFD" w:rsidRDefault="00535DFD" w:rsidP="00535DFD">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Görevlerinin yerine getirilmesinden amirlerine karşı sorumludur.</w:t>
            </w:r>
          </w:p>
        </w:tc>
      </w:tr>
    </w:tbl>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 ARANAN NİTELİKLER:</w:t>
      </w:r>
    </w:p>
    <w:p w:rsidR="00535DFD" w:rsidRPr="00535DFD" w:rsidRDefault="00535DFD" w:rsidP="00535DFD">
      <w:pPr>
        <w:shd w:val="clear" w:color="auto" w:fill="FFFFFF"/>
        <w:spacing w:after="0" w:line="240" w:lineRule="auto"/>
        <w:jc w:val="center"/>
        <w:rPr>
          <w:rFonts w:ascii="Times New Roman" w:eastAsia="Times New Roman" w:hAnsi="Times New Roman" w:cs="Times New Roman"/>
          <w:spacing w:val="-4"/>
          <w:sz w:val="24"/>
          <w:szCs w:val="24"/>
          <w:lang w:eastAsia="tr-TR"/>
        </w:rPr>
      </w:pPr>
    </w:p>
    <w:tbl>
      <w:tblPr>
        <w:tblW w:w="0" w:type="auto"/>
        <w:tblInd w:w="392" w:type="dxa"/>
        <w:tblLook w:val="01E0" w:firstRow="1" w:lastRow="1" w:firstColumn="1" w:lastColumn="1" w:noHBand="0" w:noVBand="0"/>
      </w:tblPr>
      <w:tblGrid>
        <w:gridCol w:w="709"/>
        <w:gridCol w:w="7796"/>
      </w:tblGrid>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Bu sınıfa girebilmek için dini eğitim veren bir </w:t>
            </w:r>
            <w:proofErr w:type="gramStart"/>
            <w:r w:rsidRPr="00535DFD">
              <w:rPr>
                <w:rFonts w:ascii="Times New Roman" w:eastAsia="Times New Roman" w:hAnsi="Times New Roman" w:cs="Times New Roman"/>
                <w:sz w:val="24"/>
                <w:szCs w:val="24"/>
                <w:lang w:eastAsia="tr-TR"/>
              </w:rPr>
              <w:t>ortaokuldan  mezun</w:t>
            </w:r>
            <w:proofErr w:type="gramEnd"/>
            <w:r w:rsidRPr="00535DFD">
              <w:rPr>
                <w:rFonts w:ascii="Times New Roman" w:eastAsia="Times New Roman" w:hAnsi="Times New Roman" w:cs="Times New Roman"/>
                <w:sz w:val="24"/>
                <w:szCs w:val="24"/>
                <w:lang w:eastAsia="tr-TR"/>
              </w:rPr>
              <w:t xml:space="preserve"> olmak veya denkliği kabul edilen bir diplomaya sahip olmak veya ortaokul veya dengi bir okul mezunu olup hafızlık belgesine sahip olmak.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t>(2)</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Din hizmetleri yeterlik belgesine sahip olmak.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w:t>
            </w:r>
          </w:p>
        </w:tc>
        <w:tc>
          <w:tcPr>
            <w:tcW w:w="7796" w:type="dxa"/>
          </w:tcPr>
          <w:p w:rsidR="00535DFD" w:rsidRPr="00535DFD" w:rsidRDefault="00535DFD" w:rsidP="00535DFD">
            <w:pPr>
              <w:spacing w:after="0" w:line="240" w:lineRule="auto"/>
              <w:contextualSpacing/>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Yönetim Kurulu tarafından ilgili mevzuat uyarınca yapılacak sınavlarda başarılı olmak.</w:t>
            </w:r>
          </w:p>
        </w:tc>
      </w:tr>
    </w:tbl>
    <w:p w:rsidR="00535DFD" w:rsidRPr="00535DFD" w:rsidRDefault="00535DFD" w:rsidP="00535DFD">
      <w:pPr>
        <w:shd w:val="clear" w:color="auto" w:fill="FFFFFF"/>
        <w:spacing w:after="0" w:line="240" w:lineRule="auto"/>
        <w:jc w:val="center"/>
        <w:rPr>
          <w:rFonts w:ascii="Times New Roman" w:eastAsia="Times New Roman" w:hAnsi="Times New Roman" w:cs="Times New Roman"/>
          <w:spacing w:val="-4"/>
          <w:sz w:val="24"/>
          <w:szCs w:val="24"/>
          <w:lang w:eastAsia="tr-TR"/>
        </w:rPr>
      </w:pPr>
    </w:p>
    <w:p w:rsidR="00535DFD" w:rsidRPr="00535DFD" w:rsidRDefault="00535DFD" w:rsidP="00535DFD">
      <w:pPr>
        <w:shd w:val="clear" w:color="auto" w:fill="FFFFFF"/>
        <w:spacing w:after="0" w:line="240" w:lineRule="auto"/>
        <w:jc w:val="center"/>
        <w:rPr>
          <w:rFonts w:ascii="Times New Roman" w:eastAsia="Times New Roman" w:hAnsi="Times New Roman" w:cs="Times New Roman"/>
          <w:spacing w:val="-4"/>
          <w:sz w:val="24"/>
          <w:szCs w:val="24"/>
          <w:lang w:eastAsia="tr-TR"/>
        </w:rPr>
      </w:pPr>
    </w:p>
    <w:p w:rsidR="00535DFD" w:rsidRPr="00535DFD" w:rsidRDefault="00535DFD" w:rsidP="00535DFD">
      <w:pPr>
        <w:shd w:val="clear" w:color="auto" w:fill="FFFFFF"/>
        <w:spacing w:after="0" w:line="240" w:lineRule="auto"/>
        <w:jc w:val="center"/>
        <w:rPr>
          <w:rFonts w:ascii="Times New Roman" w:eastAsia="Times New Roman" w:hAnsi="Times New Roman" w:cs="Times New Roman"/>
          <w:spacing w:val="-4"/>
          <w:sz w:val="24"/>
          <w:szCs w:val="24"/>
          <w:lang w:eastAsia="tr-TR"/>
        </w:rPr>
      </w:pPr>
    </w:p>
    <w:p w:rsidR="00535DFD" w:rsidRPr="00535DFD" w:rsidRDefault="00535DFD" w:rsidP="00535DFD">
      <w:pPr>
        <w:tabs>
          <w:tab w:val="left" w:pos="4095"/>
        </w:tabs>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pacing w:val="-4"/>
          <w:sz w:val="24"/>
          <w:szCs w:val="24"/>
          <w:lang w:eastAsia="tr-TR"/>
        </w:rPr>
        <w:br w:type="page"/>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p>
    <w:p w:rsidR="00535DFD" w:rsidRPr="00535DFD" w:rsidRDefault="00535DFD" w:rsidP="00535DFD">
      <w:pPr>
        <w:spacing w:after="0" w:line="240" w:lineRule="auto"/>
        <w:rPr>
          <w:rFonts w:ascii="Times New Roman" w:eastAsia="Times New Roman" w:hAnsi="Times New Roman" w:cs="Times New Roman"/>
          <w:sz w:val="24"/>
          <w:szCs w:val="24"/>
          <w:lang w:eastAsia="tr-TR"/>
        </w:rPr>
      </w:pPr>
    </w:p>
    <w:p w:rsidR="00535DFD" w:rsidRPr="00535DFD" w:rsidRDefault="00535DFD" w:rsidP="00535DFD">
      <w:pPr>
        <w:tabs>
          <w:tab w:val="left" w:pos="4095"/>
        </w:tabs>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DİN İŞLERİ DAİRESİ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DİN İŞLERİ GÖREVLİSİ KADROSU </w:t>
      </w:r>
    </w:p>
    <w:p w:rsidR="00535DFD" w:rsidRPr="00535DFD" w:rsidRDefault="00535DFD" w:rsidP="00535DFD">
      <w:pPr>
        <w:spacing w:after="0" w:line="240" w:lineRule="auto"/>
        <w:ind w:firstLine="480"/>
        <w:jc w:val="center"/>
        <w:rPr>
          <w:rFonts w:ascii="Times New Roman" w:eastAsia="Times New Roman" w:hAnsi="Times New Roman" w:cs="Times New Roman"/>
          <w:bCs/>
          <w:spacing w:val="2"/>
          <w:sz w:val="24"/>
          <w:szCs w:val="24"/>
          <w:lang w:eastAsia="tr-TR"/>
        </w:rPr>
      </w:pPr>
      <w:r w:rsidRPr="00535DFD">
        <w:rPr>
          <w:rFonts w:ascii="Times New Roman" w:eastAsia="Times New Roman" w:hAnsi="Times New Roman" w:cs="Times New Roman"/>
          <w:bCs/>
          <w:spacing w:val="2"/>
          <w:sz w:val="24"/>
          <w:szCs w:val="24"/>
          <w:lang w:eastAsia="tr-TR"/>
        </w:rPr>
        <w:t>HİZMET ŞEMASI</w:t>
      </w:r>
    </w:p>
    <w:p w:rsidR="00535DFD" w:rsidRPr="00535DFD" w:rsidRDefault="00535DFD" w:rsidP="00535DFD">
      <w:pPr>
        <w:shd w:val="clear" w:color="auto" w:fill="FFFFFF"/>
        <w:spacing w:after="0" w:line="240" w:lineRule="auto"/>
        <w:ind w:firstLine="480"/>
        <w:jc w:val="center"/>
        <w:rPr>
          <w:rFonts w:ascii="Times New Roman" w:eastAsia="Times New Roman" w:hAnsi="Times New Roman" w:cs="Times New Roman"/>
          <w:bCs/>
          <w:sz w:val="24"/>
          <w:szCs w:val="24"/>
          <w:lang w:eastAsia="tr-TR"/>
        </w:rPr>
      </w:pPr>
      <w:r w:rsidRPr="00535DFD">
        <w:rPr>
          <w:rFonts w:ascii="Times New Roman" w:eastAsia="Times New Roman" w:hAnsi="Times New Roman" w:cs="Times New Roman"/>
          <w:bCs/>
          <w:spacing w:val="2"/>
          <w:sz w:val="24"/>
          <w:szCs w:val="24"/>
          <w:lang w:eastAsia="tr-TR"/>
        </w:rPr>
        <w:t xml:space="preserve">                     </w:t>
      </w:r>
    </w:p>
    <w:p w:rsidR="00535DFD" w:rsidRPr="00535DFD" w:rsidRDefault="00535DFD" w:rsidP="00535DFD">
      <w:pPr>
        <w:tabs>
          <w:tab w:val="left" w:pos="4095"/>
        </w:tabs>
        <w:spacing w:after="0" w:line="240" w:lineRule="auto"/>
        <w:jc w:val="center"/>
        <w:rPr>
          <w:rFonts w:ascii="Times New Roman" w:eastAsia="Times New Roman" w:hAnsi="Times New Roman" w:cs="Times New Roman"/>
          <w:bCs/>
          <w:sz w:val="24"/>
          <w:szCs w:val="24"/>
          <w:lang w:eastAsia="tr-TR"/>
        </w:rPr>
      </w:pPr>
    </w:p>
    <w:tbl>
      <w:tblPr>
        <w:tblW w:w="0" w:type="auto"/>
        <w:tblLayout w:type="fixed"/>
        <w:tblLook w:val="0000" w:firstRow="0" w:lastRow="0" w:firstColumn="0" w:lastColumn="0" w:noHBand="0" w:noVBand="0"/>
      </w:tblPr>
      <w:tblGrid>
        <w:gridCol w:w="1809"/>
        <w:gridCol w:w="7088"/>
      </w:tblGrid>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Adı</w:t>
            </w:r>
          </w:p>
        </w:tc>
        <w:tc>
          <w:tcPr>
            <w:tcW w:w="7088"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Din İşleri Görevlisi</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Sınıfı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Dini Hizmetler Sınıfı (Orta Öğrenimli)</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Derecesi</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I (Yükselme Yeri)</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Sayısı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1</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Maaşı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Barem 13-14-15 (47/2010 Sayılı Yasa Tahtında Barem 8)</w:t>
            </w:r>
          </w:p>
        </w:tc>
      </w:tr>
    </w:tbl>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 GÖREV, YETKİ VE SORUMLULUKLARI:</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bl>
      <w:tblPr>
        <w:tblW w:w="0" w:type="auto"/>
        <w:tblInd w:w="392" w:type="dxa"/>
        <w:tblLayout w:type="fixed"/>
        <w:tblLook w:val="0000" w:firstRow="0" w:lastRow="0" w:firstColumn="0" w:lastColumn="0" w:noHBand="0" w:noVBand="0"/>
      </w:tblPr>
      <w:tblGrid>
        <w:gridCol w:w="709"/>
        <w:gridCol w:w="7796"/>
      </w:tblGrid>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7796" w:type="dxa"/>
          </w:tcPr>
          <w:p w:rsidR="00535DFD" w:rsidRPr="00535DFD" w:rsidRDefault="00535DFD" w:rsidP="00535DFD">
            <w:pPr>
              <w:numPr>
                <w:ilvl w:val="0"/>
                <w:numId w:val="2"/>
              </w:numPr>
              <w:spacing w:after="0" w:line="240" w:lineRule="auto"/>
              <w:contextualSpacing/>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Kuzey Kıbrıs Türk Cumhuriyeti sınırları dışında kalan yerleşim yerlerinde Ülkesini layıkıyla temsil etme bilincine sahip olarak, görev yaptığı ülke şartlarını da gözeterek, yurttaş ve soydaşlarımızdan gelen din hizmetlerine ilişkin talepleri karşılamak;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Görevli bulunduğu ibadethanede ezan okumak, vakit namazlarıyla birlikte, Cuma, bayram, teravih ve cenaze namazlarını kıldırmak, gerektiğinde vaaz vermek, hutbe okumak, kandil gecelerini usulüne uygun icra etmek;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w:t>
            </w:r>
          </w:p>
        </w:tc>
        <w:tc>
          <w:tcPr>
            <w:tcW w:w="7796"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Talepte bulunan yurttaşlarımıza Kur’an-ı Kerim öğretmek;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(4)</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Görevli bulunduğu ibadethaneyi ziyarete gelenlere gerek İslam dini gerekse </w:t>
            </w:r>
            <w:proofErr w:type="spellStart"/>
            <w:r w:rsidRPr="00535DFD">
              <w:rPr>
                <w:rFonts w:ascii="Times New Roman" w:eastAsia="Times New Roman" w:hAnsi="Times New Roman" w:cs="Times New Roman"/>
                <w:sz w:val="24"/>
                <w:szCs w:val="24"/>
                <w:lang w:eastAsia="tr-TR"/>
              </w:rPr>
              <w:t>Kur’anı</w:t>
            </w:r>
            <w:proofErr w:type="spellEnd"/>
            <w:r w:rsidRPr="00535DFD">
              <w:rPr>
                <w:rFonts w:ascii="Times New Roman" w:eastAsia="Times New Roman" w:hAnsi="Times New Roman" w:cs="Times New Roman"/>
                <w:sz w:val="24"/>
                <w:szCs w:val="24"/>
                <w:lang w:eastAsia="tr-TR"/>
              </w:rPr>
              <w:t xml:space="preserve"> Kerim hakkında öğretici bilgiler vermek;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(5)</w:t>
            </w:r>
          </w:p>
        </w:tc>
        <w:tc>
          <w:tcPr>
            <w:tcW w:w="7796"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Görevli bulunduğu ibadethane ve müştemilatını her an bakımlı tutmak;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(6)</w:t>
            </w:r>
          </w:p>
        </w:tc>
        <w:tc>
          <w:tcPr>
            <w:tcW w:w="7796"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Amirleri tarafından verilecek mevkiine uygun diğer görevleri yerine </w:t>
            </w:r>
            <w:proofErr w:type="gramStart"/>
            <w:r w:rsidRPr="00535DFD">
              <w:rPr>
                <w:rFonts w:ascii="Times New Roman" w:eastAsia="Times New Roman" w:hAnsi="Times New Roman" w:cs="Times New Roman"/>
                <w:sz w:val="24"/>
                <w:szCs w:val="24"/>
                <w:lang w:eastAsia="tr-TR"/>
              </w:rPr>
              <w:t>getirmek;</w:t>
            </w:r>
            <w:proofErr w:type="gramEnd"/>
            <w:r w:rsidRPr="00535DFD">
              <w:rPr>
                <w:rFonts w:ascii="Times New Roman" w:eastAsia="Times New Roman" w:hAnsi="Times New Roman" w:cs="Times New Roman"/>
                <w:sz w:val="24"/>
                <w:szCs w:val="24"/>
                <w:lang w:eastAsia="tr-TR"/>
              </w:rPr>
              <w:t xml:space="preserve"> ve</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(7)</w:t>
            </w:r>
          </w:p>
        </w:tc>
        <w:tc>
          <w:tcPr>
            <w:tcW w:w="7796"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Görevlerinin yerine getirilmesinden amirlerine karşı sorumludur.</w:t>
            </w:r>
          </w:p>
        </w:tc>
      </w:tr>
    </w:tbl>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 ARANAN NİTELİKLER:</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bl>
      <w:tblPr>
        <w:tblW w:w="0" w:type="auto"/>
        <w:tblInd w:w="392" w:type="dxa"/>
        <w:tblLook w:val="01E0" w:firstRow="1" w:lastRow="1" w:firstColumn="1" w:lastColumn="1" w:noHBand="0" w:noVBand="0"/>
      </w:tblPr>
      <w:tblGrid>
        <w:gridCol w:w="709"/>
        <w:gridCol w:w="7796"/>
      </w:tblGrid>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Bu sınıfa girebilmek için dini eğitim veren bir liseden mezun olmak veya denkliği kabul edilen bir diplomaya sahip olmak veya lise veya dengi bir okul mezunu olup hafızlık belgesine sahip olmak.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Bir alt derecede en az üç yıl çalışmış olmak.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w:t>
            </w:r>
          </w:p>
        </w:tc>
        <w:tc>
          <w:tcPr>
            <w:tcW w:w="7796" w:type="dxa"/>
          </w:tcPr>
          <w:p w:rsidR="00535DFD" w:rsidRPr="00535DFD" w:rsidRDefault="00535DFD" w:rsidP="00535DFD">
            <w:pPr>
              <w:spacing w:after="0" w:line="240" w:lineRule="auto"/>
              <w:contextualSpacing/>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Yönetim Kurulu tarafından ilgili mevzuat uyarınca yapılacak sınavda başarılı olmak.</w:t>
            </w:r>
          </w:p>
        </w:tc>
      </w:tr>
    </w:tbl>
    <w:p w:rsidR="00535DFD" w:rsidRPr="00535DFD" w:rsidRDefault="00535DFD" w:rsidP="00535DFD">
      <w:pPr>
        <w:shd w:val="clear" w:color="auto" w:fill="FFFFFF"/>
        <w:spacing w:after="0" w:line="240" w:lineRule="auto"/>
        <w:ind w:firstLine="480"/>
        <w:jc w:val="center"/>
        <w:rPr>
          <w:rFonts w:ascii="Times New Roman" w:eastAsia="Times New Roman" w:hAnsi="Times New Roman" w:cs="Times New Roman"/>
          <w:bCs/>
          <w:spacing w:val="2"/>
          <w:sz w:val="24"/>
          <w:szCs w:val="24"/>
          <w:lang w:eastAsia="tr-TR"/>
        </w:rPr>
      </w:pPr>
    </w:p>
    <w:p w:rsidR="00535DFD" w:rsidRPr="00535DFD" w:rsidRDefault="00535DFD" w:rsidP="00535DFD">
      <w:pPr>
        <w:shd w:val="clear" w:color="auto" w:fill="FFFFFF"/>
        <w:spacing w:after="0" w:line="240" w:lineRule="auto"/>
        <w:ind w:firstLine="480"/>
        <w:jc w:val="center"/>
        <w:rPr>
          <w:rFonts w:ascii="Times New Roman" w:eastAsia="Times New Roman" w:hAnsi="Times New Roman" w:cs="Times New Roman"/>
          <w:bCs/>
          <w:spacing w:val="2"/>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bCs/>
          <w:sz w:val="24"/>
          <w:szCs w:val="24"/>
          <w:lang w:eastAsia="tr-TR"/>
        </w:rPr>
      </w:pPr>
    </w:p>
    <w:p w:rsidR="00535DFD" w:rsidRPr="00535DFD" w:rsidRDefault="00535DFD" w:rsidP="00535DFD">
      <w:pPr>
        <w:spacing w:after="0" w:line="240" w:lineRule="auto"/>
        <w:rPr>
          <w:rFonts w:ascii="Times New Roman" w:eastAsia="Times New Roman" w:hAnsi="Times New Roman" w:cs="Times New Roman"/>
          <w:bCs/>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bCs/>
          <w:sz w:val="24"/>
          <w:szCs w:val="24"/>
          <w:lang w:eastAsia="tr-TR"/>
        </w:rPr>
        <w:br w:type="page"/>
      </w:r>
      <w:r w:rsidRPr="00535DFD">
        <w:rPr>
          <w:rFonts w:ascii="Times New Roman" w:eastAsia="Times New Roman" w:hAnsi="Times New Roman" w:cs="Times New Roman"/>
          <w:sz w:val="24"/>
          <w:szCs w:val="24"/>
          <w:lang w:eastAsia="tr-TR"/>
        </w:rPr>
        <w:lastRenderedPageBreak/>
        <w:t>DİN İŞLERİ DAİRESİ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DİN İŞLERİ GÖREVLİSİ KADROSU </w:t>
      </w:r>
    </w:p>
    <w:p w:rsidR="00535DFD" w:rsidRPr="00535DFD" w:rsidRDefault="00535DFD" w:rsidP="00535DFD">
      <w:pPr>
        <w:spacing w:after="0" w:line="240" w:lineRule="auto"/>
        <w:ind w:firstLine="480"/>
        <w:jc w:val="center"/>
        <w:rPr>
          <w:rFonts w:ascii="Times New Roman" w:eastAsia="Times New Roman" w:hAnsi="Times New Roman" w:cs="Times New Roman"/>
          <w:bCs/>
          <w:spacing w:val="2"/>
          <w:sz w:val="24"/>
          <w:szCs w:val="24"/>
          <w:lang w:eastAsia="tr-TR"/>
        </w:rPr>
      </w:pPr>
      <w:r w:rsidRPr="00535DFD">
        <w:rPr>
          <w:rFonts w:ascii="Times New Roman" w:eastAsia="Times New Roman" w:hAnsi="Times New Roman" w:cs="Times New Roman"/>
          <w:bCs/>
          <w:spacing w:val="2"/>
          <w:sz w:val="24"/>
          <w:szCs w:val="24"/>
          <w:lang w:eastAsia="tr-TR"/>
        </w:rPr>
        <w:t>HİZMET ŞEMASI</w:t>
      </w:r>
    </w:p>
    <w:p w:rsidR="00535DFD" w:rsidRPr="00535DFD" w:rsidRDefault="00535DFD" w:rsidP="00535DFD">
      <w:pPr>
        <w:shd w:val="clear" w:color="auto" w:fill="FFFFFF"/>
        <w:spacing w:after="0" w:line="240" w:lineRule="auto"/>
        <w:ind w:firstLine="480"/>
        <w:jc w:val="center"/>
        <w:rPr>
          <w:rFonts w:ascii="Times New Roman" w:eastAsia="Times New Roman" w:hAnsi="Times New Roman" w:cs="Times New Roman"/>
          <w:bCs/>
          <w:sz w:val="24"/>
          <w:szCs w:val="24"/>
          <w:lang w:eastAsia="tr-TR"/>
        </w:rPr>
      </w:pPr>
      <w:r w:rsidRPr="00535DFD">
        <w:rPr>
          <w:rFonts w:ascii="Times New Roman" w:eastAsia="Times New Roman" w:hAnsi="Times New Roman" w:cs="Times New Roman"/>
          <w:bCs/>
          <w:spacing w:val="2"/>
          <w:sz w:val="24"/>
          <w:szCs w:val="24"/>
          <w:lang w:eastAsia="tr-TR"/>
        </w:rPr>
        <w:t xml:space="preserve">                     </w:t>
      </w:r>
    </w:p>
    <w:p w:rsidR="00535DFD" w:rsidRPr="00535DFD" w:rsidRDefault="00535DFD" w:rsidP="00535DFD">
      <w:pPr>
        <w:tabs>
          <w:tab w:val="left" w:pos="4095"/>
        </w:tabs>
        <w:spacing w:after="0" w:line="240" w:lineRule="auto"/>
        <w:jc w:val="center"/>
        <w:rPr>
          <w:rFonts w:ascii="Times New Roman" w:eastAsia="Times New Roman" w:hAnsi="Times New Roman" w:cs="Times New Roman"/>
          <w:bCs/>
          <w:sz w:val="24"/>
          <w:szCs w:val="24"/>
          <w:lang w:eastAsia="tr-TR"/>
        </w:rPr>
      </w:pPr>
    </w:p>
    <w:tbl>
      <w:tblPr>
        <w:tblW w:w="0" w:type="auto"/>
        <w:tblLayout w:type="fixed"/>
        <w:tblLook w:val="0000" w:firstRow="0" w:lastRow="0" w:firstColumn="0" w:lastColumn="0" w:noHBand="0" w:noVBand="0"/>
      </w:tblPr>
      <w:tblGrid>
        <w:gridCol w:w="1809"/>
        <w:gridCol w:w="7088"/>
      </w:tblGrid>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Adı</w:t>
            </w:r>
          </w:p>
        </w:tc>
        <w:tc>
          <w:tcPr>
            <w:tcW w:w="7088"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Din İşleri Görevlisi</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Sınıfı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Dini Hizmetler Sınıfı (Orta Öğrenimli)</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Derecesi</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II (Yükselme Yeri)</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Sayısı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1</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Maaşı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Barem 11-12 (47/2010 Sayılı Yasa Tahtında Barem 7)</w:t>
            </w:r>
          </w:p>
        </w:tc>
      </w:tr>
    </w:tbl>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 GÖREV, YETKİ VE SORUMLULUKLARI:</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bl>
      <w:tblPr>
        <w:tblW w:w="0" w:type="auto"/>
        <w:tblInd w:w="392" w:type="dxa"/>
        <w:tblLayout w:type="fixed"/>
        <w:tblLook w:val="0000" w:firstRow="0" w:lastRow="0" w:firstColumn="0" w:lastColumn="0" w:noHBand="0" w:noVBand="0"/>
      </w:tblPr>
      <w:tblGrid>
        <w:gridCol w:w="709"/>
        <w:gridCol w:w="7796"/>
      </w:tblGrid>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7796" w:type="dxa"/>
          </w:tcPr>
          <w:p w:rsidR="00535DFD" w:rsidRPr="00535DFD" w:rsidRDefault="00535DFD" w:rsidP="00535DFD">
            <w:pPr>
              <w:numPr>
                <w:ilvl w:val="0"/>
                <w:numId w:val="2"/>
              </w:numPr>
              <w:spacing w:after="0" w:line="240" w:lineRule="auto"/>
              <w:contextualSpacing/>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Kuzey Kıbrıs Türk Cumhuriyeti sınırları dışında kalan yerleşim yerlerinde Ülkesini layıkıyla temsil etme bilincine sahip olarak, görev yaptığı ülke şartlarını da gözeterek yurttaş ve soydaşlarımızdan gelen din hizmetlerine ilişkin talepleri karşılamak;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Görevli bulunduğu ibadethanede ezan okumak, vakit namazlarıyla birlikte, Cuma, bayram, teravih ve cenaze namazlarını kıldırmak, gerektiğinde vaaz vermek, hutbe okumak, kandil gecelerini usulüne uygun icra etmek;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w:t>
            </w:r>
          </w:p>
        </w:tc>
        <w:tc>
          <w:tcPr>
            <w:tcW w:w="7796"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Talepte bulunan yurttaşlarımıza Kur’an-ı Kerim öğretmek;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(4)</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Görevli bulunduğu ibadethaneyi ziyarete gelenlere gerek İslam dini gerekse </w:t>
            </w:r>
            <w:proofErr w:type="spellStart"/>
            <w:r w:rsidRPr="00535DFD">
              <w:rPr>
                <w:rFonts w:ascii="Times New Roman" w:eastAsia="Times New Roman" w:hAnsi="Times New Roman" w:cs="Times New Roman"/>
                <w:sz w:val="24"/>
                <w:szCs w:val="24"/>
                <w:lang w:eastAsia="tr-TR"/>
              </w:rPr>
              <w:t>Kur’anı</w:t>
            </w:r>
            <w:proofErr w:type="spellEnd"/>
            <w:r w:rsidRPr="00535DFD">
              <w:rPr>
                <w:rFonts w:ascii="Times New Roman" w:eastAsia="Times New Roman" w:hAnsi="Times New Roman" w:cs="Times New Roman"/>
                <w:sz w:val="24"/>
                <w:szCs w:val="24"/>
                <w:lang w:eastAsia="tr-TR"/>
              </w:rPr>
              <w:t xml:space="preserve"> Kerim hakkında öğretici bilgiler vermek;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(5)</w:t>
            </w:r>
          </w:p>
        </w:tc>
        <w:tc>
          <w:tcPr>
            <w:tcW w:w="7796"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Görevli bulunduğu ibadethane ve müştemilatını her an bakımlı tutmak;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(6)</w:t>
            </w:r>
          </w:p>
        </w:tc>
        <w:tc>
          <w:tcPr>
            <w:tcW w:w="7796"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Amirleri tarafından verilecek mevkiine uygun diğer görevleri yerine </w:t>
            </w:r>
            <w:proofErr w:type="gramStart"/>
            <w:r w:rsidRPr="00535DFD">
              <w:rPr>
                <w:rFonts w:ascii="Times New Roman" w:eastAsia="Times New Roman" w:hAnsi="Times New Roman" w:cs="Times New Roman"/>
                <w:sz w:val="24"/>
                <w:szCs w:val="24"/>
                <w:lang w:eastAsia="tr-TR"/>
              </w:rPr>
              <w:t>getirmek;</w:t>
            </w:r>
            <w:proofErr w:type="gramEnd"/>
            <w:r w:rsidRPr="00535DFD">
              <w:rPr>
                <w:rFonts w:ascii="Times New Roman" w:eastAsia="Times New Roman" w:hAnsi="Times New Roman" w:cs="Times New Roman"/>
                <w:sz w:val="24"/>
                <w:szCs w:val="24"/>
                <w:lang w:eastAsia="tr-TR"/>
              </w:rPr>
              <w:t xml:space="preserve"> ve</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(7)</w:t>
            </w:r>
          </w:p>
        </w:tc>
        <w:tc>
          <w:tcPr>
            <w:tcW w:w="7796"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Görevlerinin yerine getirilmesinden amirlerine karşı sorumludur.</w:t>
            </w:r>
          </w:p>
        </w:tc>
      </w:tr>
    </w:tbl>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 ARANAN NİTELİKLER:</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bl>
      <w:tblPr>
        <w:tblW w:w="0" w:type="auto"/>
        <w:tblInd w:w="392" w:type="dxa"/>
        <w:tblLook w:val="01E0" w:firstRow="1" w:lastRow="1" w:firstColumn="1" w:lastColumn="1" w:noHBand="0" w:noVBand="0"/>
      </w:tblPr>
      <w:tblGrid>
        <w:gridCol w:w="709"/>
        <w:gridCol w:w="7796"/>
      </w:tblGrid>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Bu sınıfa girebilmek için dini eğitim veren bir liseden mezun olmak veya denkliği kabul edilen bir diplomaya sahip olmak veya lise veya dengi bir okul mezunu olup hafızlık belgesine sahip olmak.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Bir alt derecede en az üç yıl çalışmış olmak.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w:t>
            </w:r>
          </w:p>
        </w:tc>
        <w:tc>
          <w:tcPr>
            <w:tcW w:w="7796" w:type="dxa"/>
          </w:tcPr>
          <w:p w:rsidR="00535DFD" w:rsidRPr="00535DFD" w:rsidRDefault="00535DFD" w:rsidP="00535DFD">
            <w:pPr>
              <w:spacing w:after="0" w:line="240" w:lineRule="auto"/>
              <w:contextualSpacing/>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Yönetim Kurulu tarafından ilgili mevzuat uyarınca yapılacak sınavda başarılı olmak.</w:t>
            </w:r>
          </w:p>
        </w:tc>
      </w:tr>
    </w:tbl>
    <w:p w:rsidR="00535DFD" w:rsidRPr="00535DFD" w:rsidRDefault="00535DFD" w:rsidP="00535DFD">
      <w:pPr>
        <w:shd w:val="clear" w:color="auto" w:fill="FFFFFF"/>
        <w:spacing w:after="0" w:line="240" w:lineRule="auto"/>
        <w:ind w:firstLine="480"/>
        <w:jc w:val="center"/>
        <w:rPr>
          <w:rFonts w:ascii="Times New Roman" w:eastAsia="Times New Roman" w:hAnsi="Times New Roman" w:cs="Times New Roman"/>
          <w:bCs/>
          <w:spacing w:val="2"/>
          <w:sz w:val="24"/>
          <w:szCs w:val="24"/>
          <w:lang w:eastAsia="tr-TR"/>
        </w:rPr>
      </w:pPr>
    </w:p>
    <w:p w:rsidR="00535DFD" w:rsidRPr="00535DFD" w:rsidRDefault="00535DFD" w:rsidP="00535DFD">
      <w:pPr>
        <w:shd w:val="clear" w:color="auto" w:fill="FFFFFF"/>
        <w:spacing w:after="0" w:line="240" w:lineRule="auto"/>
        <w:ind w:firstLine="480"/>
        <w:jc w:val="center"/>
        <w:rPr>
          <w:rFonts w:ascii="Times New Roman" w:eastAsia="Times New Roman" w:hAnsi="Times New Roman" w:cs="Times New Roman"/>
          <w:bCs/>
          <w:spacing w:val="2"/>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p w:rsidR="00535DFD" w:rsidRPr="00535DFD" w:rsidRDefault="00535DFD" w:rsidP="00535DFD">
      <w:pP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lastRenderedPageBreak/>
        <w:t>DİN İŞLERİ DAİRESİ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DİN İŞLERİ GÖREVLİSİ KADROSU </w:t>
      </w:r>
    </w:p>
    <w:p w:rsidR="00535DFD" w:rsidRPr="00535DFD" w:rsidRDefault="00535DFD" w:rsidP="00535DFD">
      <w:pPr>
        <w:spacing w:after="0" w:line="240" w:lineRule="auto"/>
        <w:ind w:firstLine="480"/>
        <w:jc w:val="center"/>
        <w:rPr>
          <w:rFonts w:ascii="Times New Roman" w:eastAsia="Times New Roman" w:hAnsi="Times New Roman" w:cs="Times New Roman"/>
          <w:bCs/>
          <w:spacing w:val="2"/>
          <w:sz w:val="24"/>
          <w:szCs w:val="24"/>
          <w:lang w:eastAsia="tr-TR"/>
        </w:rPr>
      </w:pPr>
      <w:r w:rsidRPr="00535DFD">
        <w:rPr>
          <w:rFonts w:ascii="Times New Roman" w:eastAsia="Times New Roman" w:hAnsi="Times New Roman" w:cs="Times New Roman"/>
          <w:bCs/>
          <w:spacing w:val="2"/>
          <w:sz w:val="24"/>
          <w:szCs w:val="24"/>
          <w:lang w:eastAsia="tr-TR"/>
        </w:rPr>
        <w:t>HİZMET ŞEMASI</w:t>
      </w:r>
    </w:p>
    <w:p w:rsidR="00535DFD" w:rsidRPr="00535DFD" w:rsidRDefault="00535DFD" w:rsidP="00535DFD">
      <w:pPr>
        <w:shd w:val="clear" w:color="auto" w:fill="FFFFFF"/>
        <w:spacing w:after="0" w:line="240" w:lineRule="auto"/>
        <w:ind w:firstLine="480"/>
        <w:jc w:val="center"/>
        <w:rPr>
          <w:rFonts w:ascii="Times New Roman" w:eastAsia="Times New Roman" w:hAnsi="Times New Roman" w:cs="Times New Roman"/>
          <w:bCs/>
          <w:sz w:val="24"/>
          <w:szCs w:val="24"/>
          <w:lang w:eastAsia="tr-TR"/>
        </w:rPr>
      </w:pPr>
      <w:r w:rsidRPr="00535DFD">
        <w:rPr>
          <w:rFonts w:ascii="Times New Roman" w:eastAsia="Times New Roman" w:hAnsi="Times New Roman" w:cs="Times New Roman"/>
          <w:bCs/>
          <w:spacing w:val="2"/>
          <w:sz w:val="24"/>
          <w:szCs w:val="24"/>
          <w:lang w:eastAsia="tr-TR"/>
        </w:rPr>
        <w:t xml:space="preserve">                     </w:t>
      </w:r>
    </w:p>
    <w:p w:rsidR="00535DFD" w:rsidRPr="00535DFD" w:rsidRDefault="00535DFD" w:rsidP="00535DFD">
      <w:pPr>
        <w:tabs>
          <w:tab w:val="left" w:pos="4095"/>
        </w:tabs>
        <w:spacing w:after="0" w:line="240" w:lineRule="auto"/>
        <w:jc w:val="center"/>
        <w:rPr>
          <w:rFonts w:ascii="Times New Roman" w:eastAsia="Times New Roman" w:hAnsi="Times New Roman" w:cs="Times New Roman"/>
          <w:bCs/>
          <w:sz w:val="24"/>
          <w:szCs w:val="24"/>
          <w:lang w:eastAsia="tr-TR"/>
        </w:rPr>
      </w:pPr>
    </w:p>
    <w:tbl>
      <w:tblPr>
        <w:tblW w:w="0" w:type="auto"/>
        <w:tblLayout w:type="fixed"/>
        <w:tblLook w:val="0000" w:firstRow="0" w:lastRow="0" w:firstColumn="0" w:lastColumn="0" w:noHBand="0" w:noVBand="0"/>
      </w:tblPr>
      <w:tblGrid>
        <w:gridCol w:w="1809"/>
        <w:gridCol w:w="7088"/>
      </w:tblGrid>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Adı</w:t>
            </w:r>
          </w:p>
        </w:tc>
        <w:tc>
          <w:tcPr>
            <w:tcW w:w="7088"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Din İşleri Görevlisi</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Sınıfı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Dini Hizmetler Sınıfı (Orta Öğrenimli)</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Derecesi</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III (Yükselme Yeri)</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Sayısı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1</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Maaşı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Barem 9-10 (47/2010 Sayılı Yasa Tahtında Barem 6)</w:t>
            </w:r>
          </w:p>
        </w:tc>
      </w:tr>
    </w:tbl>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 GÖREV, YETKİ VE SORUMLULUKLARI:</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bl>
      <w:tblPr>
        <w:tblW w:w="0" w:type="auto"/>
        <w:tblInd w:w="392" w:type="dxa"/>
        <w:tblLayout w:type="fixed"/>
        <w:tblLook w:val="0000" w:firstRow="0" w:lastRow="0" w:firstColumn="0" w:lastColumn="0" w:noHBand="0" w:noVBand="0"/>
      </w:tblPr>
      <w:tblGrid>
        <w:gridCol w:w="709"/>
        <w:gridCol w:w="7796"/>
      </w:tblGrid>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7796" w:type="dxa"/>
          </w:tcPr>
          <w:p w:rsidR="00535DFD" w:rsidRPr="00535DFD" w:rsidRDefault="00535DFD" w:rsidP="00535DFD">
            <w:pPr>
              <w:numPr>
                <w:ilvl w:val="0"/>
                <w:numId w:val="2"/>
              </w:numPr>
              <w:spacing w:after="0" w:line="240" w:lineRule="auto"/>
              <w:contextualSpacing/>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Kuzey Kıbrıs Türk Cumhuriyeti sınırları dışında kalan yerleşim yerlerinde ülkesini layıkıyla temsil etme bilincine sahip olarak, görev yaptığı ülke şartlarını da gözeterek yurttaş ve soydaşlarımızdan gelen din hizmetlerine ilişkin talepleri karşılamak;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Görevli bulunduğu ibadethanede ezan okumak, vakit namazlarıyla birlikte, Cuma, bayram, teravih ve cenaze namazlarını kıldırmak, gerektiğinde vaaz vermek, hutbe okumak, kandil gecelerini usulüne uygun icra etmek;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w:t>
            </w:r>
          </w:p>
        </w:tc>
        <w:tc>
          <w:tcPr>
            <w:tcW w:w="7796"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Talepte bulunan yurttaşlarımıza Kur’an-ı Kerim öğretmek;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(4)</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Görevli bulunduğu ibadethaneyi ziyarete gelenlere gerek İslam dini, gerekse </w:t>
            </w:r>
            <w:proofErr w:type="spellStart"/>
            <w:r w:rsidRPr="00535DFD">
              <w:rPr>
                <w:rFonts w:ascii="Times New Roman" w:eastAsia="Times New Roman" w:hAnsi="Times New Roman" w:cs="Times New Roman"/>
                <w:sz w:val="24"/>
                <w:szCs w:val="24"/>
                <w:lang w:eastAsia="tr-TR"/>
              </w:rPr>
              <w:t>Kur’anı</w:t>
            </w:r>
            <w:proofErr w:type="spellEnd"/>
            <w:r w:rsidRPr="00535DFD">
              <w:rPr>
                <w:rFonts w:ascii="Times New Roman" w:eastAsia="Times New Roman" w:hAnsi="Times New Roman" w:cs="Times New Roman"/>
                <w:sz w:val="24"/>
                <w:szCs w:val="24"/>
                <w:lang w:eastAsia="tr-TR"/>
              </w:rPr>
              <w:t xml:space="preserve"> Kerim hakkında öğretici bilgiler vermek;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(5)</w:t>
            </w:r>
          </w:p>
        </w:tc>
        <w:tc>
          <w:tcPr>
            <w:tcW w:w="7796"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Görevli bulunduğu ibadethane ve müştemilatını her an bakımlı tutmak;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(6)</w:t>
            </w:r>
          </w:p>
        </w:tc>
        <w:tc>
          <w:tcPr>
            <w:tcW w:w="7796"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Amirleri tarafından verilecek mevkiine uygun diğer görevleri yerine </w:t>
            </w:r>
            <w:proofErr w:type="gramStart"/>
            <w:r w:rsidRPr="00535DFD">
              <w:rPr>
                <w:rFonts w:ascii="Times New Roman" w:eastAsia="Times New Roman" w:hAnsi="Times New Roman" w:cs="Times New Roman"/>
                <w:sz w:val="24"/>
                <w:szCs w:val="24"/>
                <w:lang w:eastAsia="tr-TR"/>
              </w:rPr>
              <w:t>getirmek;</w:t>
            </w:r>
            <w:proofErr w:type="gramEnd"/>
            <w:r w:rsidRPr="00535DFD">
              <w:rPr>
                <w:rFonts w:ascii="Times New Roman" w:eastAsia="Times New Roman" w:hAnsi="Times New Roman" w:cs="Times New Roman"/>
                <w:sz w:val="24"/>
                <w:szCs w:val="24"/>
                <w:lang w:eastAsia="tr-TR"/>
              </w:rPr>
              <w:t xml:space="preserve"> ve</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(7)</w:t>
            </w:r>
          </w:p>
        </w:tc>
        <w:tc>
          <w:tcPr>
            <w:tcW w:w="7796"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Görevlerinin yerine getirilmesinden amirlerine karşı sorumludur.</w:t>
            </w:r>
          </w:p>
        </w:tc>
      </w:tr>
    </w:tbl>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 ARANAN NİTELİKLER:</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bl>
      <w:tblPr>
        <w:tblW w:w="0" w:type="auto"/>
        <w:tblInd w:w="392" w:type="dxa"/>
        <w:tblLook w:val="01E0" w:firstRow="1" w:lastRow="1" w:firstColumn="1" w:lastColumn="1" w:noHBand="0" w:noVBand="0"/>
      </w:tblPr>
      <w:tblGrid>
        <w:gridCol w:w="709"/>
        <w:gridCol w:w="7796"/>
      </w:tblGrid>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Bu sınıfa girebilmek için dini eğitim veren bir liseden mezun olmak veya denkliği kabul edilen bir diplomaya sahip olmak veya lise veya dengi bir okul mezunu olup hafızlık belgesine sahip olmak.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Bir alt derecede en az üç yıl çalışmış olmak.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w:t>
            </w:r>
          </w:p>
        </w:tc>
        <w:tc>
          <w:tcPr>
            <w:tcW w:w="7796" w:type="dxa"/>
          </w:tcPr>
          <w:p w:rsidR="00535DFD" w:rsidRPr="00535DFD" w:rsidRDefault="00535DFD" w:rsidP="00535DFD">
            <w:pPr>
              <w:spacing w:after="0" w:line="240" w:lineRule="auto"/>
              <w:contextualSpacing/>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Yönetim Kurulu tarafından ilgili mevzuat uyarınca yapılacak sınavda başarılı olmak.</w:t>
            </w:r>
          </w:p>
        </w:tc>
      </w:tr>
    </w:tbl>
    <w:p w:rsidR="00535DFD" w:rsidRPr="00535DFD" w:rsidRDefault="00535DFD" w:rsidP="00535DFD">
      <w:pPr>
        <w:shd w:val="clear" w:color="auto" w:fill="FFFFFF"/>
        <w:spacing w:after="0" w:line="240" w:lineRule="auto"/>
        <w:ind w:firstLine="480"/>
        <w:jc w:val="center"/>
        <w:rPr>
          <w:rFonts w:ascii="Times New Roman" w:eastAsia="Times New Roman" w:hAnsi="Times New Roman" w:cs="Times New Roman"/>
          <w:bCs/>
          <w:spacing w:val="2"/>
          <w:sz w:val="24"/>
          <w:szCs w:val="24"/>
          <w:lang w:eastAsia="tr-TR"/>
        </w:rPr>
      </w:pPr>
    </w:p>
    <w:p w:rsidR="00535DFD" w:rsidRPr="00535DFD" w:rsidRDefault="00535DFD" w:rsidP="00535DFD">
      <w:pPr>
        <w:shd w:val="clear" w:color="auto" w:fill="FFFFFF"/>
        <w:spacing w:after="0" w:line="240" w:lineRule="auto"/>
        <w:ind w:firstLine="480"/>
        <w:jc w:val="center"/>
        <w:rPr>
          <w:rFonts w:ascii="Times New Roman" w:eastAsia="Times New Roman" w:hAnsi="Times New Roman" w:cs="Times New Roman"/>
          <w:bCs/>
          <w:spacing w:val="2"/>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bCs/>
          <w:sz w:val="24"/>
          <w:szCs w:val="24"/>
          <w:lang w:eastAsia="tr-TR"/>
        </w:rPr>
      </w:pPr>
    </w:p>
    <w:p w:rsidR="00535DFD" w:rsidRPr="00535DFD" w:rsidRDefault="00535DFD" w:rsidP="00535DFD">
      <w:pP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lastRenderedPageBreak/>
        <w:t>DİN İŞLERİ DAİRESİ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DİN İŞLERİ GÖREVLİSİ KADROSU </w:t>
      </w:r>
    </w:p>
    <w:p w:rsidR="00535DFD" w:rsidRPr="00535DFD" w:rsidRDefault="00535DFD" w:rsidP="00535DFD">
      <w:pPr>
        <w:spacing w:after="0" w:line="240" w:lineRule="auto"/>
        <w:ind w:firstLine="480"/>
        <w:jc w:val="center"/>
        <w:rPr>
          <w:rFonts w:ascii="Times New Roman" w:eastAsia="Times New Roman" w:hAnsi="Times New Roman" w:cs="Times New Roman"/>
          <w:bCs/>
          <w:spacing w:val="2"/>
          <w:sz w:val="24"/>
          <w:szCs w:val="24"/>
          <w:lang w:eastAsia="tr-TR"/>
        </w:rPr>
      </w:pPr>
      <w:r w:rsidRPr="00535DFD">
        <w:rPr>
          <w:rFonts w:ascii="Times New Roman" w:eastAsia="Times New Roman" w:hAnsi="Times New Roman" w:cs="Times New Roman"/>
          <w:bCs/>
          <w:spacing w:val="2"/>
          <w:sz w:val="24"/>
          <w:szCs w:val="24"/>
          <w:lang w:eastAsia="tr-TR"/>
        </w:rPr>
        <w:t>HİZMET ŞEMASI</w:t>
      </w:r>
    </w:p>
    <w:p w:rsidR="00535DFD" w:rsidRPr="00535DFD" w:rsidRDefault="00535DFD" w:rsidP="00535DFD">
      <w:pPr>
        <w:shd w:val="clear" w:color="auto" w:fill="FFFFFF"/>
        <w:spacing w:after="0" w:line="240" w:lineRule="auto"/>
        <w:ind w:firstLine="480"/>
        <w:jc w:val="center"/>
        <w:rPr>
          <w:rFonts w:ascii="Times New Roman" w:eastAsia="Times New Roman" w:hAnsi="Times New Roman" w:cs="Times New Roman"/>
          <w:bCs/>
          <w:sz w:val="24"/>
          <w:szCs w:val="24"/>
          <w:lang w:eastAsia="tr-TR"/>
        </w:rPr>
      </w:pPr>
      <w:r w:rsidRPr="00535DFD">
        <w:rPr>
          <w:rFonts w:ascii="Times New Roman" w:eastAsia="Times New Roman" w:hAnsi="Times New Roman" w:cs="Times New Roman"/>
          <w:bCs/>
          <w:spacing w:val="2"/>
          <w:sz w:val="24"/>
          <w:szCs w:val="24"/>
          <w:lang w:eastAsia="tr-TR"/>
        </w:rPr>
        <w:t xml:space="preserve">                     </w:t>
      </w:r>
    </w:p>
    <w:p w:rsidR="00535DFD" w:rsidRPr="00535DFD" w:rsidRDefault="00535DFD" w:rsidP="00535DFD">
      <w:pPr>
        <w:tabs>
          <w:tab w:val="left" w:pos="4095"/>
        </w:tabs>
        <w:spacing w:after="0" w:line="240" w:lineRule="auto"/>
        <w:jc w:val="center"/>
        <w:rPr>
          <w:rFonts w:ascii="Times New Roman" w:eastAsia="Times New Roman" w:hAnsi="Times New Roman" w:cs="Times New Roman"/>
          <w:bCs/>
          <w:sz w:val="24"/>
          <w:szCs w:val="24"/>
          <w:lang w:eastAsia="tr-TR"/>
        </w:rPr>
      </w:pPr>
    </w:p>
    <w:tbl>
      <w:tblPr>
        <w:tblW w:w="0" w:type="auto"/>
        <w:tblLayout w:type="fixed"/>
        <w:tblLook w:val="0000" w:firstRow="0" w:lastRow="0" w:firstColumn="0" w:lastColumn="0" w:noHBand="0" w:noVBand="0"/>
      </w:tblPr>
      <w:tblGrid>
        <w:gridCol w:w="1809"/>
        <w:gridCol w:w="7088"/>
      </w:tblGrid>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Adı</w:t>
            </w:r>
          </w:p>
        </w:tc>
        <w:tc>
          <w:tcPr>
            <w:tcW w:w="7088"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Din İşleri Görevlisi</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Sınıfı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Dini Hizmetler Sınıfı (Orta Öğrenimli)</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Derecesi</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IV (İlk Atanma Yeri)</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Sayısı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2</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Maaşı</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Barem 6-7-8 (47/2010 Sayılı Yasa Tahtında Barem 5)</w:t>
            </w:r>
          </w:p>
        </w:tc>
      </w:tr>
    </w:tbl>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 GÖREV, YETKİ VE SORUMLULUKLARI:</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bl>
      <w:tblPr>
        <w:tblW w:w="0" w:type="auto"/>
        <w:tblInd w:w="392" w:type="dxa"/>
        <w:tblLayout w:type="fixed"/>
        <w:tblLook w:val="0000" w:firstRow="0" w:lastRow="0" w:firstColumn="0" w:lastColumn="0" w:noHBand="0" w:noVBand="0"/>
      </w:tblPr>
      <w:tblGrid>
        <w:gridCol w:w="709"/>
        <w:gridCol w:w="7796"/>
      </w:tblGrid>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7796" w:type="dxa"/>
          </w:tcPr>
          <w:p w:rsidR="00535DFD" w:rsidRPr="00535DFD" w:rsidRDefault="00535DFD" w:rsidP="00535DFD">
            <w:pPr>
              <w:numPr>
                <w:ilvl w:val="0"/>
                <w:numId w:val="2"/>
              </w:numPr>
              <w:spacing w:after="0" w:line="240" w:lineRule="auto"/>
              <w:contextualSpacing/>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Kuzey Kıbrıs Türk Cumhuriyeti sınırları dışında kalan yerleşim yerlerinde ülkesini layıkıyla temsil etme bilincine sahip olarak, görev yaptığı ülke şartlarını da gözeterek vatandaş ve soydaşlarımızdan gelen din hizmetlerine ilişkin talepleri karşılamak;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Görevli bulunduğu ibadethanede ezan okumak, vakit namazlarıyla birlikte, Cuma, bayram, teravih ve cenaze namazlarını kıldırmak, gerektiğinde vaaz vermek, hutbe okumak, kandil gecelerini usulüne uygun icra etmek;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w:t>
            </w:r>
          </w:p>
        </w:tc>
        <w:tc>
          <w:tcPr>
            <w:tcW w:w="7796"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Talepte bulunan yurttaşlarımıza Kur’an-ı Kerim öğretmek;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(4)</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Görevli bulunduğu ibadethaneyi ziyarete gelenlere gerek İslam dini gerekse </w:t>
            </w:r>
            <w:proofErr w:type="spellStart"/>
            <w:r w:rsidRPr="00535DFD">
              <w:rPr>
                <w:rFonts w:ascii="Times New Roman" w:eastAsia="Times New Roman" w:hAnsi="Times New Roman" w:cs="Times New Roman"/>
                <w:sz w:val="24"/>
                <w:szCs w:val="24"/>
                <w:lang w:eastAsia="tr-TR"/>
              </w:rPr>
              <w:t>Kur’anı</w:t>
            </w:r>
            <w:proofErr w:type="spellEnd"/>
            <w:r w:rsidRPr="00535DFD">
              <w:rPr>
                <w:rFonts w:ascii="Times New Roman" w:eastAsia="Times New Roman" w:hAnsi="Times New Roman" w:cs="Times New Roman"/>
                <w:sz w:val="24"/>
                <w:szCs w:val="24"/>
                <w:lang w:eastAsia="tr-TR"/>
              </w:rPr>
              <w:t xml:space="preserve"> Kerim hakkında öğretici bilgiler vermek;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(5)</w:t>
            </w:r>
          </w:p>
        </w:tc>
        <w:tc>
          <w:tcPr>
            <w:tcW w:w="7796"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Görevli bulunduğu ibadethane ve müştemilatını her an bakımlı tutmak;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(6)</w:t>
            </w:r>
          </w:p>
        </w:tc>
        <w:tc>
          <w:tcPr>
            <w:tcW w:w="7796"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Amirleri tarafından verilecek mevkiine uygun diğer görevleri yerine </w:t>
            </w:r>
            <w:proofErr w:type="gramStart"/>
            <w:r w:rsidRPr="00535DFD">
              <w:rPr>
                <w:rFonts w:ascii="Times New Roman" w:eastAsia="Times New Roman" w:hAnsi="Times New Roman" w:cs="Times New Roman"/>
                <w:sz w:val="24"/>
                <w:szCs w:val="24"/>
                <w:lang w:eastAsia="tr-TR"/>
              </w:rPr>
              <w:t>getirmek;</w:t>
            </w:r>
            <w:proofErr w:type="gramEnd"/>
            <w:r w:rsidRPr="00535DFD">
              <w:rPr>
                <w:rFonts w:ascii="Times New Roman" w:eastAsia="Times New Roman" w:hAnsi="Times New Roman" w:cs="Times New Roman"/>
                <w:sz w:val="24"/>
                <w:szCs w:val="24"/>
                <w:lang w:eastAsia="tr-TR"/>
              </w:rPr>
              <w:t xml:space="preserve"> ve</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(7)</w:t>
            </w:r>
          </w:p>
        </w:tc>
        <w:tc>
          <w:tcPr>
            <w:tcW w:w="7796"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Görevlerinin yerine getirilmesinden amirlerine karşı sorumludur.</w:t>
            </w:r>
          </w:p>
        </w:tc>
      </w:tr>
    </w:tbl>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 ARANAN NİTELİKLER:</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bl>
      <w:tblPr>
        <w:tblW w:w="0" w:type="auto"/>
        <w:tblInd w:w="392" w:type="dxa"/>
        <w:tblLook w:val="01E0" w:firstRow="1" w:lastRow="1" w:firstColumn="1" w:lastColumn="1" w:noHBand="0" w:noVBand="0"/>
      </w:tblPr>
      <w:tblGrid>
        <w:gridCol w:w="709"/>
        <w:gridCol w:w="7796"/>
      </w:tblGrid>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Bu sınıfa girebilmek için dini eğitim veren bir liseden mezun olmak veya denkliği kabul edilen bir diplomaya sahip olmak veya lise veya dengi bir okul mezunu olup hafızlık belgesine sahip olmak.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Din hizmetleri yeterlik belgesine sahip olmak.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w:t>
            </w:r>
          </w:p>
        </w:tc>
        <w:tc>
          <w:tcPr>
            <w:tcW w:w="7796" w:type="dxa"/>
          </w:tcPr>
          <w:p w:rsidR="00535DFD" w:rsidRPr="00535DFD" w:rsidRDefault="00535DFD" w:rsidP="00535DFD">
            <w:pPr>
              <w:spacing w:after="0" w:line="240" w:lineRule="auto"/>
              <w:contextualSpacing/>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Yönetim Kurulu tarafından ilgili mevzuat uyarınca yapılacak sınavda başarılı olmak.</w:t>
            </w:r>
          </w:p>
        </w:tc>
      </w:tr>
    </w:tbl>
    <w:p w:rsidR="00535DFD" w:rsidRPr="00535DFD" w:rsidRDefault="00535DFD" w:rsidP="00535DFD">
      <w:pPr>
        <w:shd w:val="clear" w:color="auto" w:fill="FFFFFF"/>
        <w:spacing w:after="0" w:line="240" w:lineRule="auto"/>
        <w:ind w:firstLine="480"/>
        <w:jc w:val="center"/>
        <w:rPr>
          <w:rFonts w:ascii="Times New Roman" w:eastAsia="Times New Roman" w:hAnsi="Times New Roman" w:cs="Times New Roman"/>
          <w:bCs/>
          <w:spacing w:val="2"/>
          <w:sz w:val="24"/>
          <w:szCs w:val="24"/>
          <w:lang w:eastAsia="tr-TR"/>
        </w:rPr>
      </w:pPr>
    </w:p>
    <w:p w:rsidR="00535DFD" w:rsidRPr="00535DFD" w:rsidRDefault="00535DFD" w:rsidP="00535DFD">
      <w:pPr>
        <w:shd w:val="clear" w:color="auto" w:fill="FFFFFF"/>
        <w:spacing w:after="0" w:line="240" w:lineRule="auto"/>
        <w:ind w:firstLine="480"/>
        <w:jc w:val="center"/>
        <w:rPr>
          <w:rFonts w:ascii="Times New Roman" w:eastAsia="Times New Roman" w:hAnsi="Times New Roman" w:cs="Times New Roman"/>
          <w:bCs/>
          <w:spacing w:val="2"/>
          <w:sz w:val="24"/>
          <w:szCs w:val="24"/>
          <w:lang w:eastAsia="tr-TR"/>
        </w:rPr>
      </w:pPr>
    </w:p>
    <w:p w:rsidR="00535DFD" w:rsidRPr="00535DFD" w:rsidRDefault="00535DFD" w:rsidP="00535DFD">
      <w:pPr>
        <w:spacing w:after="0" w:line="240" w:lineRule="auto"/>
        <w:rPr>
          <w:rFonts w:ascii="Times New Roman" w:eastAsia="Times New Roman" w:hAnsi="Times New Roman" w:cs="Times New Roman"/>
          <w:bCs/>
          <w:sz w:val="24"/>
          <w:szCs w:val="24"/>
          <w:lang w:eastAsia="tr-TR"/>
        </w:rPr>
      </w:pPr>
    </w:p>
    <w:p w:rsidR="00535DFD" w:rsidRPr="00535DFD" w:rsidRDefault="00535DFD" w:rsidP="00535DFD">
      <w:pPr>
        <w:spacing w:after="0" w:line="240" w:lineRule="auto"/>
        <w:rPr>
          <w:rFonts w:ascii="Times New Roman" w:eastAsia="Times New Roman" w:hAnsi="Times New Roman" w:cs="Times New Roman"/>
          <w:bCs/>
          <w:sz w:val="24"/>
          <w:szCs w:val="24"/>
          <w:lang w:eastAsia="tr-TR"/>
        </w:rPr>
      </w:pPr>
      <w:r w:rsidRPr="00535DFD">
        <w:rPr>
          <w:rFonts w:ascii="Times New Roman" w:eastAsia="Times New Roman" w:hAnsi="Times New Roman" w:cs="Times New Roman"/>
          <w:bCs/>
          <w:sz w:val="24"/>
          <w:szCs w:val="24"/>
          <w:lang w:eastAsia="tr-TR"/>
        </w:rPr>
        <w:br w:type="page"/>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DİN İŞLERİ DAİRESİ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İNŞAAT MÜHENDİSİ KADROSU</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ŞEMASI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bl>
      <w:tblPr>
        <w:tblW w:w="0" w:type="auto"/>
        <w:tblLayout w:type="fixed"/>
        <w:tblLook w:val="0000" w:firstRow="0" w:lastRow="0" w:firstColumn="0" w:lastColumn="0" w:noHBand="0" w:noVBand="0"/>
      </w:tblPr>
      <w:tblGrid>
        <w:gridCol w:w="1809"/>
        <w:gridCol w:w="7088"/>
      </w:tblGrid>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Kadro </w:t>
            </w:r>
            <w:proofErr w:type="gramStart"/>
            <w:r w:rsidRPr="00535DFD">
              <w:rPr>
                <w:rFonts w:ascii="Times New Roman" w:eastAsia="Times New Roman" w:hAnsi="Times New Roman" w:cs="Times New Roman"/>
                <w:sz w:val="24"/>
                <w:szCs w:val="24"/>
                <w:lang w:eastAsia="tr-TR"/>
              </w:rPr>
              <w:t>Adı        :</w:t>
            </w:r>
            <w:proofErr w:type="gramEnd"/>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İnşaat Mühendisi</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Hizmet </w:t>
            </w:r>
            <w:proofErr w:type="gramStart"/>
            <w:r w:rsidRPr="00535DFD">
              <w:rPr>
                <w:rFonts w:ascii="Times New Roman" w:eastAsia="Times New Roman" w:hAnsi="Times New Roman" w:cs="Times New Roman"/>
                <w:sz w:val="24"/>
                <w:szCs w:val="24"/>
                <w:lang w:eastAsia="tr-TR"/>
              </w:rPr>
              <w:t>Sınıfı   :</w:t>
            </w:r>
            <w:proofErr w:type="gramEnd"/>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Mühendislik ve Mimarlık Hizmetleri Sınıfı</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roofErr w:type="gramStart"/>
            <w:r w:rsidRPr="00535DFD">
              <w:rPr>
                <w:rFonts w:ascii="Times New Roman" w:eastAsia="Times New Roman" w:hAnsi="Times New Roman" w:cs="Times New Roman"/>
                <w:sz w:val="24"/>
                <w:szCs w:val="24"/>
                <w:lang w:eastAsia="tr-TR"/>
              </w:rPr>
              <w:t>Derecesi           :</w:t>
            </w:r>
            <w:proofErr w:type="gramEnd"/>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III (İlk Atanma Yeri)</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Kadro </w:t>
            </w:r>
            <w:proofErr w:type="gramStart"/>
            <w:r w:rsidRPr="00535DFD">
              <w:rPr>
                <w:rFonts w:ascii="Times New Roman" w:eastAsia="Times New Roman" w:hAnsi="Times New Roman" w:cs="Times New Roman"/>
                <w:sz w:val="24"/>
                <w:szCs w:val="24"/>
                <w:lang w:eastAsia="tr-TR"/>
              </w:rPr>
              <w:t>Sayısı    :</w:t>
            </w:r>
            <w:proofErr w:type="gramEnd"/>
            <w:r w:rsidRPr="00535DFD">
              <w:rPr>
                <w:rFonts w:ascii="Times New Roman" w:eastAsia="Times New Roman" w:hAnsi="Times New Roman" w:cs="Times New Roman"/>
                <w:sz w:val="24"/>
                <w:szCs w:val="24"/>
                <w:lang w:eastAsia="tr-TR"/>
              </w:rPr>
              <w:t xml:space="preserve">  </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r>
      <w:tr w:rsidR="00535DFD" w:rsidRPr="00535DFD" w:rsidTr="00234A64">
        <w:tc>
          <w:tcPr>
            <w:tcW w:w="18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Maaş:</w:t>
            </w:r>
          </w:p>
        </w:tc>
        <w:tc>
          <w:tcPr>
            <w:tcW w:w="708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Barem 11-12-13 (47/2010 Sayılı Yasa Tahtında Barem 9’un 3’üncü Kademesi)  </w:t>
            </w:r>
          </w:p>
        </w:tc>
      </w:tr>
    </w:tbl>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bl>
      <w:tblPr>
        <w:tblW w:w="0" w:type="auto"/>
        <w:tblLayout w:type="fixed"/>
        <w:tblLook w:val="0000" w:firstRow="0" w:lastRow="0" w:firstColumn="0" w:lastColumn="0" w:noHBand="0" w:noVBand="0"/>
      </w:tblPr>
      <w:tblGrid>
        <w:gridCol w:w="534"/>
        <w:gridCol w:w="708"/>
        <w:gridCol w:w="7655"/>
      </w:tblGrid>
      <w:tr w:rsidR="00535DFD" w:rsidRPr="00535DFD" w:rsidTr="00234A64">
        <w:tc>
          <w:tcPr>
            <w:tcW w:w="8897"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 GÖREV, YETKİ VE SORUMLULUKLARI:</w:t>
            </w:r>
          </w:p>
        </w:tc>
      </w:tr>
      <w:tr w:rsidR="00535DFD" w:rsidRPr="00535DFD" w:rsidTr="00234A64">
        <w:tc>
          <w:tcPr>
            <w:tcW w:w="8897"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r>
      <w:tr w:rsidR="00535DFD" w:rsidRPr="00535DFD" w:rsidTr="00234A64">
        <w:tc>
          <w:tcPr>
            <w:tcW w:w="534"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c>
          <w:tcPr>
            <w:tcW w:w="708" w:type="dxa"/>
          </w:tcPr>
          <w:p w:rsidR="00535DFD" w:rsidRPr="00535DFD" w:rsidRDefault="00535DFD" w:rsidP="00535DFD">
            <w:pPr>
              <w:spacing w:after="0" w:line="240" w:lineRule="auto"/>
              <w:jc w:val="center"/>
              <w:rPr>
                <w:rFonts w:ascii="Times New Roman" w:eastAsia="Times New Roman" w:hAnsi="Times New Roman" w:cs="Times New Roman"/>
                <w:sz w:val="24"/>
                <w:szCs w:val="24"/>
                <w:u w:val="single"/>
                <w:lang w:eastAsia="tr-TR"/>
              </w:rPr>
            </w:pPr>
            <w:r w:rsidRPr="00535DFD">
              <w:rPr>
                <w:rFonts w:ascii="Times New Roman" w:eastAsia="Times New Roman" w:hAnsi="Times New Roman" w:cs="Times New Roman"/>
                <w:sz w:val="24"/>
                <w:szCs w:val="24"/>
                <w:lang w:eastAsia="tr-TR"/>
              </w:rPr>
              <w:t>(1)</w:t>
            </w:r>
          </w:p>
        </w:tc>
        <w:tc>
          <w:tcPr>
            <w:tcW w:w="7655" w:type="dxa"/>
          </w:tcPr>
          <w:p w:rsidR="00535DFD" w:rsidRPr="00535DFD" w:rsidRDefault="00535DFD" w:rsidP="00535DFD">
            <w:pPr>
              <w:spacing w:after="0" w:line="240" w:lineRule="auto"/>
              <w:jc w:val="both"/>
              <w:rPr>
                <w:rFonts w:ascii="Times New Roman" w:eastAsia="Times New Roman" w:hAnsi="Times New Roman" w:cs="Times New Roman"/>
                <w:sz w:val="24"/>
                <w:szCs w:val="24"/>
                <w:u w:val="single"/>
                <w:lang w:eastAsia="tr-TR"/>
              </w:rPr>
            </w:pPr>
            <w:r w:rsidRPr="00535DFD">
              <w:rPr>
                <w:rFonts w:ascii="Times New Roman" w:eastAsia="Times New Roman" w:hAnsi="Times New Roman" w:cs="Times New Roman"/>
                <w:sz w:val="24"/>
                <w:szCs w:val="24"/>
                <w:lang w:eastAsia="tr-TR"/>
              </w:rPr>
              <w:t xml:space="preserve">Dairenin imar kontrolü ile ilgili inşaat mühendisliği hizmetlerini yapmak, yürütmek ve denetlemek; </w:t>
            </w:r>
          </w:p>
        </w:tc>
      </w:tr>
      <w:tr w:rsidR="00535DFD" w:rsidRPr="00535DFD" w:rsidTr="00234A64">
        <w:tc>
          <w:tcPr>
            <w:tcW w:w="534"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c>
          <w:tcPr>
            <w:tcW w:w="708"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7655"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İnşaatlara ilişkin her türlü inşaat mühendisliği hesap, maliyet ve malzeme keşifleri ile ihale dosyalarını hazırlamak, şantiye kontrol işlerini yapmak, yürütmek ve denetlemek;</w:t>
            </w:r>
          </w:p>
        </w:tc>
      </w:tr>
      <w:tr w:rsidR="00535DFD" w:rsidRPr="00535DFD" w:rsidTr="00234A64">
        <w:tc>
          <w:tcPr>
            <w:tcW w:w="534"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c>
          <w:tcPr>
            <w:tcW w:w="708"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w:t>
            </w:r>
          </w:p>
        </w:tc>
        <w:tc>
          <w:tcPr>
            <w:tcW w:w="7655"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Plânların uygulanması konusunda ilgili bütün kuruluşlarla koordinasyon içinde çalışılmasını sağlamak;</w:t>
            </w:r>
          </w:p>
        </w:tc>
      </w:tr>
      <w:tr w:rsidR="00535DFD" w:rsidRPr="00535DFD" w:rsidTr="00234A64">
        <w:tc>
          <w:tcPr>
            <w:tcW w:w="534"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c>
          <w:tcPr>
            <w:tcW w:w="708"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(4)</w:t>
            </w:r>
          </w:p>
        </w:tc>
        <w:tc>
          <w:tcPr>
            <w:tcW w:w="7655"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Cami yapım değerlendirme raporu hazırlamak;</w:t>
            </w:r>
          </w:p>
        </w:tc>
      </w:tr>
      <w:tr w:rsidR="00535DFD" w:rsidRPr="00535DFD" w:rsidTr="00234A64">
        <w:tc>
          <w:tcPr>
            <w:tcW w:w="534"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c>
          <w:tcPr>
            <w:tcW w:w="708"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(5)</w:t>
            </w:r>
          </w:p>
        </w:tc>
        <w:tc>
          <w:tcPr>
            <w:tcW w:w="7655"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Amirleri tarafından verilecek mevkiine uygun diğer görevleri yerine </w:t>
            </w:r>
            <w:proofErr w:type="gramStart"/>
            <w:r w:rsidRPr="00535DFD">
              <w:rPr>
                <w:rFonts w:ascii="Times New Roman" w:eastAsia="Times New Roman" w:hAnsi="Times New Roman" w:cs="Times New Roman"/>
                <w:sz w:val="24"/>
                <w:szCs w:val="24"/>
                <w:lang w:eastAsia="tr-TR"/>
              </w:rPr>
              <w:t>getirmek;</w:t>
            </w:r>
            <w:proofErr w:type="gramEnd"/>
            <w:r w:rsidRPr="00535DFD">
              <w:rPr>
                <w:rFonts w:ascii="Times New Roman" w:eastAsia="Times New Roman" w:hAnsi="Times New Roman" w:cs="Times New Roman"/>
                <w:sz w:val="24"/>
                <w:szCs w:val="24"/>
                <w:lang w:eastAsia="tr-TR"/>
              </w:rPr>
              <w:t xml:space="preserve"> ve</w:t>
            </w:r>
          </w:p>
        </w:tc>
      </w:tr>
      <w:tr w:rsidR="00535DFD" w:rsidRPr="00535DFD" w:rsidTr="00234A64">
        <w:tc>
          <w:tcPr>
            <w:tcW w:w="534"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c>
          <w:tcPr>
            <w:tcW w:w="708"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(6)</w:t>
            </w:r>
          </w:p>
        </w:tc>
        <w:tc>
          <w:tcPr>
            <w:tcW w:w="7655"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Görevlerinin yerine getirilmesinden amirlerine karşı sorumludur.</w:t>
            </w:r>
          </w:p>
        </w:tc>
      </w:tr>
    </w:tbl>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bl>
      <w:tblPr>
        <w:tblW w:w="0" w:type="auto"/>
        <w:tblLayout w:type="fixed"/>
        <w:tblLook w:val="0000" w:firstRow="0" w:lastRow="0" w:firstColumn="0" w:lastColumn="0" w:noHBand="0" w:noVBand="0"/>
      </w:tblPr>
      <w:tblGrid>
        <w:gridCol w:w="534"/>
        <w:gridCol w:w="708"/>
        <w:gridCol w:w="7655"/>
      </w:tblGrid>
      <w:tr w:rsidR="00535DFD" w:rsidRPr="00535DFD" w:rsidTr="00234A64">
        <w:tc>
          <w:tcPr>
            <w:tcW w:w="8897" w:type="dxa"/>
            <w:gridSpan w:val="3"/>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 ARANAN NİTELİKLER:</w:t>
            </w:r>
          </w:p>
        </w:tc>
      </w:tr>
      <w:tr w:rsidR="00535DFD" w:rsidRPr="00535DFD" w:rsidTr="00234A64">
        <w:tc>
          <w:tcPr>
            <w:tcW w:w="534"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c>
          <w:tcPr>
            <w:tcW w:w="8363"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u w:val="single"/>
                <w:lang w:eastAsia="tr-TR"/>
              </w:rPr>
            </w:pPr>
          </w:p>
        </w:tc>
      </w:tr>
      <w:tr w:rsidR="00535DFD" w:rsidRPr="00535DFD" w:rsidTr="00234A64">
        <w:tc>
          <w:tcPr>
            <w:tcW w:w="534"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c>
          <w:tcPr>
            <w:tcW w:w="708"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7655"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roofErr w:type="gramStart"/>
            <w:r w:rsidRPr="00535DFD">
              <w:rPr>
                <w:rFonts w:ascii="Times New Roman" w:eastAsia="Times New Roman" w:hAnsi="Times New Roman" w:cs="Times New Roman"/>
                <w:sz w:val="24"/>
                <w:szCs w:val="24"/>
                <w:lang w:eastAsia="tr-TR"/>
              </w:rPr>
              <w:t xml:space="preserve">Mühendislik veya Mimarlık diploması veren bir fakülte veya dengi bir Yükseköğretim kurumundan “İnşaat Mühendisi” olarak mezun olmak. </w:t>
            </w:r>
            <w:proofErr w:type="gramEnd"/>
          </w:p>
        </w:tc>
      </w:tr>
      <w:tr w:rsidR="00535DFD" w:rsidRPr="00535DFD" w:rsidTr="00234A64">
        <w:tc>
          <w:tcPr>
            <w:tcW w:w="534"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c>
          <w:tcPr>
            <w:tcW w:w="708"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7655"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Yönetim Kurulu tarafından ilgili mevzuat uyarınca yapılacak sınavlarda başarılı olmak.</w:t>
            </w:r>
            <w:r w:rsidRPr="00535DFD">
              <w:rPr>
                <w:rFonts w:ascii="Times New Roman" w:eastAsia="Times New Roman" w:hAnsi="Times New Roman" w:cs="Times New Roman"/>
                <w:strike/>
                <w:sz w:val="24"/>
                <w:szCs w:val="24"/>
                <w:lang w:eastAsia="tr-TR"/>
              </w:rPr>
              <w:t xml:space="preserve"> </w:t>
            </w:r>
          </w:p>
        </w:tc>
      </w:tr>
      <w:tr w:rsidR="00535DFD" w:rsidRPr="00535DFD" w:rsidTr="00234A64">
        <w:tc>
          <w:tcPr>
            <w:tcW w:w="534"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c>
          <w:tcPr>
            <w:tcW w:w="70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c>
          <w:tcPr>
            <w:tcW w:w="7655"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r>
    </w:tbl>
    <w:p w:rsidR="00535DFD" w:rsidRPr="00535DFD" w:rsidRDefault="00535DFD" w:rsidP="00535DFD">
      <w:pPr>
        <w:spacing w:after="0" w:line="240" w:lineRule="auto"/>
        <w:rPr>
          <w:rFonts w:ascii="Times New Roman" w:eastAsia="Times New Roman" w:hAnsi="Times New Roman" w:cs="Times New Roman"/>
          <w:bCs/>
          <w:sz w:val="24"/>
          <w:szCs w:val="24"/>
          <w:lang w:eastAsia="tr-TR"/>
        </w:rPr>
      </w:pPr>
    </w:p>
    <w:p w:rsidR="00535DFD" w:rsidRPr="00535DFD" w:rsidRDefault="00535DFD" w:rsidP="00535DFD">
      <w:pPr>
        <w:spacing w:after="0" w:line="240" w:lineRule="auto"/>
        <w:rPr>
          <w:rFonts w:ascii="Times New Roman" w:eastAsia="Times New Roman" w:hAnsi="Times New Roman" w:cs="Times New Roman"/>
          <w:bCs/>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bCs/>
          <w:sz w:val="24"/>
          <w:szCs w:val="24"/>
          <w:lang w:eastAsia="tr-TR"/>
        </w:rPr>
      </w:pPr>
      <w:r w:rsidRPr="00535DFD">
        <w:rPr>
          <w:rFonts w:ascii="Times New Roman" w:eastAsia="Times New Roman" w:hAnsi="Times New Roman" w:cs="Times New Roman"/>
          <w:sz w:val="24"/>
          <w:szCs w:val="24"/>
          <w:lang w:eastAsia="tr-TR"/>
        </w:rPr>
        <w:br w:type="page"/>
      </w:r>
    </w:p>
    <w:p w:rsidR="00535DFD" w:rsidRPr="00535DFD" w:rsidRDefault="00535DFD" w:rsidP="00535DFD">
      <w:pPr>
        <w:spacing w:after="0" w:line="240" w:lineRule="auto"/>
        <w:rPr>
          <w:rFonts w:ascii="Times New Roman" w:eastAsia="Times New Roman" w:hAnsi="Times New Roman" w:cs="Times New Roman"/>
          <w:bCs/>
          <w:sz w:val="24"/>
          <w:szCs w:val="24"/>
          <w:lang w:eastAsia="tr-TR"/>
        </w:rPr>
      </w:pPr>
    </w:p>
    <w:tbl>
      <w:tblPr>
        <w:tblW w:w="0" w:type="auto"/>
        <w:tblInd w:w="-34" w:type="dxa"/>
        <w:tblLayout w:type="fixed"/>
        <w:tblLook w:val="00A0" w:firstRow="1" w:lastRow="0" w:firstColumn="1" w:lastColumn="0" w:noHBand="0" w:noVBand="0"/>
      </w:tblPr>
      <w:tblGrid>
        <w:gridCol w:w="34"/>
        <w:gridCol w:w="1668"/>
        <w:gridCol w:w="7229"/>
      </w:tblGrid>
      <w:tr w:rsidR="00535DFD" w:rsidRPr="00535DFD" w:rsidTr="00234A64">
        <w:trPr>
          <w:trHeight w:val="695"/>
        </w:trPr>
        <w:tc>
          <w:tcPr>
            <w:tcW w:w="8931" w:type="dxa"/>
            <w:gridSpan w:val="3"/>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DİN İŞLERİ DAİRESİ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İDARE MEMURU KADROSU</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ŞEMASI</w:t>
            </w:r>
          </w:p>
        </w:tc>
      </w:tr>
      <w:tr w:rsidR="00535DFD" w:rsidRPr="00535DFD" w:rsidTr="00234A64">
        <w:trPr>
          <w:trHeight w:val="173"/>
        </w:trPr>
        <w:tc>
          <w:tcPr>
            <w:tcW w:w="8931" w:type="dxa"/>
            <w:gridSpan w:val="3"/>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blPrEx>
          <w:tblLook w:val="0000" w:firstRow="0" w:lastRow="0" w:firstColumn="0" w:lastColumn="0" w:noHBand="0" w:noVBand="0"/>
        </w:tblPrEx>
        <w:trPr>
          <w:gridBefore w:val="1"/>
          <w:wBefore w:w="34" w:type="dxa"/>
        </w:trPr>
        <w:tc>
          <w:tcPr>
            <w:tcW w:w="166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t>Kadro Adı</w:t>
            </w:r>
          </w:p>
        </w:tc>
        <w:tc>
          <w:tcPr>
            <w:tcW w:w="722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İdare Memuru</w:t>
            </w:r>
          </w:p>
        </w:tc>
      </w:tr>
      <w:tr w:rsidR="00535DFD" w:rsidRPr="00535DFD" w:rsidTr="00234A64">
        <w:tblPrEx>
          <w:tblLook w:val="0000" w:firstRow="0" w:lastRow="0" w:firstColumn="0" w:lastColumn="0" w:noHBand="0" w:noVBand="0"/>
        </w:tblPrEx>
        <w:trPr>
          <w:gridBefore w:val="1"/>
          <w:wBefore w:w="34" w:type="dxa"/>
        </w:trPr>
        <w:tc>
          <w:tcPr>
            <w:tcW w:w="166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Sınıfı</w:t>
            </w:r>
          </w:p>
        </w:tc>
        <w:tc>
          <w:tcPr>
            <w:tcW w:w="722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Genel Hizmetler Sınıfı (Yüksek Öğrenimli)</w:t>
            </w:r>
          </w:p>
        </w:tc>
      </w:tr>
      <w:tr w:rsidR="00535DFD" w:rsidRPr="00535DFD" w:rsidTr="00234A64">
        <w:tblPrEx>
          <w:tblLook w:val="0000" w:firstRow="0" w:lastRow="0" w:firstColumn="0" w:lastColumn="0" w:noHBand="0" w:noVBand="0"/>
        </w:tblPrEx>
        <w:trPr>
          <w:gridBefore w:val="1"/>
          <w:wBefore w:w="34" w:type="dxa"/>
        </w:trPr>
        <w:tc>
          <w:tcPr>
            <w:tcW w:w="166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Derecesi</w:t>
            </w:r>
          </w:p>
        </w:tc>
        <w:tc>
          <w:tcPr>
            <w:tcW w:w="722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I (Yükselme Yeri)</w:t>
            </w:r>
          </w:p>
        </w:tc>
      </w:tr>
      <w:tr w:rsidR="00535DFD" w:rsidRPr="00535DFD" w:rsidTr="00234A64">
        <w:tblPrEx>
          <w:tblLook w:val="0000" w:firstRow="0" w:lastRow="0" w:firstColumn="0" w:lastColumn="0" w:noHBand="0" w:noVBand="0"/>
        </w:tblPrEx>
        <w:trPr>
          <w:gridBefore w:val="1"/>
          <w:wBefore w:w="34" w:type="dxa"/>
        </w:trPr>
        <w:tc>
          <w:tcPr>
            <w:tcW w:w="166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Sayısı</w:t>
            </w:r>
          </w:p>
        </w:tc>
        <w:tc>
          <w:tcPr>
            <w:tcW w:w="722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1</w:t>
            </w:r>
          </w:p>
        </w:tc>
      </w:tr>
      <w:tr w:rsidR="00535DFD" w:rsidRPr="00535DFD" w:rsidTr="00234A64">
        <w:tblPrEx>
          <w:tblLook w:val="0000" w:firstRow="0" w:lastRow="0" w:firstColumn="0" w:lastColumn="0" w:noHBand="0" w:noVBand="0"/>
        </w:tblPrEx>
        <w:trPr>
          <w:gridBefore w:val="1"/>
          <w:wBefore w:w="34" w:type="dxa"/>
        </w:trPr>
        <w:tc>
          <w:tcPr>
            <w:tcW w:w="166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Maaş</w:t>
            </w:r>
          </w:p>
        </w:tc>
        <w:tc>
          <w:tcPr>
            <w:tcW w:w="722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Barem 15-16 (47/2010 Sayılı Yasa Tahtında Barem 11)</w:t>
            </w:r>
          </w:p>
        </w:tc>
      </w:tr>
    </w:tbl>
    <w:p w:rsidR="00535DFD" w:rsidRPr="00535DFD" w:rsidRDefault="00535DFD" w:rsidP="00535DFD">
      <w:pPr>
        <w:spacing w:after="0" w:line="240" w:lineRule="auto"/>
        <w:rPr>
          <w:rFonts w:ascii="Times New Roman" w:eastAsia="Times New Roman" w:hAnsi="Times New Roman" w:cs="Times New Roman"/>
          <w:sz w:val="24"/>
          <w:szCs w:val="24"/>
          <w:lang w:eastAsia="tr-TR"/>
        </w:rPr>
      </w:pPr>
    </w:p>
    <w:p w:rsidR="00535DFD" w:rsidRPr="00535DFD" w:rsidRDefault="00535DFD" w:rsidP="00535DFD">
      <w:pPr>
        <w:spacing w:after="0" w:line="240" w:lineRule="auto"/>
        <w:rPr>
          <w:rFonts w:ascii="Times New Roman" w:eastAsia="Times New Roman" w:hAnsi="Times New Roman" w:cs="Times New Roman"/>
          <w:sz w:val="24"/>
          <w:szCs w:val="24"/>
          <w:lang w:eastAsia="tr-TR"/>
        </w:rPr>
      </w:pPr>
    </w:p>
    <w:tbl>
      <w:tblPr>
        <w:tblW w:w="0" w:type="auto"/>
        <w:tblInd w:w="-34" w:type="dxa"/>
        <w:tblLayout w:type="fixed"/>
        <w:tblLook w:val="00A0" w:firstRow="1" w:lastRow="0" w:firstColumn="1" w:lastColumn="0" w:noHBand="0" w:noVBand="0"/>
      </w:tblPr>
      <w:tblGrid>
        <w:gridCol w:w="426"/>
        <w:gridCol w:w="709"/>
        <w:gridCol w:w="7796"/>
      </w:tblGrid>
      <w:tr w:rsidR="00535DFD" w:rsidRPr="00535DFD" w:rsidTr="00234A64">
        <w:tc>
          <w:tcPr>
            <w:tcW w:w="8931"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I.  GÖREV YETKİ VE SORUMLULUKLARI:   </w:t>
            </w:r>
          </w:p>
        </w:tc>
      </w:tr>
      <w:tr w:rsidR="00535DFD" w:rsidRPr="00535DFD" w:rsidTr="00234A64">
        <w:tc>
          <w:tcPr>
            <w:tcW w:w="8931"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rPr>
          <w:gridBefore w:val="1"/>
          <w:wBefore w:w="426" w:type="dxa"/>
        </w:trPr>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İdari ve personel işlerinden sorumlu olup Din İşleri Başkanlığının tüm idari ve personel fonksiyonlarını yürürlükteki mevzuata uygun olarak düzenleyip yürütmek;</w:t>
            </w:r>
          </w:p>
        </w:tc>
      </w:tr>
      <w:tr w:rsidR="00535DFD" w:rsidRPr="00535DFD" w:rsidTr="00234A64">
        <w:trPr>
          <w:gridBefore w:val="1"/>
          <w:wBefore w:w="426" w:type="dxa"/>
        </w:trPr>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İdari denetim konusunda ve bu konudaki raporların hazırlanmasında Din İşleri Sorumlusuna yardımcı olmak;</w:t>
            </w:r>
          </w:p>
        </w:tc>
      </w:tr>
      <w:tr w:rsidR="00535DFD" w:rsidRPr="00535DFD" w:rsidTr="00234A64">
        <w:trPr>
          <w:gridBefore w:val="1"/>
          <w:wBefore w:w="426" w:type="dxa"/>
        </w:trPr>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Amirleri tarafından verilecek mevkiine uygun diğer görevleri yerine </w:t>
            </w:r>
            <w:proofErr w:type="gramStart"/>
            <w:r w:rsidRPr="00535DFD">
              <w:rPr>
                <w:rFonts w:ascii="Times New Roman" w:eastAsia="Times New Roman" w:hAnsi="Times New Roman" w:cs="Times New Roman"/>
                <w:sz w:val="24"/>
                <w:szCs w:val="24"/>
                <w:lang w:eastAsia="tr-TR"/>
              </w:rPr>
              <w:t>getirmek;</w:t>
            </w:r>
            <w:proofErr w:type="gramEnd"/>
            <w:r w:rsidRPr="00535DFD">
              <w:rPr>
                <w:rFonts w:ascii="Times New Roman" w:eastAsia="Times New Roman" w:hAnsi="Times New Roman" w:cs="Times New Roman"/>
                <w:sz w:val="24"/>
                <w:szCs w:val="24"/>
                <w:lang w:eastAsia="tr-TR"/>
              </w:rPr>
              <w:t xml:space="preserve"> ve   </w:t>
            </w:r>
          </w:p>
        </w:tc>
      </w:tr>
      <w:tr w:rsidR="00535DFD" w:rsidRPr="00535DFD" w:rsidTr="00234A64">
        <w:trPr>
          <w:gridBefore w:val="1"/>
          <w:wBefore w:w="426" w:type="dxa"/>
        </w:trPr>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(4)</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Görevlerinin yerine getirilmesinden amirlerine karşı sorumludur.  </w:t>
            </w:r>
          </w:p>
        </w:tc>
      </w:tr>
      <w:tr w:rsidR="00535DFD" w:rsidRPr="00535DFD" w:rsidTr="00234A64">
        <w:tc>
          <w:tcPr>
            <w:tcW w:w="8931"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c>
          <w:tcPr>
            <w:tcW w:w="8931"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II.  ARANAN NİTELİKLER:   </w:t>
            </w:r>
          </w:p>
        </w:tc>
      </w:tr>
      <w:tr w:rsidR="00535DFD" w:rsidRPr="00535DFD" w:rsidTr="00234A64">
        <w:tc>
          <w:tcPr>
            <w:tcW w:w="8931"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rPr>
          <w:gridBefore w:val="1"/>
          <w:wBefore w:w="426" w:type="dxa"/>
        </w:trPr>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Bir alt derecede en az üç yıl çalışmış olmak.</w:t>
            </w:r>
          </w:p>
        </w:tc>
      </w:tr>
      <w:tr w:rsidR="00535DFD" w:rsidRPr="00535DFD" w:rsidTr="00234A64">
        <w:trPr>
          <w:gridBefore w:val="1"/>
          <w:wBefore w:w="426" w:type="dxa"/>
        </w:trPr>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Yönetim Kurulu tarafından ilgili mevzuat uyarınca yapılacak sınavlarda başarılı olmak.</w:t>
            </w:r>
          </w:p>
        </w:tc>
      </w:tr>
    </w:tbl>
    <w:p w:rsidR="00535DFD" w:rsidRPr="00535DFD" w:rsidRDefault="00535DFD" w:rsidP="00535DFD">
      <w:pPr>
        <w:spacing w:after="0" w:line="240" w:lineRule="auto"/>
        <w:rPr>
          <w:rFonts w:ascii="Times New Roman" w:eastAsia="Times New Roman" w:hAnsi="Times New Roman" w:cs="Times New Roman"/>
          <w:bCs/>
          <w:sz w:val="24"/>
          <w:szCs w:val="24"/>
          <w:lang w:eastAsia="tr-TR"/>
        </w:rPr>
      </w:pPr>
    </w:p>
    <w:p w:rsidR="00535DFD" w:rsidRPr="00535DFD" w:rsidRDefault="00535DFD" w:rsidP="00535DFD">
      <w:pPr>
        <w:spacing w:after="0" w:line="240" w:lineRule="auto"/>
        <w:rPr>
          <w:rFonts w:ascii="Times New Roman" w:eastAsia="Times New Roman" w:hAnsi="Times New Roman" w:cs="Times New Roman"/>
          <w:bCs/>
          <w:sz w:val="24"/>
          <w:szCs w:val="24"/>
          <w:lang w:eastAsia="tr-TR"/>
        </w:rPr>
      </w:pPr>
      <w:r w:rsidRPr="00535DFD">
        <w:rPr>
          <w:rFonts w:ascii="Times New Roman" w:eastAsia="Times New Roman" w:hAnsi="Times New Roman" w:cs="Times New Roman"/>
          <w:bCs/>
          <w:sz w:val="24"/>
          <w:szCs w:val="24"/>
          <w:lang w:eastAsia="tr-TR"/>
        </w:rPr>
        <w:br w:type="page"/>
      </w:r>
    </w:p>
    <w:tbl>
      <w:tblPr>
        <w:tblW w:w="0" w:type="auto"/>
        <w:tblInd w:w="-34" w:type="dxa"/>
        <w:tblLayout w:type="fixed"/>
        <w:tblLook w:val="00A0" w:firstRow="1" w:lastRow="0" w:firstColumn="1" w:lastColumn="0" w:noHBand="0" w:noVBand="0"/>
      </w:tblPr>
      <w:tblGrid>
        <w:gridCol w:w="34"/>
        <w:gridCol w:w="1634"/>
        <w:gridCol w:w="7229"/>
        <w:gridCol w:w="34"/>
      </w:tblGrid>
      <w:tr w:rsidR="00535DFD" w:rsidRPr="00535DFD" w:rsidTr="00234A64">
        <w:trPr>
          <w:gridBefore w:val="1"/>
          <w:wBefore w:w="34" w:type="dxa"/>
          <w:trHeight w:val="695"/>
        </w:trPr>
        <w:tc>
          <w:tcPr>
            <w:tcW w:w="8897" w:type="dxa"/>
            <w:gridSpan w:val="3"/>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lastRenderedPageBreak/>
              <w:br w:type="page"/>
              <w:t>DİN İŞLERİ DAİRESİ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İDARE MEMURU KADROSU</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ŞEMASI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blPrEx>
          <w:tblLook w:val="0000" w:firstRow="0" w:lastRow="0" w:firstColumn="0" w:lastColumn="0" w:noHBand="0" w:noVBand="0"/>
        </w:tblPrEx>
        <w:trPr>
          <w:gridAfter w:val="1"/>
          <w:wAfter w:w="34" w:type="dxa"/>
        </w:trPr>
        <w:tc>
          <w:tcPr>
            <w:tcW w:w="1668"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r w:rsidRPr="00535DFD">
              <w:rPr>
                <w:rFonts w:ascii="Times New Roman" w:eastAsia="Times New Roman" w:hAnsi="Times New Roman" w:cs="Times New Roman"/>
                <w:sz w:val="24"/>
                <w:szCs w:val="24"/>
                <w:lang w:eastAsia="tr-TR"/>
              </w:rPr>
              <w:br w:type="page"/>
              <w:t>Kadro Adı</w:t>
            </w:r>
          </w:p>
        </w:tc>
        <w:tc>
          <w:tcPr>
            <w:tcW w:w="722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İdare Memuru</w:t>
            </w:r>
          </w:p>
        </w:tc>
      </w:tr>
      <w:tr w:rsidR="00535DFD" w:rsidRPr="00535DFD" w:rsidTr="00234A64">
        <w:tblPrEx>
          <w:tblLook w:val="0000" w:firstRow="0" w:lastRow="0" w:firstColumn="0" w:lastColumn="0" w:noHBand="0" w:noVBand="0"/>
        </w:tblPrEx>
        <w:trPr>
          <w:gridAfter w:val="1"/>
          <w:wAfter w:w="34" w:type="dxa"/>
        </w:trPr>
        <w:tc>
          <w:tcPr>
            <w:tcW w:w="1668"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Sınıfı</w:t>
            </w:r>
          </w:p>
        </w:tc>
        <w:tc>
          <w:tcPr>
            <w:tcW w:w="722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Genel Hizmetler Sınıfı (Yüksek Öğrenimli)</w:t>
            </w:r>
          </w:p>
        </w:tc>
      </w:tr>
      <w:tr w:rsidR="00535DFD" w:rsidRPr="00535DFD" w:rsidTr="00234A64">
        <w:tblPrEx>
          <w:tblLook w:val="0000" w:firstRow="0" w:lastRow="0" w:firstColumn="0" w:lastColumn="0" w:noHBand="0" w:noVBand="0"/>
        </w:tblPrEx>
        <w:trPr>
          <w:gridAfter w:val="1"/>
          <w:wAfter w:w="34" w:type="dxa"/>
        </w:trPr>
        <w:tc>
          <w:tcPr>
            <w:tcW w:w="1668"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Derecesi</w:t>
            </w:r>
          </w:p>
        </w:tc>
        <w:tc>
          <w:tcPr>
            <w:tcW w:w="722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II (Yükselme Yeri)</w:t>
            </w:r>
          </w:p>
        </w:tc>
      </w:tr>
      <w:tr w:rsidR="00535DFD" w:rsidRPr="00535DFD" w:rsidTr="00234A64">
        <w:tblPrEx>
          <w:tblLook w:val="0000" w:firstRow="0" w:lastRow="0" w:firstColumn="0" w:lastColumn="0" w:noHBand="0" w:noVBand="0"/>
        </w:tblPrEx>
        <w:trPr>
          <w:gridAfter w:val="1"/>
          <w:wAfter w:w="34" w:type="dxa"/>
        </w:trPr>
        <w:tc>
          <w:tcPr>
            <w:tcW w:w="1668"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Sayısı</w:t>
            </w:r>
          </w:p>
        </w:tc>
        <w:tc>
          <w:tcPr>
            <w:tcW w:w="722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2</w:t>
            </w:r>
          </w:p>
        </w:tc>
      </w:tr>
      <w:tr w:rsidR="00535DFD" w:rsidRPr="00535DFD" w:rsidTr="00234A64">
        <w:tblPrEx>
          <w:tblLook w:val="0000" w:firstRow="0" w:lastRow="0" w:firstColumn="0" w:lastColumn="0" w:noHBand="0" w:noVBand="0"/>
        </w:tblPrEx>
        <w:trPr>
          <w:gridAfter w:val="1"/>
          <w:wAfter w:w="34" w:type="dxa"/>
        </w:trPr>
        <w:tc>
          <w:tcPr>
            <w:tcW w:w="1668"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Maaş</w:t>
            </w:r>
          </w:p>
        </w:tc>
        <w:tc>
          <w:tcPr>
            <w:tcW w:w="722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Barem 12-13-14 (47/2010 Sayılı Yasa Tahtında Barem 10)</w:t>
            </w:r>
          </w:p>
        </w:tc>
      </w:tr>
    </w:tbl>
    <w:p w:rsidR="00535DFD" w:rsidRPr="00535DFD" w:rsidRDefault="00535DFD" w:rsidP="00535DFD">
      <w:pPr>
        <w:spacing w:after="0" w:line="240" w:lineRule="auto"/>
        <w:rPr>
          <w:rFonts w:ascii="Times New Roman" w:eastAsia="Times New Roman" w:hAnsi="Times New Roman" w:cs="Times New Roman"/>
          <w:sz w:val="24"/>
          <w:szCs w:val="24"/>
          <w:lang w:eastAsia="tr-TR"/>
        </w:rPr>
      </w:pPr>
    </w:p>
    <w:p w:rsidR="00535DFD" w:rsidRPr="00535DFD" w:rsidRDefault="00535DFD" w:rsidP="00535DFD">
      <w:pPr>
        <w:spacing w:after="0" w:line="240" w:lineRule="auto"/>
        <w:rPr>
          <w:rFonts w:ascii="Times New Roman" w:eastAsia="Times New Roman" w:hAnsi="Times New Roman" w:cs="Times New Roman"/>
          <w:sz w:val="24"/>
          <w:szCs w:val="24"/>
          <w:lang w:eastAsia="tr-TR"/>
        </w:rPr>
      </w:pPr>
    </w:p>
    <w:tbl>
      <w:tblPr>
        <w:tblW w:w="0" w:type="auto"/>
        <w:tblInd w:w="-34" w:type="dxa"/>
        <w:tblLayout w:type="fixed"/>
        <w:tblLook w:val="00A0" w:firstRow="1" w:lastRow="0" w:firstColumn="1" w:lastColumn="0" w:noHBand="0" w:noVBand="0"/>
      </w:tblPr>
      <w:tblGrid>
        <w:gridCol w:w="426"/>
        <w:gridCol w:w="709"/>
        <w:gridCol w:w="7796"/>
      </w:tblGrid>
      <w:tr w:rsidR="00535DFD" w:rsidRPr="00535DFD" w:rsidTr="00234A64">
        <w:tc>
          <w:tcPr>
            <w:tcW w:w="8931"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t xml:space="preserve">I.  GÖREV YETKİ VE SORUMLULUKLARI:   </w:t>
            </w:r>
          </w:p>
        </w:tc>
      </w:tr>
      <w:tr w:rsidR="00535DFD" w:rsidRPr="00535DFD" w:rsidTr="00234A64">
        <w:tc>
          <w:tcPr>
            <w:tcW w:w="8931"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rPr>
          <w:gridBefore w:val="1"/>
          <w:wBefore w:w="426" w:type="dxa"/>
        </w:trPr>
        <w:tc>
          <w:tcPr>
            <w:tcW w:w="70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(1) </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İdari ve personel işlerinden sorumlu olup Din İşleri Başkanlığının tüm idari ve personel fonksiyonlarını yürürlükteki mevzuata uygun olarak düzenleyip yürütmek;</w:t>
            </w:r>
          </w:p>
        </w:tc>
      </w:tr>
      <w:tr w:rsidR="00535DFD" w:rsidRPr="00535DFD" w:rsidTr="00234A64">
        <w:trPr>
          <w:gridBefore w:val="1"/>
          <w:wBefore w:w="426" w:type="dxa"/>
        </w:trPr>
        <w:tc>
          <w:tcPr>
            <w:tcW w:w="70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Amirleri tarafından verilecek mevkiine uygun diğer görevleri yerine </w:t>
            </w:r>
            <w:proofErr w:type="gramStart"/>
            <w:r w:rsidRPr="00535DFD">
              <w:rPr>
                <w:rFonts w:ascii="Times New Roman" w:eastAsia="Times New Roman" w:hAnsi="Times New Roman" w:cs="Times New Roman"/>
                <w:sz w:val="24"/>
                <w:szCs w:val="24"/>
                <w:lang w:eastAsia="tr-TR"/>
              </w:rPr>
              <w:t>getirmek;</w:t>
            </w:r>
            <w:proofErr w:type="gramEnd"/>
            <w:r w:rsidRPr="00535DFD">
              <w:rPr>
                <w:rFonts w:ascii="Times New Roman" w:eastAsia="Times New Roman" w:hAnsi="Times New Roman" w:cs="Times New Roman"/>
                <w:sz w:val="24"/>
                <w:szCs w:val="24"/>
                <w:lang w:eastAsia="tr-TR"/>
              </w:rPr>
              <w:t xml:space="preserve"> ve   </w:t>
            </w:r>
          </w:p>
        </w:tc>
      </w:tr>
      <w:tr w:rsidR="00535DFD" w:rsidRPr="00535DFD" w:rsidTr="00234A64">
        <w:trPr>
          <w:gridBefore w:val="1"/>
          <w:wBefore w:w="426" w:type="dxa"/>
        </w:trPr>
        <w:tc>
          <w:tcPr>
            <w:tcW w:w="70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Görevlerinin yerine getirilmesinden amirlerine karşı sorumludur.  </w:t>
            </w:r>
          </w:p>
        </w:tc>
      </w:tr>
      <w:tr w:rsidR="00535DFD" w:rsidRPr="00535DFD" w:rsidTr="00234A64">
        <w:tc>
          <w:tcPr>
            <w:tcW w:w="8931"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c>
          <w:tcPr>
            <w:tcW w:w="8931"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c>
          <w:tcPr>
            <w:tcW w:w="8931"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II.  ARANAN NİTELİKLER:   </w:t>
            </w:r>
          </w:p>
        </w:tc>
      </w:tr>
      <w:tr w:rsidR="00535DFD" w:rsidRPr="00535DFD" w:rsidTr="00234A64">
        <w:tc>
          <w:tcPr>
            <w:tcW w:w="8931"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rPr>
          <w:gridBefore w:val="1"/>
          <w:wBefore w:w="426" w:type="dxa"/>
        </w:trPr>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Bir alt derecede en az üç yıl çalışmış olmak.</w:t>
            </w:r>
          </w:p>
        </w:tc>
      </w:tr>
      <w:tr w:rsidR="00535DFD" w:rsidRPr="00535DFD" w:rsidTr="00234A64">
        <w:trPr>
          <w:gridBefore w:val="1"/>
          <w:wBefore w:w="426" w:type="dxa"/>
        </w:trPr>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Yönetim Kurulu tarafından ilgili mevzuat uyarınca yapılacak sınavlarda başarılı olmak.</w:t>
            </w:r>
          </w:p>
        </w:tc>
      </w:tr>
    </w:tbl>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p>
    <w:tbl>
      <w:tblPr>
        <w:tblW w:w="0" w:type="auto"/>
        <w:tblInd w:w="-34" w:type="dxa"/>
        <w:tblLayout w:type="fixed"/>
        <w:tblLook w:val="00A0" w:firstRow="1" w:lastRow="0" w:firstColumn="1" w:lastColumn="0" w:noHBand="0" w:noVBand="0"/>
      </w:tblPr>
      <w:tblGrid>
        <w:gridCol w:w="34"/>
        <w:gridCol w:w="1634"/>
        <w:gridCol w:w="7229"/>
        <w:gridCol w:w="34"/>
      </w:tblGrid>
      <w:tr w:rsidR="00535DFD" w:rsidRPr="00535DFD" w:rsidTr="00234A64">
        <w:trPr>
          <w:gridBefore w:val="1"/>
          <w:wBefore w:w="34" w:type="dxa"/>
          <w:trHeight w:val="695"/>
        </w:trPr>
        <w:tc>
          <w:tcPr>
            <w:tcW w:w="8897" w:type="dxa"/>
            <w:gridSpan w:val="3"/>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lastRenderedPageBreak/>
              <w:br w:type="page"/>
              <w:t>DİN İŞLERİ DAİRESİ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İDARE MEMURU KADROSU</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ŞEMASI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blPrEx>
          <w:tblLook w:val="0000" w:firstRow="0" w:lastRow="0" w:firstColumn="0" w:lastColumn="0" w:noHBand="0" w:noVBand="0"/>
        </w:tblPrEx>
        <w:trPr>
          <w:gridAfter w:val="1"/>
          <w:wAfter w:w="34" w:type="dxa"/>
        </w:trPr>
        <w:tc>
          <w:tcPr>
            <w:tcW w:w="1668"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r w:rsidRPr="00535DFD">
              <w:rPr>
                <w:rFonts w:ascii="Times New Roman" w:eastAsia="Times New Roman" w:hAnsi="Times New Roman" w:cs="Times New Roman"/>
                <w:sz w:val="24"/>
                <w:szCs w:val="24"/>
                <w:lang w:eastAsia="tr-TR"/>
              </w:rPr>
              <w:br w:type="page"/>
              <w:t>Kadro Adı</w:t>
            </w:r>
          </w:p>
        </w:tc>
        <w:tc>
          <w:tcPr>
            <w:tcW w:w="722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İdare Memuru</w:t>
            </w:r>
          </w:p>
        </w:tc>
      </w:tr>
      <w:tr w:rsidR="00535DFD" w:rsidRPr="00535DFD" w:rsidTr="00234A64">
        <w:tblPrEx>
          <w:tblLook w:val="0000" w:firstRow="0" w:lastRow="0" w:firstColumn="0" w:lastColumn="0" w:noHBand="0" w:noVBand="0"/>
        </w:tblPrEx>
        <w:trPr>
          <w:gridAfter w:val="1"/>
          <w:wAfter w:w="34" w:type="dxa"/>
        </w:trPr>
        <w:tc>
          <w:tcPr>
            <w:tcW w:w="1668"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Sınıfı</w:t>
            </w:r>
          </w:p>
        </w:tc>
        <w:tc>
          <w:tcPr>
            <w:tcW w:w="722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Genel Hizmetler Sınıfı (Yüksek Öğrenimli)</w:t>
            </w:r>
          </w:p>
        </w:tc>
      </w:tr>
      <w:tr w:rsidR="00535DFD" w:rsidRPr="00535DFD" w:rsidTr="00234A64">
        <w:tblPrEx>
          <w:tblLook w:val="0000" w:firstRow="0" w:lastRow="0" w:firstColumn="0" w:lastColumn="0" w:noHBand="0" w:noVBand="0"/>
        </w:tblPrEx>
        <w:trPr>
          <w:gridAfter w:val="1"/>
          <w:wAfter w:w="34" w:type="dxa"/>
        </w:trPr>
        <w:tc>
          <w:tcPr>
            <w:tcW w:w="1668"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Derecesi</w:t>
            </w:r>
          </w:p>
        </w:tc>
        <w:tc>
          <w:tcPr>
            <w:tcW w:w="722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III (İlk Atanma Yeri) </w:t>
            </w:r>
          </w:p>
        </w:tc>
      </w:tr>
      <w:tr w:rsidR="00535DFD" w:rsidRPr="00535DFD" w:rsidTr="00234A64">
        <w:tblPrEx>
          <w:tblLook w:val="0000" w:firstRow="0" w:lastRow="0" w:firstColumn="0" w:lastColumn="0" w:noHBand="0" w:noVBand="0"/>
        </w:tblPrEx>
        <w:trPr>
          <w:gridAfter w:val="1"/>
          <w:wAfter w:w="34" w:type="dxa"/>
        </w:trPr>
        <w:tc>
          <w:tcPr>
            <w:tcW w:w="1668"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Sayısı</w:t>
            </w:r>
          </w:p>
        </w:tc>
        <w:tc>
          <w:tcPr>
            <w:tcW w:w="722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2</w:t>
            </w:r>
          </w:p>
        </w:tc>
      </w:tr>
      <w:tr w:rsidR="00535DFD" w:rsidRPr="00535DFD" w:rsidTr="00234A64">
        <w:tblPrEx>
          <w:tblLook w:val="0000" w:firstRow="0" w:lastRow="0" w:firstColumn="0" w:lastColumn="0" w:noHBand="0" w:noVBand="0"/>
        </w:tblPrEx>
        <w:trPr>
          <w:gridAfter w:val="1"/>
          <w:wAfter w:w="34" w:type="dxa"/>
        </w:trPr>
        <w:tc>
          <w:tcPr>
            <w:tcW w:w="1668"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Maaş</w:t>
            </w:r>
          </w:p>
        </w:tc>
        <w:tc>
          <w:tcPr>
            <w:tcW w:w="722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Barem 10-11-12 (47/2010 Sayılı Yasa Tahtında Barem 9)</w:t>
            </w:r>
          </w:p>
        </w:tc>
      </w:tr>
    </w:tbl>
    <w:p w:rsidR="00535DFD" w:rsidRPr="00535DFD" w:rsidRDefault="00535DFD" w:rsidP="00535DFD">
      <w:pPr>
        <w:spacing w:after="0" w:line="240" w:lineRule="auto"/>
        <w:rPr>
          <w:rFonts w:ascii="Times New Roman" w:eastAsia="Times New Roman" w:hAnsi="Times New Roman" w:cs="Times New Roman"/>
          <w:sz w:val="24"/>
          <w:szCs w:val="24"/>
          <w:lang w:eastAsia="tr-TR"/>
        </w:rPr>
      </w:pPr>
    </w:p>
    <w:p w:rsidR="00535DFD" w:rsidRPr="00535DFD" w:rsidRDefault="00535DFD" w:rsidP="00535DFD">
      <w:pPr>
        <w:spacing w:after="0" w:line="240" w:lineRule="auto"/>
        <w:rPr>
          <w:rFonts w:ascii="Times New Roman" w:eastAsia="Times New Roman" w:hAnsi="Times New Roman" w:cs="Times New Roman"/>
          <w:sz w:val="24"/>
          <w:szCs w:val="24"/>
          <w:lang w:eastAsia="tr-TR"/>
        </w:rPr>
      </w:pPr>
    </w:p>
    <w:tbl>
      <w:tblPr>
        <w:tblW w:w="0" w:type="auto"/>
        <w:tblInd w:w="-34" w:type="dxa"/>
        <w:tblLayout w:type="fixed"/>
        <w:tblLook w:val="00A0" w:firstRow="1" w:lastRow="0" w:firstColumn="1" w:lastColumn="0" w:noHBand="0" w:noVBand="0"/>
      </w:tblPr>
      <w:tblGrid>
        <w:gridCol w:w="426"/>
        <w:gridCol w:w="709"/>
        <w:gridCol w:w="7796"/>
      </w:tblGrid>
      <w:tr w:rsidR="00535DFD" w:rsidRPr="00535DFD" w:rsidTr="00234A64">
        <w:tc>
          <w:tcPr>
            <w:tcW w:w="8931"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t xml:space="preserve">I.  GÖREV YETKİ VE SORUMLULUKLARI:   </w:t>
            </w:r>
          </w:p>
        </w:tc>
      </w:tr>
      <w:tr w:rsidR="00535DFD" w:rsidRPr="00535DFD" w:rsidTr="00234A64">
        <w:tc>
          <w:tcPr>
            <w:tcW w:w="8931"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rPr>
          <w:gridBefore w:val="1"/>
          <w:wBefore w:w="426" w:type="dxa"/>
        </w:trPr>
        <w:tc>
          <w:tcPr>
            <w:tcW w:w="70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(1) </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Din İşleri Başkanlığında hiyerarşik üstlerinin yardımcısı olarak Din İşleri Başkanlığının idari ve personel işlerini yürürlükteki mevzuata uygun şekilde yürütmek;</w:t>
            </w:r>
          </w:p>
        </w:tc>
      </w:tr>
      <w:tr w:rsidR="00535DFD" w:rsidRPr="00535DFD" w:rsidTr="00234A64">
        <w:trPr>
          <w:gridBefore w:val="1"/>
          <w:wBefore w:w="426" w:type="dxa"/>
        </w:trPr>
        <w:tc>
          <w:tcPr>
            <w:tcW w:w="70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Amirleri tarafından verilecek mevkiine uygun diğer görevleri yerine </w:t>
            </w:r>
            <w:proofErr w:type="gramStart"/>
            <w:r w:rsidRPr="00535DFD">
              <w:rPr>
                <w:rFonts w:ascii="Times New Roman" w:eastAsia="Times New Roman" w:hAnsi="Times New Roman" w:cs="Times New Roman"/>
                <w:sz w:val="24"/>
                <w:szCs w:val="24"/>
                <w:lang w:eastAsia="tr-TR"/>
              </w:rPr>
              <w:t>getirmek;</w:t>
            </w:r>
            <w:proofErr w:type="gramEnd"/>
            <w:r w:rsidRPr="00535DFD">
              <w:rPr>
                <w:rFonts w:ascii="Times New Roman" w:eastAsia="Times New Roman" w:hAnsi="Times New Roman" w:cs="Times New Roman"/>
                <w:sz w:val="24"/>
                <w:szCs w:val="24"/>
                <w:lang w:eastAsia="tr-TR"/>
              </w:rPr>
              <w:t xml:space="preserve"> ve   </w:t>
            </w:r>
          </w:p>
        </w:tc>
      </w:tr>
      <w:tr w:rsidR="00535DFD" w:rsidRPr="00535DFD" w:rsidTr="00234A64">
        <w:trPr>
          <w:gridBefore w:val="1"/>
          <w:wBefore w:w="426" w:type="dxa"/>
        </w:trPr>
        <w:tc>
          <w:tcPr>
            <w:tcW w:w="70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Görevlerinin yerine getirilmesinden amirlerine karşı sorumludur.  </w:t>
            </w:r>
          </w:p>
        </w:tc>
      </w:tr>
      <w:tr w:rsidR="00535DFD" w:rsidRPr="00535DFD" w:rsidTr="00234A64">
        <w:tc>
          <w:tcPr>
            <w:tcW w:w="8931"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c>
          <w:tcPr>
            <w:tcW w:w="8931"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II.  ARANAN NİTELİKLER:   </w:t>
            </w:r>
          </w:p>
        </w:tc>
      </w:tr>
      <w:tr w:rsidR="00535DFD" w:rsidRPr="00535DFD" w:rsidTr="00234A64">
        <w:tc>
          <w:tcPr>
            <w:tcW w:w="8931"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rPr>
          <w:gridBefore w:val="1"/>
          <w:wBefore w:w="426" w:type="dxa"/>
        </w:trPr>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Hukuk, İktisat, Maliye, Muhasebe, Ekonomi, Kamu Yönetimi, İşletme veya Çalışma Ekonomisi ile ilgili konuların herhangi birinden lisans diplomasına sahip olmak.</w:t>
            </w:r>
          </w:p>
        </w:tc>
      </w:tr>
      <w:tr w:rsidR="00535DFD" w:rsidRPr="00535DFD" w:rsidTr="00234A64">
        <w:trPr>
          <w:gridBefore w:val="1"/>
          <w:wBefore w:w="426" w:type="dxa"/>
        </w:trPr>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7796"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Yönetim Kurulu tarafından ilgili mevzuat uyarınca yapılacak sınavlarda başarılı olmak.</w:t>
            </w:r>
          </w:p>
        </w:tc>
      </w:tr>
    </w:tbl>
    <w:p w:rsidR="00535DFD" w:rsidRPr="00535DFD" w:rsidRDefault="00535DFD" w:rsidP="00535DFD">
      <w:pPr>
        <w:spacing w:after="0" w:line="240" w:lineRule="auto"/>
        <w:rPr>
          <w:rFonts w:ascii="Times New Roman" w:eastAsia="Times New Roman" w:hAnsi="Times New Roman" w:cs="Times New Roman"/>
          <w:bCs/>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bCs/>
          <w:sz w:val="24"/>
          <w:szCs w:val="24"/>
          <w:lang w:eastAsia="tr-TR"/>
        </w:rPr>
      </w:pPr>
      <w:r w:rsidRPr="00535DFD">
        <w:rPr>
          <w:rFonts w:ascii="Times New Roman" w:eastAsia="Times New Roman" w:hAnsi="Times New Roman" w:cs="Times New Roman"/>
          <w:bCs/>
          <w:sz w:val="24"/>
          <w:szCs w:val="24"/>
          <w:lang w:eastAsia="tr-TR"/>
        </w:rPr>
        <w:br w:type="page"/>
      </w:r>
    </w:p>
    <w:tbl>
      <w:tblPr>
        <w:tblW w:w="0" w:type="auto"/>
        <w:tblLayout w:type="fixed"/>
        <w:tblLook w:val="0000" w:firstRow="0" w:lastRow="0" w:firstColumn="0" w:lastColumn="0" w:noHBand="0" w:noVBand="0"/>
      </w:tblPr>
      <w:tblGrid>
        <w:gridCol w:w="392"/>
        <w:gridCol w:w="850"/>
        <w:gridCol w:w="284"/>
        <w:gridCol w:w="7762"/>
      </w:tblGrid>
      <w:tr w:rsidR="00535DFD" w:rsidRPr="00535DFD" w:rsidTr="00234A64">
        <w:tc>
          <w:tcPr>
            <w:tcW w:w="9288" w:type="dxa"/>
            <w:gridSpan w:val="4"/>
            <w:tcBorders>
              <w:top w:val="nil"/>
              <w:left w:val="nil"/>
              <w:bottom w:val="nil"/>
              <w:right w:val="nil"/>
            </w:tcBorders>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lastRenderedPageBreak/>
              <w:t>DİN İŞLERİ DAİRESİ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MALİYE MEMURU </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ŞEMASI</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r>
      <w:tr w:rsidR="00535DFD" w:rsidRPr="00535DFD" w:rsidTr="00234A64">
        <w:tc>
          <w:tcPr>
            <w:tcW w:w="1526" w:type="dxa"/>
            <w:gridSpan w:val="3"/>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Adı</w:t>
            </w:r>
          </w:p>
        </w:tc>
        <w:tc>
          <w:tcPr>
            <w:tcW w:w="7762" w:type="dxa"/>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Maliye Memuru</w:t>
            </w:r>
          </w:p>
        </w:tc>
      </w:tr>
      <w:tr w:rsidR="00535DFD" w:rsidRPr="00535DFD" w:rsidTr="00234A64">
        <w:tc>
          <w:tcPr>
            <w:tcW w:w="1526" w:type="dxa"/>
            <w:gridSpan w:val="3"/>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Sınıfı</w:t>
            </w:r>
          </w:p>
        </w:tc>
        <w:tc>
          <w:tcPr>
            <w:tcW w:w="7762" w:type="dxa"/>
            <w:tcBorders>
              <w:top w:val="nil"/>
              <w:left w:val="nil"/>
              <w:bottom w:val="nil"/>
              <w:right w:val="nil"/>
            </w:tcBorders>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Genel Hizmetler Sınıfı (Yüksek Öğrenimli)</w:t>
            </w:r>
          </w:p>
        </w:tc>
      </w:tr>
      <w:tr w:rsidR="00535DFD" w:rsidRPr="00535DFD" w:rsidTr="00234A64">
        <w:tc>
          <w:tcPr>
            <w:tcW w:w="1526" w:type="dxa"/>
            <w:gridSpan w:val="3"/>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Derece</w:t>
            </w:r>
          </w:p>
        </w:tc>
        <w:tc>
          <w:tcPr>
            <w:tcW w:w="7762" w:type="dxa"/>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I (Yükselme Yeri)</w:t>
            </w:r>
          </w:p>
        </w:tc>
      </w:tr>
      <w:tr w:rsidR="00535DFD" w:rsidRPr="00535DFD" w:rsidTr="00234A64">
        <w:tc>
          <w:tcPr>
            <w:tcW w:w="1526" w:type="dxa"/>
            <w:gridSpan w:val="3"/>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Sayısı</w:t>
            </w:r>
          </w:p>
        </w:tc>
        <w:tc>
          <w:tcPr>
            <w:tcW w:w="7762" w:type="dxa"/>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1</w:t>
            </w:r>
          </w:p>
        </w:tc>
      </w:tr>
      <w:tr w:rsidR="00535DFD" w:rsidRPr="00535DFD" w:rsidTr="00234A64">
        <w:tc>
          <w:tcPr>
            <w:tcW w:w="1526" w:type="dxa"/>
            <w:gridSpan w:val="3"/>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Maaş</w:t>
            </w:r>
          </w:p>
        </w:tc>
        <w:tc>
          <w:tcPr>
            <w:tcW w:w="7762" w:type="dxa"/>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Barem 15-16 (47/2010 Sayılı Yasa Tahtında Barem 11)</w:t>
            </w:r>
          </w:p>
        </w:tc>
      </w:tr>
      <w:tr w:rsidR="00535DFD" w:rsidRPr="00535DFD" w:rsidTr="00234A64">
        <w:tc>
          <w:tcPr>
            <w:tcW w:w="1526" w:type="dxa"/>
            <w:gridSpan w:val="3"/>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762" w:type="dxa"/>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c>
          <w:tcPr>
            <w:tcW w:w="9288" w:type="dxa"/>
            <w:gridSpan w:val="4"/>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 GÖREV, YETKİ VE SORUMLULUKLARI:</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rPr>
          <w:gridBefore w:val="1"/>
          <w:wBefore w:w="392" w:type="dxa"/>
        </w:trPr>
        <w:tc>
          <w:tcPr>
            <w:tcW w:w="850" w:type="dxa"/>
            <w:tcBorders>
              <w:top w:val="nil"/>
              <w:left w:val="nil"/>
              <w:bottom w:val="nil"/>
              <w:right w:val="nil"/>
            </w:tcBorders>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8046" w:type="dxa"/>
            <w:gridSpan w:val="2"/>
            <w:tcBorders>
              <w:top w:val="nil"/>
              <w:left w:val="nil"/>
              <w:bottom w:val="nil"/>
              <w:right w:val="nil"/>
            </w:tcBorders>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Dairenin </w:t>
            </w:r>
            <w:r w:rsidRPr="00535DFD">
              <w:rPr>
                <w:rFonts w:ascii="Times New Roman" w:eastAsia="Times New Roman" w:hAnsi="Times New Roman" w:cs="Times New Roman"/>
                <w:spacing w:val="-2"/>
                <w:sz w:val="24"/>
                <w:szCs w:val="24"/>
                <w:lang w:eastAsia="tr-TR"/>
              </w:rPr>
              <w:t>mali politikasının saptanmasına yardımcı olmak</w:t>
            </w:r>
            <w:r w:rsidRPr="00535DFD">
              <w:rPr>
                <w:rFonts w:ascii="Times New Roman" w:eastAsia="Times New Roman" w:hAnsi="Times New Roman" w:cs="Times New Roman"/>
                <w:spacing w:val="2"/>
                <w:sz w:val="24"/>
                <w:szCs w:val="24"/>
                <w:lang w:eastAsia="tr-TR"/>
              </w:rPr>
              <w:t>; bütçenin hazırlanmasını ve koordinasyonunu sağlamak; bu hususlarda çalışma yapmak;</w:t>
            </w:r>
          </w:p>
        </w:tc>
      </w:tr>
      <w:tr w:rsidR="00535DFD" w:rsidRPr="00535DFD" w:rsidTr="00234A64">
        <w:trPr>
          <w:gridBefore w:val="1"/>
          <w:wBefore w:w="392" w:type="dxa"/>
        </w:trPr>
        <w:tc>
          <w:tcPr>
            <w:tcW w:w="850" w:type="dxa"/>
            <w:tcBorders>
              <w:top w:val="nil"/>
              <w:left w:val="nil"/>
              <w:bottom w:val="nil"/>
              <w:right w:val="nil"/>
            </w:tcBorders>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8046" w:type="dxa"/>
            <w:gridSpan w:val="2"/>
            <w:tcBorders>
              <w:top w:val="nil"/>
              <w:left w:val="nil"/>
              <w:bottom w:val="nil"/>
              <w:right w:val="nil"/>
            </w:tcBorders>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Mali devre raporları ile kesin hesapları düzenlemek; </w:t>
            </w:r>
          </w:p>
        </w:tc>
      </w:tr>
      <w:tr w:rsidR="00535DFD" w:rsidRPr="00535DFD" w:rsidTr="00234A64">
        <w:trPr>
          <w:gridBefore w:val="1"/>
          <w:wBefore w:w="392" w:type="dxa"/>
        </w:trPr>
        <w:tc>
          <w:tcPr>
            <w:tcW w:w="850" w:type="dxa"/>
            <w:tcBorders>
              <w:top w:val="nil"/>
              <w:left w:val="nil"/>
              <w:bottom w:val="nil"/>
              <w:right w:val="nil"/>
            </w:tcBorders>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w:t>
            </w:r>
          </w:p>
        </w:tc>
        <w:tc>
          <w:tcPr>
            <w:tcW w:w="8046" w:type="dxa"/>
            <w:gridSpan w:val="2"/>
            <w:tcBorders>
              <w:top w:val="nil"/>
              <w:left w:val="nil"/>
              <w:bottom w:val="nil"/>
              <w:right w:val="nil"/>
            </w:tcBorders>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Dairenin para toplama, para alma, muhafaza etme gibi tahsildarlık işlerini yürütmek; </w:t>
            </w:r>
          </w:p>
        </w:tc>
      </w:tr>
      <w:tr w:rsidR="00535DFD" w:rsidRPr="00535DFD" w:rsidTr="00234A64">
        <w:trPr>
          <w:gridBefore w:val="1"/>
          <w:wBefore w:w="392" w:type="dxa"/>
        </w:trPr>
        <w:tc>
          <w:tcPr>
            <w:tcW w:w="850" w:type="dxa"/>
            <w:tcBorders>
              <w:top w:val="nil"/>
              <w:left w:val="nil"/>
              <w:bottom w:val="nil"/>
              <w:right w:val="nil"/>
            </w:tcBorders>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(4)</w:t>
            </w:r>
          </w:p>
        </w:tc>
        <w:tc>
          <w:tcPr>
            <w:tcW w:w="8046" w:type="dxa"/>
            <w:gridSpan w:val="2"/>
            <w:tcBorders>
              <w:top w:val="nil"/>
              <w:left w:val="nil"/>
              <w:bottom w:val="nil"/>
              <w:right w:val="nil"/>
            </w:tcBorders>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pacing w:val="-2"/>
                <w:sz w:val="24"/>
                <w:szCs w:val="24"/>
                <w:lang w:eastAsia="tr-TR"/>
              </w:rPr>
              <w:t xml:space="preserve">Amirleri tarafından verilen mevkiine uygun diğer görevleri yerine </w:t>
            </w:r>
            <w:proofErr w:type="gramStart"/>
            <w:r w:rsidRPr="00535DFD">
              <w:rPr>
                <w:rFonts w:ascii="Times New Roman" w:eastAsia="Times New Roman" w:hAnsi="Times New Roman" w:cs="Times New Roman"/>
                <w:spacing w:val="-2"/>
                <w:sz w:val="24"/>
                <w:szCs w:val="24"/>
                <w:lang w:eastAsia="tr-TR"/>
              </w:rPr>
              <w:t>getirmek;</w:t>
            </w:r>
            <w:proofErr w:type="gramEnd"/>
            <w:r w:rsidRPr="00535DFD">
              <w:rPr>
                <w:rFonts w:ascii="Times New Roman" w:eastAsia="Times New Roman" w:hAnsi="Times New Roman" w:cs="Times New Roman"/>
                <w:spacing w:val="-2"/>
                <w:sz w:val="24"/>
                <w:szCs w:val="24"/>
                <w:lang w:eastAsia="tr-TR"/>
              </w:rPr>
              <w:t xml:space="preserve"> ve </w:t>
            </w:r>
          </w:p>
        </w:tc>
      </w:tr>
      <w:tr w:rsidR="00535DFD" w:rsidRPr="00535DFD" w:rsidTr="00234A64">
        <w:trPr>
          <w:gridBefore w:val="1"/>
          <w:wBefore w:w="392" w:type="dxa"/>
        </w:trPr>
        <w:tc>
          <w:tcPr>
            <w:tcW w:w="850" w:type="dxa"/>
            <w:tcBorders>
              <w:top w:val="nil"/>
              <w:left w:val="nil"/>
              <w:bottom w:val="nil"/>
              <w:right w:val="nil"/>
            </w:tcBorders>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(5)</w:t>
            </w:r>
          </w:p>
        </w:tc>
        <w:tc>
          <w:tcPr>
            <w:tcW w:w="8046" w:type="dxa"/>
            <w:gridSpan w:val="2"/>
            <w:tcBorders>
              <w:top w:val="nil"/>
              <w:left w:val="nil"/>
              <w:bottom w:val="nil"/>
              <w:right w:val="nil"/>
            </w:tcBorders>
          </w:tcPr>
          <w:p w:rsidR="00535DFD" w:rsidRPr="00535DFD" w:rsidRDefault="00535DFD" w:rsidP="00535DFD">
            <w:pPr>
              <w:spacing w:after="0" w:line="240" w:lineRule="auto"/>
              <w:jc w:val="both"/>
              <w:rPr>
                <w:rFonts w:ascii="Times New Roman" w:eastAsia="Times New Roman" w:hAnsi="Times New Roman" w:cs="Times New Roman"/>
                <w:spacing w:val="-2"/>
                <w:sz w:val="24"/>
                <w:szCs w:val="24"/>
                <w:lang w:eastAsia="tr-TR"/>
              </w:rPr>
            </w:pPr>
            <w:r w:rsidRPr="00535DFD">
              <w:rPr>
                <w:rFonts w:ascii="Times New Roman" w:eastAsia="Times New Roman" w:hAnsi="Times New Roman" w:cs="Times New Roman"/>
                <w:sz w:val="24"/>
                <w:szCs w:val="24"/>
                <w:lang w:eastAsia="tr-TR"/>
              </w:rPr>
              <w:t xml:space="preserve">Görevlerinin yerine getirilmesinden amirlerine karşı sorumludur.  </w:t>
            </w:r>
          </w:p>
        </w:tc>
      </w:tr>
      <w:tr w:rsidR="00535DFD" w:rsidRPr="00535DFD" w:rsidTr="00234A64">
        <w:trPr>
          <w:gridBefore w:val="1"/>
          <w:wBefore w:w="392" w:type="dxa"/>
        </w:trPr>
        <w:tc>
          <w:tcPr>
            <w:tcW w:w="850" w:type="dxa"/>
            <w:tcBorders>
              <w:top w:val="nil"/>
              <w:left w:val="nil"/>
              <w:bottom w:val="nil"/>
              <w:right w:val="nil"/>
            </w:tcBorders>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8046" w:type="dxa"/>
            <w:gridSpan w:val="2"/>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pacing w:val="-2"/>
                <w:sz w:val="24"/>
                <w:szCs w:val="24"/>
                <w:lang w:eastAsia="tr-TR"/>
              </w:rPr>
            </w:pPr>
          </w:p>
        </w:tc>
      </w:tr>
      <w:tr w:rsidR="00535DFD" w:rsidRPr="00535DFD" w:rsidTr="00234A64">
        <w:trPr>
          <w:gridBefore w:val="1"/>
          <w:wBefore w:w="392" w:type="dxa"/>
        </w:trPr>
        <w:tc>
          <w:tcPr>
            <w:tcW w:w="850" w:type="dxa"/>
            <w:tcBorders>
              <w:top w:val="nil"/>
              <w:left w:val="nil"/>
              <w:bottom w:val="nil"/>
              <w:right w:val="nil"/>
            </w:tcBorders>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8046" w:type="dxa"/>
            <w:gridSpan w:val="2"/>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pacing w:val="-2"/>
                <w:sz w:val="24"/>
                <w:szCs w:val="24"/>
                <w:lang w:eastAsia="tr-TR"/>
              </w:rPr>
            </w:pPr>
          </w:p>
        </w:tc>
      </w:tr>
      <w:tr w:rsidR="00535DFD" w:rsidRPr="00535DFD" w:rsidTr="00234A64">
        <w:tc>
          <w:tcPr>
            <w:tcW w:w="9288" w:type="dxa"/>
            <w:gridSpan w:val="4"/>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 ARANAN NİTELİKLER:</w:t>
            </w:r>
          </w:p>
        </w:tc>
      </w:tr>
      <w:tr w:rsidR="00535DFD" w:rsidRPr="00535DFD" w:rsidTr="00234A64">
        <w:tc>
          <w:tcPr>
            <w:tcW w:w="9288" w:type="dxa"/>
            <w:gridSpan w:val="4"/>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rPr>
          <w:gridBefore w:val="1"/>
          <w:wBefore w:w="392" w:type="dxa"/>
        </w:trPr>
        <w:tc>
          <w:tcPr>
            <w:tcW w:w="850" w:type="dxa"/>
            <w:tcBorders>
              <w:top w:val="nil"/>
              <w:left w:val="nil"/>
              <w:bottom w:val="nil"/>
              <w:right w:val="nil"/>
            </w:tcBorders>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8046" w:type="dxa"/>
            <w:gridSpan w:val="2"/>
            <w:tcBorders>
              <w:top w:val="nil"/>
              <w:left w:val="nil"/>
              <w:bottom w:val="nil"/>
              <w:right w:val="nil"/>
            </w:tcBorders>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pacing w:val="-1"/>
                <w:sz w:val="24"/>
                <w:szCs w:val="24"/>
                <w:lang w:eastAsia="tr-TR"/>
              </w:rPr>
              <w:t>Bir alt derecede en az üç yıl çalışmış olmak.</w:t>
            </w:r>
          </w:p>
        </w:tc>
      </w:tr>
      <w:tr w:rsidR="00535DFD" w:rsidRPr="00535DFD" w:rsidTr="00234A64">
        <w:trPr>
          <w:gridBefore w:val="1"/>
          <w:wBefore w:w="392" w:type="dxa"/>
        </w:trPr>
        <w:tc>
          <w:tcPr>
            <w:tcW w:w="850" w:type="dxa"/>
            <w:tcBorders>
              <w:top w:val="nil"/>
              <w:left w:val="nil"/>
              <w:bottom w:val="nil"/>
              <w:right w:val="nil"/>
            </w:tcBorders>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8046" w:type="dxa"/>
            <w:gridSpan w:val="2"/>
            <w:tcBorders>
              <w:top w:val="nil"/>
              <w:left w:val="nil"/>
              <w:bottom w:val="nil"/>
              <w:right w:val="nil"/>
            </w:tcBorders>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Yönetim Kurulu tarafından ilgili mevzuat uyarınca yapılacak sınavlarda başarılı olmak.</w:t>
            </w:r>
          </w:p>
        </w:tc>
      </w:tr>
    </w:tbl>
    <w:p w:rsidR="00535DFD" w:rsidRPr="00535DFD" w:rsidRDefault="00535DFD" w:rsidP="00535DFD">
      <w:pPr>
        <w:spacing w:after="0" w:line="240" w:lineRule="auto"/>
        <w:rPr>
          <w:rFonts w:ascii="Times New Roman" w:eastAsia="Times New Roman" w:hAnsi="Times New Roman" w:cs="Times New Roman"/>
          <w:bCs/>
          <w:sz w:val="24"/>
          <w:szCs w:val="24"/>
          <w:lang w:eastAsia="tr-TR"/>
        </w:rPr>
      </w:pPr>
    </w:p>
    <w:p w:rsidR="00535DFD" w:rsidRPr="00535DFD" w:rsidRDefault="00535DFD" w:rsidP="00535DFD">
      <w:pPr>
        <w:spacing w:after="0" w:line="240" w:lineRule="auto"/>
        <w:rPr>
          <w:rFonts w:ascii="Times New Roman" w:eastAsia="Times New Roman" w:hAnsi="Times New Roman" w:cs="Times New Roman"/>
          <w:bCs/>
          <w:sz w:val="24"/>
          <w:szCs w:val="24"/>
          <w:lang w:eastAsia="tr-TR"/>
        </w:rPr>
      </w:pPr>
      <w:r w:rsidRPr="00535DFD">
        <w:rPr>
          <w:rFonts w:ascii="Times New Roman" w:eastAsia="Times New Roman" w:hAnsi="Times New Roman" w:cs="Times New Roman"/>
          <w:bCs/>
          <w:sz w:val="24"/>
          <w:szCs w:val="24"/>
          <w:lang w:eastAsia="tr-TR"/>
        </w:rPr>
        <w:br w:type="page"/>
      </w:r>
    </w:p>
    <w:tbl>
      <w:tblPr>
        <w:tblW w:w="0" w:type="auto"/>
        <w:tblLayout w:type="fixed"/>
        <w:tblLook w:val="0000" w:firstRow="0" w:lastRow="0" w:firstColumn="0" w:lastColumn="0" w:noHBand="0" w:noVBand="0"/>
      </w:tblPr>
      <w:tblGrid>
        <w:gridCol w:w="392"/>
        <w:gridCol w:w="850"/>
        <w:gridCol w:w="284"/>
        <w:gridCol w:w="7513"/>
      </w:tblGrid>
      <w:tr w:rsidR="00535DFD" w:rsidRPr="00535DFD" w:rsidTr="00234A64">
        <w:tc>
          <w:tcPr>
            <w:tcW w:w="9039" w:type="dxa"/>
            <w:gridSpan w:val="4"/>
            <w:tcBorders>
              <w:top w:val="nil"/>
              <w:left w:val="nil"/>
              <w:bottom w:val="nil"/>
              <w:right w:val="nil"/>
            </w:tcBorders>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lastRenderedPageBreak/>
              <w:t xml:space="preserve">DİN İŞLERİ DAİRESİ </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MALİYE MEMURU </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ŞEMASI</w:t>
            </w:r>
          </w:p>
        </w:tc>
      </w:tr>
      <w:tr w:rsidR="00535DFD" w:rsidRPr="00535DFD" w:rsidTr="00234A64">
        <w:tc>
          <w:tcPr>
            <w:tcW w:w="9039" w:type="dxa"/>
            <w:gridSpan w:val="4"/>
            <w:tcBorders>
              <w:top w:val="nil"/>
              <w:left w:val="nil"/>
              <w:bottom w:val="nil"/>
              <w:right w:val="nil"/>
            </w:tcBorders>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c>
          <w:tcPr>
            <w:tcW w:w="9039" w:type="dxa"/>
            <w:gridSpan w:val="4"/>
            <w:tcBorders>
              <w:top w:val="nil"/>
              <w:left w:val="nil"/>
              <w:bottom w:val="nil"/>
              <w:right w:val="nil"/>
            </w:tcBorders>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c>
          <w:tcPr>
            <w:tcW w:w="1526" w:type="dxa"/>
            <w:gridSpan w:val="3"/>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Adı</w:t>
            </w:r>
          </w:p>
        </w:tc>
        <w:tc>
          <w:tcPr>
            <w:tcW w:w="7513" w:type="dxa"/>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Maliye Memuru</w:t>
            </w:r>
          </w:p>
        </w:tc>
      </w:tr>
      <w:tr w:rsidR="00535DFD" w:rsidRPr="00535DFD" w:rsidTr="00234A64">
        <w:tc>
          <w:tcPr>
            <w:tcW w:w="1526" w:type="dxa"/>
            <w:gridSpan w:val="3"/>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Sınıfı</w:t>
            </w:r>
          </w:p>
        </w:tc>
        <w:tc>
          <w:tcPr>
            <w:tcW w:w="7513" w:type="dxa"/>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Genel Hizmetler Sınıfı (Yüksek Öğrenimli)</w:t>
            </w:r>
          </w:p>
        </w:tc>
      </w:tr>
      <w:tr w:rsidR="00535DFD" w:rsidRPr="00535DFD" w:rsidTr="00234A64">
        <w:tc>
          <w:tcPr>
            <w:tcW w:w="1526" w:type="dxa"/>
            <w:gridSpan w:val="3"/>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Derece</w:t>
            </w:r>
          </w:p>
        </w:tc>
        <w:tc>
          <w:tcPr>
            <w:tcW w:w="7513" w:type="dxa"/>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II (Yükselme Yeri)</w:t>
            </w:r>
          </w:p>
        </w:tc>
      </w:tr>
      <w:tr w:rsidR="00535DFD" w:rsidRPr="00535DFD" w:rsidTr="00234A64">
        <w:tc>
          <w:tcPr>
            <w:tcW w:w="1526" w:type="dxa"/>
            <w:gridSpan w:val="3"/>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Sayısı</w:t>
            </w:r>
          </w:p>
        </w:tc>
        <w:tc>
          <w:tcPr>
            <w:tcW w:w="7513" w:type="dxa"/>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1</w:t>
            </w:r>
          </w:p>
        </w:tc>
      </w:tr>
      <w:tr w:rsidR="00535DFD" w:rsidRPr="00535DFD" w:rsidTr="00234A64">
        <w:tc>
          <w:tcPr>
            <w:tcW w:w="1526" w:type="dxa"/>
            <w:gridSpan w:val="3"/>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Maaş</w:t>
            </w:r>
          </w:p>
        </w:tc>
        <w:tc>
          <w:tcPr>
            <w:tcW w:w="7513" w:type="dxa"/>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Barem 12-13-14 (47/2010 Sayılı Yasa Tahtında Barem 10)</w:t>
            </w:r>
          </w:p>
        </w:tc>
      </w:tr>
      <w:tr w:rsidR="00535DFD" w:rsidRPr="00535DFD" w:rsidTr="00234A64">
        <w:tc>
          <w:tcPr>
            <w:tcW w:w="1526" w:type="dxa"/>
            <w:gridSpan w:val="3"/>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513" w:type="dxa"/>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c>
          <w:tcPr>
            <w:tcW w:w="1526" w:type="dxa"/>
            <w:gridSpan w:val="3"/>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513" w:type="dxa"/>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c>
          <w:tcPr>
            <w:tcW w:w="9039" w:type="dxa"/>
            <w:gridSpan w:val="4"/>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 GÖREV, YETKİ VE SORUMLULUKLARI:</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rPr>
          <w:gridBefore w:val="1"/>
          <w:wBefore w:w="392" w:type="dxa"/>
        </w:trPr>
        <w:tc>
          <w:tcPr>
            <w:tcW w:w="850" w:type="dxa"/>
            <w:tcBorders>
              <w:top w:val="nil"/>
              <w:left w:val="nil"/>
              <w:bottom w:val="nil"/>
              <w:right w:val="nil"/>
            </w:tcBorders>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7797" w:type="dxa"/>
            <w:gridSpan w:val="2"/>
            <w:tcBorders>
              <w:top w:val="nil"/>
              <w:left w:val="nil"/>
              <w:bottom w:val="nil"/>
              <w:right w:val="nil"/>
            </w:tcBorders>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Dairenin </w:t>
            </w:r>
            <w:r w:rsidRPr="00535DFD">
              <w:rPr>
                <w:rFonts w:ascii="Times New Roman" w:eastAsia="Times New Roman" w:hAnsi="Times New Roman" w:cs="Times New Roman"/>
                <w:spacing w:val="-2"/>
                <w:sz w:val="24"/>
                <w:szCs w:val="24"/>
                <w:lang w:eastAsia="tr-TR"/>
              </w:rPr>
              <w:t xml:space="preserve">mali politikasının saptanmasına yardımcı olmak ve </w:t>
            </w:r>
            <w:r w:rsidRPr="00535DFD">
              <w:rPr>
                <w:rFonts w:ascii="Times New Roman" w:eastAsia="Times New Roman" w:hAnsi="Times New Roman" w:cs="Times New Roman"/>
                <w:spacing w:val="2"/>
                <w:sz w:val="24"/>
                <w:szCs w:val="24"/>
                <w:lang w:eastAsia="tr-TR"/>
              </w:rPr>
              <w:t>bütçenin hazırlanmasını ve koordinasyonunu sağlamak;</w:t>
            </w:r>
          </w:p>
        </w:tc>
      </w:tr>
      <w:tr w:rsidR="00535DFD" w:rsidRPr="00535DFD" w:rsidTr="00234A64">
        <w:trPr>
          <w:gridBefore w:val="1"/>
          <w:wBefore w:w="392" w:type="dxa"/>
        </w:trPr>
        <w:tc>
          <w:tcPr>
            <w:tcW w:w="850" w:type="dxa"/>
            <w:tcBorders>
              <w:top w:val="nil"/>
              <w:left w:val="nil"/>
              <w:bottom w:val="nil"/>
              <w:right w:val="nil"/>
            </w:tcBorders>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7797" w:type="dxa"/>
            <w:gridSpan w:val="2"/>
            <w:tcBorders>
              <w:top w:val="nil"/>
              <w:left w:val="nil"/>
              <w:bottom w:val="nil"/>
              <w:right w:val="nil"/>
            </w:tcBorders>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Mali devre raporları ile kesin hesapların düzenlenmesini sağlamak; </w:t>
            </w:r>
          </w:p>
        </w:tc>
      </w:tr>
      <w:tr w:rsidR="00535DFD" w:rsidRPr="00535DFD" w:rsidTr="00234A64">
        <w:trPr>
          <w:gridBefore w:val="1"/>
          <w:wBefore w:w="392" w:type="dxa"/>
        </w:trPr>
        <w:tc>
          <w:tcPr>
            <w:tcW w:w="850" w:type="dxa"/>
            <w:tcBorders>
              <w:top w:val="nil"/>
              <w:left w:val="nil"/>
              <w:bottom w:val="nil"/>
              <w:right w:val="nil"/>
            </w:tcBorders>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w:t>
            </w:r>
          </w:p>
        </w:tc>
        <w:tc>
          <w:tcPr>
            <w:tcW w:w="7797" w:type="dxa"/>
            <w:gridSpan w:val="2"/>
            <w:tcBorders>
              <w:top w:val="nil"/>
              <w:left w:val="nil"/>
              <w:bottom w:val="nil"/>
              <w:right w:val="nil"/>
            </w:tcBorders>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Dairenin para toplama, para alma, muhafaza etme gibi tahsildarlık işlerini yürütmek; </w:t>
            </w:r>
          </w:p>
        </w:tc>
      </w:tr>
      <w:tr w:rsidR="00535DFD" w:rsidRPr="00535DFD" w:rsidTr="00234A64">
        <w:trPr>
          <w:gridBefore w:val="1"/>
          <w:wBefore w:w="392" w:type="dxa"/>
        </w:trPr>
        <w:tc>
          <w:tcPr>
            <w:tcW w:w="850" w:type="dxa"/>
            <w:tcBorders>
              <w:top w:val="nil"/>
              <w:left w:val="nil"/>
              <w:bottom w:val="nil"/>
              <w:right w:val="nil"/>
            </w:tcBorders>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(4)</w:t>
            </w:r>
          </w:p>
        </w:tc>
        <w:tc>
          <w:tcPr>
            <w:tcW w:w="7797" w:type="dxa"/>
            <w:gridSpan w:val="2"/>
            <w:tcBorders>
              <w:top w:val="nil"/>
              <w:left w:val="nil"/>
              <w:bottom w:val="nil"/>
              <w:right w:val="nil"/>
            </w:tcBorders>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pacing w:val="-2"/>
                <w:sz w:val="24"/>
                <w:szCs w:val="24"/>
                <w:lang w:eastAsia="tr-TR"/>
              </w:rPr>
              <w:t xml:space="preserve">Amirleri tarafından verilen mevkiine uygun diğer görevleri yerine </w:t>
            </w:r>
            <w:proofErr w:type="gramStart"/>
            <w:r w:rsidRPr="00535DFD">
              <w:rPr>
                <w:rFonts w:ascii="Times New Roman" w:eastAsia="Times New Roman" w:hAnsi="Times New Roman" w:cs="Times New Roman"/>
                <w:spacing w:val="-2"/>
                <w:sz w:val="24"/>
                <w:szCs w:val="24"/>
                <w:lang w:eastAsia="tr-TR"/>
              </w:rPr>
              <w:t>getirmek;</w:t>
            </w:r>
            <w:proofErr w:type="gramEnd"/>
            <w:r w:rsidRPr="00535DFD">
              <w:rPr>
                <w:rFonts w:ascii="Times New Roman" w:eastAsia="Times New Roman" w:hAnsi="Times New Roman" w:cs="Times New Roman"/>
                <w:spacing w:val="-2"/>
                <w:sz w:val="24"/>
                <w:szCs w:val="24"/>
                <w:lang w:eastAsia="tr-TR"/>
              </w:rPr>
              <w:t xml:space="preserve"> ve</w:t>
            </w:r>
          </w:p>
        </w:tc>
      </w:tr>
      <w:tr w:rsidR="00535DFD" w:rsidRPr="00535DFD" w:rsidTr="00234A64">
        <w:trPr>
          <w:gridBefore w:val="1"/>
          <w:wBefore w:w="392" w:type="dxa"/>
        </w:trPr>
        <w:tc>
          <w:tcPr>
            <w:tcW w:w="850" w:type="dxa"/>
            <w:tcBorders>
              <w:top w:val="nil"/>
              <w:left w:val="nil"/>
              <w:bottom w:val="nil"/>
              <w:right w:val="nil"/>
            </w:tcBorders>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(5)</w:t>
            </w:r>
          </w:p>
        </w:tc>
        <w:tc>
          <w:tcPr>
            <w:tcW w:w="7797" w:type="dxa"/>
            <w:gridSpan w:val="2"/>
            <w:tcBorders>
              <w:top w:val="nil"/>
              <w:left w:val="nil"/>
              <w:bottom w:val="nil"/>
              <w:right w:val="nil"/>
            </w:tcBorders>
          </w:tcPr>
          <w:p w:rsidR="00535DFD" w:rsidRPr="00535DFD" w:rsidRDefault="00535DFD" w:rsidP="00535DFD">
            <w:pPr>
              <w:spacing w:after="0" w:line="240" w:lineRule="auto"/>
              <w:jc w:val="both"/>
              <w:rPr>
                <w:rFonts w:ascii="Times New Roman" w:eastAsia="Times New Roman" w:hAnsi="Times New Roman" w:cs="Times New Roman"/>
                <w:spacing w:val="-2"/>
                <w:sz w:val="24"/>
                <w:szCs w:val="24"/>
                <w:lang w:eastAsia="tr-TR"/>
              </w:rPr>
            </w:pPr>
            <w:r w:rsidRPr="00535DFD">
              <w:rPr>
                <w:rFonts w:ascii="Times New Roman" w:eastAsia="Times New Roman" w:hAnsi="Times New Roman" w:cs="Times New Roman"/>
                <w:sz w:val="24"/>
                <w:szCs w:val="24"/>
                <w:lang w:eastAsia="tr-TR"/>
              </w:rPr>
              <w:t xml:space="preserve">Görevlerinin yerine getirilmesinden amirlerine karşı sorumludur.  </w:t>
            </w:r>
          </w:p>
        </w:tc>
      </w:tr>
      <w:tr w:rsidR="00535DFD" w:rsidRPr="00535DFD" w:rsidTr="00234A64">
        <w:trPr>
          <w:gridBefore w:val="1"/>
          <w:wBefore w:w="392" w:type="dxa"/>
        </w:trPr>
        <w:tc>
          <w:tcPr>
            <w:tcW w:w="850" w:type="dxa"/>
            <w:tcBorders>
              <w:top w:val="nil"/>
              <w:left w:val="nil"/>
              <w:bottom w:val="nil"/>
              <w:right w:val="nil"/>
            </w:tcBorders>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7797" w:type="dxa"/>
            <w:gridSpan w:val="2"/>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pacing w:val="-2"/>
                <w:sz w:val="24"/>
                <w:szCs w:val="24"/>
                <w:lang w:eastAsia="tr-TR"/>
              </w:rPr>
            </w:pPr>
          </w:p>
        </w:tc>
      </w:tr>
      <w:tr w:rsidR="00535DFD" w:rsidRPr="00535DFD" w:rsidTr="00234A64">
        <w:trPr>
          <w:gridBefore w:val="1"/>
          <w:wBefore w:w="392" w:type="dxa"/>
        </w:trPr>
        <w:tc>
          <w:tcPr>
            <w:tcW w:w="850" w:type="dxa"/>
            <w:tcBorders>
              <w:top w:val="nil"/>
              <w:left w:val="nil"/>
              <w:bottom w:val="nil"/>
              <w:right w:val="nil"/>
            </w:tcBorders>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7797" w:type="dxa"/>
            <w:gridSpan w:val="2"/>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pacing w:val="-2"/>
                <w:sz w:val="24"/>
                <w:szCs w:val="24"/>
                <w:lang w:eastAsia="tr-TR"/>
              </w:rPr>
            </w:pPr>
          </w:p>
        </w:tc>
      </w:tr>
      <w:tr w:rsidR="00535DFD" w:rsidRPr="00535DFD" w:rsidTr="00234A64">
        <w:trPr>
          <w:gridBefore w:val="1"/>
          <w:wBefore w:w="392" w:type="dxa"/>
        </w:trPr>
        <w:tc>
          <w:tcPr>
            <w:tcW w:w="8647" w:type="dxa"/>
            <w:gridSpan w:val="3"/>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 ARANAN NİTELİKLER:</w:t>
            </w:r>
          </w:p>
        </w:tc>
      </w:tr>
      <w:tr w:rsidR="00535DFD" w:rsidRPr="00535DFD" w:rsidTr="00234A64">
        <w:trPr>
          <w:gridBefore w:val="1"/>
          <w:wBefore w:w="392" w:type="dxa"/>
        </w:trPr>
        <w:tc>
          <w:tcPr>
            <w:tcW w:w="8647" w:type="dxa"/>
            <w:gridSpan w:val="3"/>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rPr>
          <w:gridBefore w:val="1"/>
          <w:wBefore w:w="392" w:type="dxa"/>
        </w:trPr>
        <w:tc>
          <w:tcPr>
            <w:tcW w:w="850" w:type="dxa"/>
            <w:tcBorders>
              <w:top w:val="nil"/>
              <w:left w:val="nil"/>
              <w:bottom w:val="nil"/>
              <w:right w:val="nil"/>
            </w:tcBorders>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7797" w:type="dxa"/>
            <w:gridSpan w:val="2"/>
            <w:tcBorders>
              <w:top w:val="nil"/>
              <w:left w:val="nil"/>
              <w:bottom w:val="nil"/>
              <w:right w:val="nil"/>
            </w:tcBorders>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Bir alt derecede en az üç yıl çalışmış olmak.</w:t>
            </w:r>
          </w:p>
        </w:tc>
      </w:tr>
      <w:tr w:rsidR="00535DFD" w:rsidRPr="00535DFD" w:rsidTr="00234A64">
        <w:trPr>
          <w:gridBefore w:val="1"/>
          <w:wBefore w:w="392" w:type="dxa"/>
        </w:trPr>
        <w:tc>
          <w:tcPr>
            <w:tcW w:w="850" w:type="dxa"/>
            <w:tcBorders>
              <w:top w:val="nil"/>
              <w:left w:val="nil"/>
              <w:bottom w:val="nil"/>
              <w:right w:val="nil"/>
            </w:tcBorders>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7797" w:type="dxa"/>
            <w:gridSpan w:val="2"/>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Yönetim Kurulu tarafından ilgili mevzuat uyarınca yapılacak sınavlarda başarılı olmak.</w:t>
            </w:r>
            <w:r w:rsidRPr="00535DFD">
              <w:rPr>
                <w:rFonts w:ascii="Times New Roman" w:eastAsia="Times New Roman" w:hAnsi="Times New Roman" w:cs="Times New Roman"/>
                <w:strike/>
                <w:sz w:val="24"/>
                <w:szCs w:val="24"/>
                <w:lang w:eastAsia="tr-TR"/>
              </w:rPr>
              <w:t xml:space="preserve"> </w:t>
            </w:r>
          </w:p>
        </w:tc>
      </w:tr>
    </w:tbl>
    <w:p w:rsidR="00535DFD" w:rsidRPr="00535DFD" w:rsidRDefault="00535DFD" w:rsidP="00535DFD">
      <w:pPr>
        <w:spacing w:after="0" w:line="240" w:lineRule="auto"/>
        <w:rPr>
          <w:rFonts w:ascii="Times New Roman" w:eastAsia="Times New Roman" w:hAnsi="Times New Roman" w:cs="Times New Roman"/>
          <w:bCs/>
          <w:sz w:val="24"/>
          <w:szCs w:val="24"/>
          <w:lang w:eastAsia="tr-TR"/>
        </w:rPr>
      </w:pPr>
    </w:p>
    <w:p w:rsidR="00535DFD" w:rsidRPr="00535DFD" w:rsidRDefault="00535DFD" w:rsidP="00535DFD">
      <w:pPr>
        <w:spacing w:after="0" w:line="240" w:lineRule="auto"/>
        <w:rPr>
          <w:rFonts w:ascii="Times New Roman" w:eastAsia="Times New Roman" w:hAnsi="Times New Roman" w:cs="Times New Roman"/>
          <w:bCs/>
          <w:sz w:val="24"/>
          <w:szCs w:val="24"/>
          <w:lang w:eastAsia="tr-TR"/>
        </w:rPr>
      </w:pPr>
      <w:r w:rsidRPr="00535DFD">
        <w:rPr>
          <w:rFonts w:ascii="Times New Roman" w:eastAsia="Times New Roman" w:hAnsi="Times New Roman" w:cs="Times New Roman"/>
          <w:bCs/>
          <w:sz w:val="24"/>
          <w:szCs w:val="24"/>
          <w:lang w:eastAsia="tr-TR"/>
        </w:rPr>
        <w:br w:type="page"/>
      </w:r>
    </w:p>
    <w:tbl>
      <w:tblPr>
        <w:tblW w:w="0" w:type="auto"/>
        <w:tblLayout w:type="fixed"/>
        <w:tblLook w:val="0000" w:firstRow="0" w:lastRow="0" w:firstColumn="0" w:lastColumn="0" w:noHBand="0" w:noVBand="0"/>
      </w:tblPr>
      <w:tblGrid>
        <w:gridCol w:w="392"/>
        <w:gridCol w:w="850"/>
        <w:gridCol w:w="284"/>
        <w:gridCol w:w="7762"/>
      </w:tblGrid>
      <w:tr w:rsidR="00535DFD" w:rsidRPr="00535DFD" w:rsidTr="00234A64">
        <w:tc>
          <w:tcPr>
            <w:tcW w:w="9288" w:type="dxa"/>
            <w:gridSpan w:val="4"/>
            <w:tcBorders>
              <w:top w:val="nil"/>
              <w:left w:val="nil"/>
              <w:bottom w:val="nil"/>
              <w:right w:val="nil"/>
            </w:tcBorders>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lastRenderedPageBreak/>
              <w:t xml:space="preserve">DİN İŞLERİ DAİRESİ </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MALİYE MEMURU </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ŞEMASI</w:t>
            </w:r>
          </w:p>
        </w:tc>
      </w:tr>
      <w:tr w:rsidR="00535DFD" w:rsidRPr="00535DFD" w:rsidTr="00234A64">
        <w:tc>
          <w:tcPr>
            <w:tcW w:w="9288" w:type="dxa"/>
            <w:gridSpan w:val="4"/>
            <w:tcBorders>
              <w:top w:val="nil"/>
              <w:left w:val="nil"/>
              <w:bottom w:val="nil"/>
              <w:right w:val="nil"/>
            </w:tcBorders>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c>
          <w:tcPr>
            <w:tcW w:w="1526" w:type="dxa"/>
            <w:gridSpan w:val="3"/>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Adı</w:t>
            </w:r>
          </w:p>
        </w:tc>
        <w:tc>
          <w:tcPr>
            <w:tcW w:w="7762" w:type="dxa"/>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Maliye Memuru</w:t>
            </w:r>
          </w:p>
        </w:tc>
      </w:tr>
      <w:tr w:rsidR="00535DFD" w:rsidRPr="00535DFD" w:rsidTr="00234A64">
        <w:tc>
          <w:tcPr>
            <w:tcW w:w="1526" w:type="dxa"/>
            <w:gridSpan w:val="3"/>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Sınıfı</w:t>
            </w:r>
          </w:p>
        </w:tc>
        <w:tc>
          <w:tcPr>
            <w:tcW w:w="7762" w:type="dxa"/>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Genel Hizmetler Sınıfı (Yüksek Öğrenimli)</w:t>
            </w:r>
          </w:p>
        </w:tc>
      </w:tr>
      <w:tr w:rsidR="00535DFD" w:rsidRPr="00535DFD" w:rsidTr="00234A64">
        <w:tc>
          <w:tcPr>
            <w:tcW w:w="1526" w:type="dxa"/>
            <w:gridSpan w:val="3"/>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Derece</w:t>
            </w:r>
          </w:p>
        </w:tc>
        <w:tc>
          <w:tcPr>
            <w:tcW w:w="7762" w:type="dxa"/>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III (İlk Atanma Yeri)</w:t>
            </w:r>
          </w:p>
        </w:tc>
      </w:tr>
      <w:tr w:rsidR="00535DFD" w:rsidRPr="00535DFD" w:rsidTr="00234A64">
        <w:tc>
          <w:tcPr>
            <w:tcW w:w="1526" w:type="dxa"/>
            <w:gridSpan w:val="3"/>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Sayısı</w:t>
            </w:r>
          </w:p>
        </w:tc>
        <w:tc>
          <w:tcPr>
            <w:tcW w:w="7762" w:type="dxa"/>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1</w:t>
            </w:r>
          </w:p>
        </w:tc>
      </w:tr>
      <w:tr w:rsidR="00535DFD" w:rsidRPr="00535DFD" w:rsidTr="00234A64">
        <w:tc>
          <w:tcPr>
            <w:tcW w:w="1526" w:type="dxa"/>
            <w:gridSpan w:val="3"/>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Maaş</w:t>
            </w:r>
          </w:p>
        </w:tc>
        <w:tc>
          <w:tcPr>
            <w:tcW w:w="7762" w:type="dxa"/>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Barem 10-11-12 (47/2010 Sayılı Yasa Tahtında Barem 9)</w:t>
            </w:r>
          </w:p>
        </w:tc>
      </w:tr>
      <w:tr w:rsidR="00535DFD" w:rsidRPr="00535DFD" w:rsidTr="00234A64">
        <w:tc>
          <w:tcPr>
            <w:tcW w:w="1526" w:type="dxa"/>
            <w:gridSpan w:val="3"/>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762" w:type="dxa"/>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c>
          <w:tcPr>
            <w:tcW w:w="1526" w:type="dxa"/>
            <w:gridSpan w:val="3"/>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762" w:type="dxa"/>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c>
          <w:tcPr>
            <w:tcW w:w="9288" w:type="dxa"/>
            <w:gridSpan w:val="4"/>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 GÖREV, YETKİ VE SORUMLULUKLARI:</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rPr>
          <w:gridBefore w:val="1"/>
          <w:wBefore w:w="392" w:type="dxa"/>
        </w:trPr>
        <w:tc>
          <w:tcPr>
            <w:tcW w:w="850" w:type="dxa"/>
            <w:tcBorders>
              <w:top w:val="nil"/>
              <w:left w:val="nil"/>
              <w:bottom w:val="nil"/>
              <w:right w:val="nil"/>
            </w:tcBorders>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8046" w:type="dxa"/>
            <w:gridSpan w:val="2"/>
            <w:tcBorders>
              <w:top w:val="nil"/>
              <w:left w:val="nil"/>
              <w:bottom w:val="nil"/>
              <w:right w:val="nil"/>
            </w:tcBorders>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roofErr w:type="gramStart"/>
            <w:r w:rsidRPr="00535DFD">
              <w:rPr>
                <w:rFonts w:ascii="Times New Roman" w:eastAsia="Times New Roman" w:hAnsi="Times New Roman" w:cs="Times New Roman"/>
                <w:sz w:val="24"/>
                <w:szCs w:val="24"/>
                <w:lang w:eastAsia="tr-TR"/>
              </w:rPr>
              <w:t xml:space="preserve">Dairenin </w:t>
            </w:r>
            <w:r w:rsidRPr="00535DFD">
              <w:rPr>
                <w:rFonts w:ascii="Times New Roman" w:eastAsia="Times New Roman" w:hAnsi="Times New Roman" w:cs="Times New Roman"/>
                <w:spacing w:val="-2"/>
                <w:sz w:val="24"/>
                <w:szCs w:val="24"/>
                <w:lang w:eastAsia="tr-TR"/>
              </w:rPr>
              <w:t xml:space="preserve"> mali</w:t>
            </w:r>
            <w:proofErr w:type="gramEnd"/>
            <w:r w:rsidRPr="00535DFD">
              <w:rPr>
                <w:rFonts w:ascii="Times New Roman" w:eastAsia="Times New Roman" w:hAnsi="Times New Roman" w:cs="Times New Roman"/>
                <w:spacing w:val="-2"/>
                <w:sz w:val="24"/>
                <w:szCs w:val="24"/>
                <w:lang w:eastAsia="tr-TR"/>
              </w:rPr>
              <w:t xml:space="preserve"> politikasının saptanmasına yardımcı olmak ve</w:t>
            </w:r>
            <w:r w:rsidRPr="00535DFD">
              <w:rPr>
                <w:rFonts w:ascii="Times New Roman" w:eastAsia="Times New Roman" w:hAnsi="Times New Roman" w:cs="Times New Roman"/>
                <w:spacing w:val="2"/>
                <w:sz w:val="24"/>
                <w:szCs w:val="24"/>
                <w:lang w:eastAsia="tr-TR"/>
              </w:rPr>
              <w:t xml:space="preserve"> bütçenin hazırlanmasını ve koordinasyonunu sağlamak;</w:t>
            </w:r>
          </w:p>
        </w:tc>
      </w:tr>
      <w:tr w:rsidR="00535DFD" w:rsidRPr="00535DFD" w:rsidTr="00234A64">
        <w:trPr>
          <w:gridBefore w:val="1"/>
          <w:wBefore w:w="392" w:type="dxa"/>
        </w:trPr>
        <w:tc>
          <w:tcPr>
            <w:tcW w:w="850" w:type="dxa"/>
            <w:tcBorders>
              <w:top w:val="nil"/>
              <w:left w:val="nil"/>
              <w:bottom w:val="nil"/>
              <w:right w:val="nil"/>
            </w:tcBorders>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8046" w:type="dxa"/>
            <w:gridSpan w:val="2"/>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Mali devre raporları ile kesin hesapların düzenlenmesini sağlamak; </w:t>
            </w:r>
          </w:p>
        </w:tc>
      </w:tr>
      <w:tr w:rsidR="00535DFD" w:rsidRPr="00535DFD" w:rsidTr="00234A64">
        <w:trPr>
          <w:gridBefore w:val="1"/>
          <w:wBefore w:w="392" w:type="dxa"/>
        </w:trPr>
        <w:tc>
          <w:tcPr>
            <w:tcW w:w="850" w:type="dxa"/>
            <w:tcBorders>
              <w:top w:val="nil"/>
              <w:left w:val="nil"/>
              <w:bottom w:val="nil"/>
              <w:right w:val="nil"/>
            </w:tcBorders>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w:t>
            </w:r>
          </w:p>
        </w:tc>
        <w:tc>
          <w:tcPr>
            <w:tcW w:w="8046" w:type="dxa"/>
            <w:gridSpan w:val="2"/>
            <w:tcBorders>
              <w:top w:val="nil"/>
              <w:left w:val="nil"/>
              <w:bottom w:val="nil"/>
              <w:right w:val="nil"/>
            </w:tcBorders>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Dairenin para toplama, para alma, muhafaza etme gibi tahsildarlık işlerini yürütmek; </w:t>
            </w:r>
          </w:p>
        </w:tc>
      </w:tr>
      <w:tr w:rsidR="00535DFD" w:rsidRPr="00535DFD" w:rsidTr="00234A64">
        <w:trPr>
          <w:gridBefore w:val="1"/>
          <w:wBefore w:w="392" w:type="dxa"/>
        </w:trPr>
        <w:tc>
          <w:tcPr>
            <w:tcW w:w="850" w:type="dxa"/>
            <w:tcBorders>
              <w:top w:val="nil"/>
              <w:left w:val="nil"/>
              <w:bottom w:val="nil"/>
              <w:right w:val="nil"/>
            </w:tcBorders>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(4)</w:t>
            </w:r>
          </w:p>
        </w:tc>
        <w:tc>
          <w:tcPr>
            <w:tcW w:w="8046" w:type="dxa"/>
            <w:gridSpan w:val="2"/>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pacing w:val="-2"/>
                <w:sz w:val="24"/>
                <w:szCs w:val="24"/>
                <w:lang w:eastAsia="tr-TR"/>
              </w:rPr>
              <w:t xml:space="preserve">Amirleri tarafından verilen mevkiine uygun diğer görevleri yerine </w:t>
            </w:r>
            <w:proofErr w:type="gramStart"/>
            <w:r w:rsidRPr="00535DFD">
              <w:rPr>
                <w:rFonts w:ascii="Times New Roman" w:eastAsia="Times New Roman" w:hAnsi="Times New Roman" w:cs="Times New Roman"/>
                <w:spacing w:val="-2"/>
                <w:sz w:val="24"/>
                <w:szCs w:val="24"/>
                <w:lang w:eastAsia="tr-TR"/>
              </w:rPr>
              <w:t>getirmek;</w:t>
            </w:r>
            <w:proofErr w:type="gramEnd"/>
            <w:r w:rsidRPr="00535DFD">
              <w:rPr>
                <w:rFonts w:ascii="Times New Roman" w:eastAsia="Times New Roman" w:hAnsi="Times New Roman" w:cs="Times New Roman"/>
                <w:spacing w:val="-2"/>
                <w:sz w:val="24"/>
                <w:szCs w:val="24"/>
                <w:lang w:eastAsia="tr-TR"/>
              </w:rPr>
              <w:t xml:space="preserve"> ve</w:t>
            </w:r>
          </w:p>
        </w:tc>
      </w:tr>
      <w:tr w:rsidR="00535DFD" w:rsidRPr="00535DFD" w:rsidTr="00234A64">
        <w:trPr>
          <w:gridBefore w:val="1"/>
          <w:wBefore w:w="392" w:type="dxa"/>
        </w:trPr>
        <w:tc>
          <w:tcPr>
            <w:tcW w:w="850" w:type="dxa"/>
            <w:tcBorders>
              <w:top w:val="nil"/>
              <w:left w:val="nil"/>
              <w:bottom w:val="nil"/>
              <w:right w:val="nil"/>
            </w:tcBorders>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(5)</w:t>
            </w:r>
          </w:p>
        </w:tc>
        <w:tc>
          <w:tcPr>
            <w:tcW w:w="8046" w:type="dxa"/>
            <w:gridSpan w:val="2"/>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pacing w:val="-2"/>
                <w:sz w:val="24"/>
                <w:szCs w:val="24"/>
                <w:lang w:eastAsia="tr-TR"/>
              </w:rPr>
            </w:pPr>
            <w:r w:rsidRPr="00535DFD">
              <w:rPr>
                <w:rFonts w:ascii="Times New Roman" w:eastAsia="Times New Roman" w:hAnsi="Times New Roman" w:cs="Times New Roman"/>
                <w:sz w:val="24"/>
                <w:szCs w:val="24"/>
                <w:lang w:eastAsia="tr-TR"/>
              </w:rPr>
              <w:t xml:space="preserve">Görevlerinin yerine getirilmesinden amirlerine karşı sorumludur.  </w:t>
            </w:r>
          </w:p>
        </w:tc>
      </w:tr>
      <w:tr w:rsidR="00535DFD" w:rsidRPr="00535DFD" w:rsidTr="00234A64">
        <w:trPr>
          <w:gridBefore w:val="1"/>
          <w:wBefore w:w="392" w:type="dxa"/>
        </w:trPr>
        <w:tc>
          <w:tcPr>
            <w:tcW w:w="850" w:type="dxa"/>
            <w:tcBorders>
              <w:top w:val="nil"/>
              <w:left w:val="nil"/>
              <w:bottom w:val="nil"/>
              <w:right w:val="nil"/>
            </w:tcBorders>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8046" w:type="dxa"/>
            <w:gridSpan w:val="2"/>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pacing w:val="-2"/>
                <w:sz w:val="24"/>
                <w:szCs w:val="24"/>
                <w:lang w:eastAsia="tr-TR"/>
              </w:rPr>
            </w:pPr>
          </w:p>
        </w:tc>
      </w:tr>
      <w:tr w:rsidR="00535DFD" w:rsidRPr="00535DFD" w:rsidTr="00234A64">
        <w:trPr>
          <w:gridBefore w:val="1"/>
          <w:wBefore w:w="392" w:type="dxa"/>
        </w:trPr>
        <w:tc>
          <w:tcPr>
            <w:tcW w:w="850" w:type="dxa"/>
            <w:tcBorders>
              <w:top w:val="nil"/>
              <w:left w:val="nil"/>
              <w:bottom w:val="nil"/>
              <w:right w:val="nil"/>
            </w:tcBorders>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8046" w:type="dxa"/>
            <w:gridSpan w:val="2"/>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pacing w:val="-2"/>
                <w:sz w:val="24"/>
                <w:szCs w:val="24"/>
                <w:lang w:eastAsia="tr-TR"/>
              </w:rPr>
            </w:pPr>
          </w:p>
        </w:tc>
      </w:tr>
      <w:tr w:rsidR="00535DFD" w:rsidRPr="00535DFD" w:rsidTr="00234A64">
        <w:tc>
          <w:tcPr>
            <w:tcW w:w="9288" w:type="dxa"/>
            <w:gridSpan w:val="4"/>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 ARANAN NİTELİKLER:</w:t>
            </w:r>
          </w:p>
        </w:tc>
      </w:tr>
      <w:tr w:rsidR="00535DFD" w:rsidRPr="00535DFD" w:rsidTr="00234A64">
        <w:tc>
          <w:tcPr>
            <w:tcW w:w="9288" w:type="dxa"/>
            <w:gridSpan w:val="4"/>
            <w:tcBorders>
              <w:top w:val="nil"/>
              <w:left w:val="nil"/>
              <w:bottom w:val="nil"/>
              <w:right w:val="nil"/>
            </w:tcBorders>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rPr>
          <w:gridBefore w:val="1"/>
          <w:wBefore w:w="392" w:type="dxa"/>
        </w:trPr>
        <w:tc>
          <w:tcPr>
            <w:tcW w:w="850" w:type="dxa"/>
            <w:tcBorders>
              <w:top w:val="nil"/>
              <w:left w:val="nil"/>
              <w:bottom w:val="nil"/>
              <w:right w:val="nil"/>
            </w:tcBorders>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8046" w:type="dxa"/>
            <w:gridSpan w:val="2"/>
            <w:tcBorders>
              <w:top w:val="nil"/>
              <w:left w:val="nil"/>
              <w:bottom w:val="nil"/>
              <w:right w:val="nil"/>
            </w:tcBorders>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İktisat, Maliye, Muhasebe, Ekonomi, İşletme veya İstatistik ile ilgili konuların herhangi birinden lisans diplomasına sahip olmak.</w:t>
            </w:r>
          </w:p>
        </w:tc>
      </w:tr>
      <w:tr w:rsidR="00535DFD" w:rsidRPr="00535DFD" w:rsidTr="00234A64">
        <w:trPr>
          <w:gridBefore w:val="1"/>
          <w:wBefore w:w="392" w:type="dxa"/>
        </w:trPr>
        <w:tc>
          <w:tcPr>
            <w:tcW w:w="850" w:type="dxa"/>
            <w:tcBorders>
              <w:top w:val="nil"/>
              <w:left w:val="nil"/>
              <w:bottom w:val="nil"/>
              <w:right w:val="nil"/>
            </w:tcBorders>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8046" w:type="dxa"/>
            <w:gridSpan w:val="2"/>
            <w:tcBorders>
              <w:top w:val="nil"/>
              <w:left w:val="nil"/>
              <w:bottom w:val="nil"/>
              <w:right w:val="nil"/>
            </w:tcBorders>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Yönetim Kurulu tarafından ilgili mevzuat uyarınca yapılacak sınavlarda başarılı olmak.</w:t>
            </w:r>
          </w:p>
        </w:tc>
      </w:tr>
    </w:tbl>
    <w:p w:rsidR="00535DFD" w:rsidRPr="00535DFD" w:rsidRDefault="00535DFD" w:rsidP="00535DFD">
      <w:pPr>
        <w:spacing w:after="0" w:line="240" w:lineRule="auto"/>
        <w:rPr>
          <w:rFonts w:ascii="Times New Roman" w:eastAsia="Times New Roman" w:hAnsi="Times New Roman" w:cs="Times New Roman"/>
          <w:bCs/>
          <w:sz w:val="24"/>
          <w:szCs w:val="24"/>
          <w:lang w:eastAsia="tr-TR"/>
        </w:rPr>
      </w:pPr>
    </w:p>
    <w:p w:rsidR="00535DFD" w:rsidRPr="00535DFD" w:rsidRDefault="00535DFD" w:rsidP="00535DFD">
      <w:pPr>
        <w:rPr>
          <w:rFonts w:ascii="Times New Roman" w:eastAsia="Times New Roman" w:hAnsi="Times New Roman" w:cs="Times New Roman"/>
          <w:bCs/>
          <w:sz w:val="24"/>
          <w:szCs w:val="24"/>
          <w:lang w:eastAsia="tr-TR"/>
        </w:rPr>
      </w:pPr>
      <w:r w:rsidRPr="00535DFD">
        <w:rPr>
          <w:rFonts w:ascii="Times New Roman" w:eastAsia="Times New Roman" w:hAnsi="Times New Roman" w:cs="Times New Roman"/>
          <w:bCs/>
          <w:sz w:val="24"/>
          <w:szCs w:val="24"/>
          <w:lang w:eastAsia="tr-TR"/>
        </w:rPr>
        <w:br w:type="page"/>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lastRenderedPageBreak/>
        <w:t>DİN İŞLERİ DAİRESİ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BASIN VE HALKLA İLİŞKİLER MEMURU KADROSU</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ŞEMASI</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bl>
      <w:tblPr>
        <w:tblW w:w="0" w:type="auto"/>
        <w:tblLayout w:type="fixed"/>
        <w:tblLook w:val="0000" w:firstRow="0" w:lastRow="0" w:firstColumn="0" w:lastColumn="0" w:noHBand="0" w:noVBand="0"/>
      </w:tblPr>
      <w:tblGrid>
        <w:gridCol w:w="1668"/>
        <w:gridCol w:w="7229"/>
      </w:tblGrid>
      <w:tr w:rsidR="00535DFD" w:rsidRPr="00535DFD" w:rsidTr="00234A64">
        <w:tc>
          <w:tcPr>
            <w:tcW w:w="166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Adı</w:t>
            </w:r>
          </w:p>
        </w:tc>
        <w:tc>
          <w:tcPr>
            <w:tcW w:w="722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Basın ve Halkla İlişkiler Memuru</w:t>
            </w:r>
          </w:p>
        </w:tc>
      </w:tr>
      <w:tr w:rsidR="00535DFD" w:rsidRPr="00535DFD" w:rsidTr="00234A64">
        <w:tc>
          <w:tcPr>
            <w:tcW w:w="166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Sınıfı</w:t>
            </w:r>
          </w:p>
        </w:tc>
        <w:tc>
          <w:tcPr>
            <w:tcW w:w="722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Genel Hizmetler Sınıfı (Yüksek Öğrenimli)</w:t>
            </w:r>
          </w:p>
        </w:tc>
      </w:tr>
      <w:tr w:rsidR="00535DFD" w:rsidRPr="00535DFD" w:rsidTr="00234A64">
        <w:tc>
          <w:tcPr>
            <w:tcW w:w="166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Derecesi</w:t>
            </w:r>
          </w:p>
        </w:tc>
        <w:tc>
          <w:tcPr>
            <w:tcW w:w="722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III (İlk Atanma Yeri)</w:t>
            </w:r>
          </w:p>
        </w:tc>
      </w:tr>
      <w:tr w:rsidR="00535DFD" w:rsidRPr="00535DFD" w:rsidTr="00234A64">
        <w:tc>
          <w:tcPr>
            <w:tcW w:w="166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Sayısı</w:t>
            </w:r>
          </w:p>
        </w:tc>
        <w:tc>
          <w:tcPr>
            <w:tcW w:w="722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1</w:t>
            </w:r>
          </w:p>
        </w:tc>
      </w:tr>
      <w:tr w:rsidR="00535DFD" w:rsidRPr="00535DFD" w:rsidTr="00234A64">
        <w:tc>
          <w:tcPr>
            <w:tcW w:w="166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Maaş</w:t>
            </w:r>
          </w:p>
        </w:tc>
        <w:tc>
          <w:tcPr>
            <w:tcW w:w="722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Barem 10-11-12 (47/2010 Sayılı Yasa Tahtında Barem 9)</w:t>
            </w:r>
          </w:p>
        </w:tc>
      </w:tr>
    </w:tbl>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 GÖREV, YETKİ VE SORUMLULUKLARI: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bl>
      <w:tblPr>
        <w:tblW w:w="0" w:type="auto"/>
        <w:tblInd w:w="250" w:type="dxa"/>
        <w:tblLayout w:type="fixed"/>
        <w:tblLook w:val="0000" w:firstRow="0" w:lastRow="0" w:firstColumn="0" w:lastColumn="0" w:noHBand="0" w:noVBand="0"/>
      </w:tblPr>
      <w:tblGrid>
        <w:gridCol w:w="709"/>
        <w:gridCol w:w="7938"/>
      </w:tblGrid>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793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Dairenin ve Başkanlığın her türlü protokol, karşılama, ağırlama ve uğurlama </w:t>
            </w:r>
            <w:proofErr w:type="spellStart"/>
            <w:r w:rsidRPr="00535DFD">
              <w:rPr>
                <w:rFonts w:ascii="Times New Roman" w:eastAsia="Times New Roman" w:hAnsi="Times New Roman" w:cs="Times New Roman"/>
                <w:sz w:val="24"/>
                <w:szCs w:val="24"/>
                <w:lang w:eastAsia="tr-TR"/>
              </w:rPr>
              <w:t>hizmetlerininin</w:t>
            </w:r>
            <w:proofErr w:type="spellEnd"/>
            <w:r w:rsidRPr="00535DFD">
              <w:rPr>
                <w:rFonts w:ascii="Times New Roman" w:eastAsia="Times New Roman" w:hAnsi="Times New Roman" w:cs="Times New Roman"/>
                <w:sz w:val="24"/>
                <w:szCs w:val="24"/>
                <w:lang w:eastAsia="tr-TR"/>
              </w:rPr>
              <w:t xml:space="preserve"> düzenlenmesi ve yürütülmesini sağlamak;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793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Dairenin ve/veya Din İşleri Başkanının basın ve halkla ilişkilerini düzenli bir şekilde yürütmek;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w:t>
            </w:r>
          </w:p>
        </w:tc>
        <w:tc>
          <w:tcPr>
            <w:tcW w:w="793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Daire veya Din İşleri Başkanı tarafından verilecek </w:t>
            </w:r>
            <w:proofErr w:type="gramStart"/>
            <w:r w:rsidRPr="00535DFD">
              <w:rPr>
                <w:rFonts w:ascii="Times New Roman" w:eastAsia="Times New Roman" w:hAnsi="Times New Roman" w:cs="Times New Roman"/>
                <w:sz w:val="24"/>
                <w:szCs w:val="24"/>
                <w:lang w:eastAsia="tr-TR"/>
              </w:rPr>
              <w:t>resepsiyonlarda</w:t>
            </w:r>
            <w:proofErr w:type="gramEnd"/>
            <w:r w:rsidRPr="00535DFD">
              <w:rPr>
                <w:rFonts w:ascii="Times New Roman" w:eastAsia="Times New Roman" w:hAnsi="Times New Roman" w:cs="Times New Roman"/>
                <w:sz w:val="24"/>
                <w:szCs w:val="24"/>
                <w:lang w:eastAsia="tr-TR"/>
              </w:rPr>
              <w:t xml:space="preserve"> protokol işlerini düzenlemek;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(4)</w:t>
            </w:r>
          </w:p>
        </w:tc>
        <w:tc>
          <w:tcPr>
            <w:tcW w:w="793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Basın, yayın, tanıtma ve bilgilendirme görevlerini yerine getirmek;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(5)</w:t>
            </w:r>
          </w:p>
        </w:tc>
        <w:tc>
          <w:tcPr>
            <w:tcW w:w="793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Haber, makale ve basın bültenlerini istenilen formatta hazırlamak;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(6)</w:t>
            </w:r>
          </w:p>
        </w:tc>
        <w:tc>
          <w:tcPr>
            <w:tcW w:w="793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Amirleri tarafından verilecek mevkiine uygun diğer görevleri yerine </w:t>
            </w:r>
            <w:proofErr w:type="gramStart"/>
            <w:r w:rsidRPr="00535DFD">
              <w:rPr>
                <w:rFonts w:ascii="Times New Roman" w:eastAsia="Times New Roman" w:hAnsi="Times New Roman" w:cs="Times New Roman"/>
                <w:sz w:val="24"/>
                <w:szCs w:val="24"/>
                <w:lang w:eastAsia="tr-TR"/>
              </w:rPr>
              <w:t>getirmek;</w:t>
            </w:r>
            <w:proofErr w:type="gramEnd"/>
            <w:r w:rsidRPr="00535DFD">
              <w:rPr>
                <w:rFonts w:ascii="Times New Roman" w:eastAsia="Times New Roman" w:hAnsi="Times New Roman" w:cs="Times New Roman"/>
                <w:sz w:val="24"/>
                <w:szCs w:val="24"/>
                <w:lang w:eastAsia="tr-TR"/>
              </w:rPr>
              <w:t xml:space="preserve"> ve</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(7)</w:t>
            </w:r>
          </w:p>
        </w:tc>
        <w:tc>
          <w:tcPr>
            <w:tcW w:w="793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Görevlerinin yerine getirilmesinden amirlerine karşı sorumludur.</w:t>
            </w:r>
          </w:p>
        </w:tc>
      </w:tr>
      <w:tr w:rsidR="00535DFD" w:rsidRPr="00535DFD" w:rsidTr="00234A64">
        <w:tc>
          <w:tcPr>
            <w:tcW w:w="709" w:type="dxa"/>
          </w:tcPr>
          <w:p w:rsidR="00535DFD" w:rsidRPr="00535DFD" w:rsidRDefault="00535DFD" w:rsidP="00535DFD">
            <w:pPr>
              <w:spacing w:after="0" w:line="240" w:lineRule="auto"/>
              <w:jc w:val="right"/>
              <w:rPr>
                <w:rFonts w:ascii="Times New Roman" w:eastAsia="Times New Roman" w:hAnsi="Times New Roman" w:cs="Times New Roman"/>
                <w:sz w:val="24"/>
                <w:szCs w:val="24"/>
                <w:lang w:eastAsia="tr-TR"/>
              </w:rPr>
            </w:pPr>
          </w:p>
        </w:tc>
        <w:tc>
          <w:tcPr>
            <w:tcW w:w="793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r>
      <w:tr w:rsidR="00535DFD" w:rsidRPr="00535DFD" w:rsidTr="00234A64">
        <w:tc>
          <w:tcPr>
            <w:tcW w:w="709" w:type="dxa"/>
          </w:tcPr>
          <w:p w:rsidR="00535DFD" w:rsidRPr="00535DFD" w:rsidRDefault="00535DFD" w:rsidP="00535DFD">
            <w:pPr>
              <w:spacing w:after="0" w:line="240" w:lineRule="auto"/>
              <w:jc w:val="right"/>
              <w:rPr>
                <w:rFonts w:ascii="Times New Roman" w:eastAsia="Times New Roman" w:hAnsi="Times New Roman" w:cs="Times New Roman"/>
                <w:sz w:val="24"/>
                <w:szCs w:val="24"/>
                <w:lang w:eastAsia="tr-TR"/>
              </w:rPr>
            </w:pPr>
          </w:p>
        </w:tc>
        <w:tc>
          <w:tcPr>
            <w:tcW w:w="793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r>
      <w:tr w:rsidR="00535DFD" w:rsidRPr="00535DFD" w:rsidTr="00234A64">
        <w:tc>
          <w:tcPr>
            <w:tcW w:w="8647"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 ARANAN NİTELİKLER:</w:t>
            </w:r>
          </w:p>
        </w:tc>
      </w:tr>
      <w:tr w:rsidR="00535DFD" w:rsidRPr="00535DFD" w:rsidTr="00234A64">
        <w:tc>
          <w:tcPr>
            <w:tcW w:w="709" w:type="dxa"/>
          </w:tcPr>
          <w:p w:rsidR="00535DFD" w:rsidRPr="00535DFD" w:rsidRDefault="00535DFD" w:rsidP="00535DFD">
            <w:pPr>
              <w:spacing w:after="0" w:line="240" w:lineRule="auto"/>
              <w:jc w:val="right"/>
              <w:rPr>
                <w:rFonts w:ascii="Times New Roman" w:eastAsia="Times New Roman" w:hAnsi="Times New Roman" w:cs="Times New Roman"/>
                <w:sz w:val="24"/>
                <w:szCs w:val="24"/>
                <w:lang w:eastAsia="tr-TR"/>
              </w:rPr>
            </w:pPr>
          </w:p>
        </w:tc>
        <w:tc>
          <w:tcPr>
            <w:tcW w:w="793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793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Bir Üniversitenin Halkla İlişkiler ve Tanıtım, Gazetecilik veya Radyo, Televizyon ve Sinema ile ilgili bölümlerinin herhangi birinden lisans diplomasına sahip olmak.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793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Kamu Hizmeti Komisyonu tarafından düzenlenen İngilizce Yabancı Dil Sınavını geçmiş olmak veya en az “</w:t>
            </w:r>
            <w:proofErr w:type="spellStart"/>
            <w:r w:rsidRPr="00535DFD">
              <w:rPr>
                <w:rFonts w:ascii="Times New Roman" w:eastAsia="Times New Roman" w:hAnsi="Times New Roman" w:cs="Times New Roman"/>
                <w:sz w:val="24"/>
                <w:szCs w:val="24"/>
                <w:lang w:eastAsia="tr-TR"/>
              </w:rPr>
              <w:t>Common</w:t>
            </w:r>
            <w:proofErr w:type="spellEnd"/>
            <w:r w:rsidRPr="00535DFD">
              <w:rPr>
                <w:rFonts w:ascii="Times New Roman" w:eastAsia="Times New Roman" w:hAnsi="Times New Roman" w:cs="Times New Roman"/>
                <w:sz w:val="24"/>
                <w:szCs w:val="24"/>
                <w:lang w:eastAsia="tr-TR"/>
              </w:rPr>
              <w:t xml:space="preserve"> </w:t>
            </w:r>
            <w:proofErr w:type="spellStart"/>
            <w:r w:rsidRPr="00535DFD">
              <w:rPr>
                <w:rFonts w:ascii="Times New Roman" w:eastAsia="Times New Roman" w:hAnsi="Times New Roman" w:cs="Times New Roman"/>
                <w:sz w:val="24"/>
                <w:szCs w:val="24"/>
                <w:lang w:eastAsia="tr-TR"/>
              </w:rPr>
              <w:t>European</w:t>
            </w:r>
            <w:proofErr w:type="spellEnd"/>
            <w:r w:rsidRPr="00535DFD">
              <w:rPr>
                <w:rFonts w:ascii="Times New Roman" w:eastAsia="Times New Roman" w:hAnsi="Times New Roman" w:cs="Times New Roman"/>
                <w:sz w:val="24"/>
                <w:szCs w:val="24"/>
                <w:lang w:eastAsia="tr-TR"/>
              </w:rPr>
              <w:t xml:space="preserve"> Framework of Reference </w:t>
            </w:r>
            <w:proofErr w:type="spellStart"/>
            <w:r w:rsidRPr="00535DFD">
              <w:rPr>
                <w:rFonts w:ascii="Times New Roman" w:eastAsia="Times New Roman" w:hAnsi="Times New Roman" w:cs="Times New Roman"/>
                <w:sz w:val="24"/>
                <w:szCs w:val="24"/>
                <w:lang w:eastAsia="tr-TR"/>
              </w:rPr>
              <w:t>for</w:t>
            </w:r>
            <w:proofErr w:type="spellEnd"/>
            <w:r w:rsidRPr="00535DFD">
              <w:rPr>
                <w:rFonts w:ascii="Times New Roman" w:eastAsia="Times New Roman" w:hAnsi="Times New Roman" w:cs="Times New Roman"/>
                <w:sz w:val="24"/>
                <w:szCs w:val="24"/>
                <w:lang w:eastAsia="tr-TR"/>
              </w:rPr>
              <w:t xml:space="preserve"> </w:t>
            </w:r>
            <w:proofErr w:type="spellStart"/>
            <w:r w:rsidRPr="00535DFD">
              <w:rPr>
                <w:rFonts w:ascii="Times New Roman" w:eastAsia="Times New Roman" w:hAnsi="Times New Roman" w:cs="Times New Roman"/>
                <w:sz w:val="24"/>
                <w:szCs w:val="24"/>
                <w:lang w:eastAsia="tr-TR"/>
              </w:rPr>
              <w:t>Languages</w:t>
            </w:r>
            <w:proofErr w:type="spellEnd"/>
            <w:r w:rsidRPr="00535DFD">
              <w:rPr>
                <w:rFonts w:ascii="Times New Roman" w:eastAsia="Times New Roman" w:hAnsi="Times New Roman" w:cs="Times New Roman"/>
                <w:sz w:val="24"/>
                <w:szCs w:val="24"/>
                <w:lang w:eastAsia="tr-TR"/>
              </w:rPr>
              <w:t>” B1 seviyesinde sertifikaya sahip olmak.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w:t>
            </w:r>
          </w:p>
        </w:tc>
        <w:tc>
          <w:tcPr>
            <w:tcW w:w="793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Yönetim Kurulu tarafından ilgili mevzuat uyarınca yapılacak sınavlarda başarılı olmak. </w:t>
            </w:r>
          </w:p>
        </w:tc>
      </w:tr>
      <w:tr w:rsidR="00535DFD" w:rsidRPr="00535DFD" w:rsidTr="00234A64">
        <w:tc>
          <w:tcPr>
            <w:tcW w:w="709" w:type="dxa"/>
          </w:tcPr>
          <w:p w:rsidR="00535DFD" w:rsidRPr="00535DFD" w:rsidRDefault="00535DFD" w:rsidP="00535DFD">
            <w:pPr>
              <w:spacing w:after="0" w:line="240" w:lineRule="auto"/>
              <w:jc w:val="right"/>
              <w:rPr>
                <w:rFonts w:ascii="Times New Roman" w:eastAsia="Times New Roman" w:hAnsi="Times New Roman" w:cs="Times New Roman"/>
                <w:sz w:val="24"/>
                <w:szCs w:val="24"/>
                <w:lang w:eastAsia="tr-TR"/>
              </w:rPr>
            </w:pPr>
          </w:p>
        </w:tc>
        <w:tc>
          <w:tcPr>
            <w:tcW w:w="793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r>
    </w:tbl>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bCs/>
          <w:sz w:val="24"/>
          <w:szCs w:val="24"/>
          <w:lang w:eastAsia="tr-TR"/>
        </w:rPr>
        <w:br w:type="page"/>
      </w:r>
      <w:r w:rsidRPr="00535DFD">
        <w:rPr>
          <w:rFonts w:ascii="Times New Roman" w:eastAsia="Times New Roman" w:hAnsi="Times New Roman" w:cs="Times New Roman"/>
          <w:sz w:val="24"/>
          <w:szCs w:val="24"/>
          <w:lang w:eastAsia="tr-TR"/>
        </w:rPr>
        <w:lastRenderedPageBreak/>
        <w:t>DİN İŞLERİ DAİRESİ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TEKNİSYEN KADROSU</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ŞEMASI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bl>
      <w:tblPr>
        <w:tblW w:w="9039" w:type="dxa"/>
        <w:tblLayout w:type="fixed"/>
        <w:tblLook w:val="0000" w:firstRow="0" w:lastRow="0" w:firstColumn="0" w:lastColumn="0" w:noHBand="0" w:noVBand="0"/>
      </w:tblPr>
      <w:tblGrid>
        <w:gridCol w:w="1809"/>
        <w:gridCol w:w="7230"/>
      </w:tblGrid>
      <w:tr w:rsidR="00535DFD" w:rsidRPr="00535DFD" w:rsidTr="00234A64">
        <w:tc>
          <w:tcPr>
            <w:tcW w:w="180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Adı</w:t>
            </w:r>
            <w:r w:rsidRPr="00535DFD">
              <w:rPr>
                <w:rFonts w:ascii="Times New Roman" w:eastAsia="Times New Roman" w:hAnsi="Times New Roman" w:cs="Times New Roman"/>
                <w:sz w:val="24"/>
                <w:szCs w:val="24"/>
                <w:lang w:eastAsia="tr-TR"/>
              </w:rPr>
              <w:tab/>
              <w:t>:</w:t>
            </w:r>
          </w:p>
        </w:tc>
        <w:tc>
          <w:tcPr>
            <w:tcW w:w="7230"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Teknisyen</w:t>
            </w:r>
          </w:p>
        </w:tc>
      </w:tr>
      <w:tr w:rsidR="00535DFD" w:rsidRPr="00535DFD" w:rsidTr="00234A64">
        <w:tc>
          <w:tcPr>
            <w:tcW w:w="180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Sınıfı</w:t>
            </w:r>
            <w:r w:rsidRPr="00535DFD">
              <w:rPr>
                <w:rFonts w:ascii="Times New Roman" w:eastAsia="Times New Roman" w:hAnsi="Times New Roman" w:cs="Times New Roman"/>
                <w:sz w:val="24"/>
                <w:szCs w:val="24"/>
                <w:lang w:eastAsia="tr-TR"/>
              </w:rPr>
              <w:tab/>
              <w:t>:</w:t>
            </w:r>
          </w:p>
        </w:tc>
        <w:tc>
          <w:tcPr>
            <w:tcW w:w="7230"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Teknisyen Hizmetleri Sınıfı</w:t>
            </w:r>
          </w:p>
        </w:tc>
      </w:tr>
      <w:tr w:rsidR="00535DFD" w:rsidRPr="00535DFD" w:rsidTr="00234A64">
        <w:tc>
          <w:tcPr>
            <w:tcW w:w="180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Derecesi</w:t>
            </w:r>
            <w:r w:rsidRPr="00535DFD">
              <w:rPr>
                <w:rFonts w:ascii="Times New Roman" w:eastAsia="Times New Roman" w:hAnsi="Times New Roman" w:cs="Times New Roman"/>
                <w:sz w:val="24"/>
                <w:szCs w:val="24"/>
                <w:lang w:eastAsia="tr-TR"/>
              </w:rPr>
              <w:tab/>
              <w:t>:</w:t>
            </w:r>
          </w:p>
        </w:tc>
        <w:tc>
          <w:tcPr>
            <w:tcW w:w="7230"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 (Yükselme Yeri)</w:t>
            </w:r>
          </w:p>
        </w:tc>
      </w:tr>
      <w:tr w:rsidR="00535DFD" w:rsidRPr="00535DFD" w:rsidTr="00234A64">
        <w:tc>
          <w:tcPr>
            <w:tcW w:w="180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Sayısı</w:t>
            </w:r>
            <w:r w:rsidRPr="00535DFD">
              <w:rPr>
                <w:rFonts w:ascii="Times New Roman" w:eastAsia="Times New Roman" w:hAnsi="Times New Roman" w:cs="Times New Roman"/>
                <w:sz w:val="24"/>
                <w:szCs w:val="24"/>
                <w:lang w:eastAsia="tr-TR"/>
              </w:rPr>
              <w:tab/>
              <w:t>:</w:t>
            </w:r>
          </w:p>
        </w:tc>
        <w:tc>
          <w:tcPr>
            <w:tcW w:w="7230"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r>
      <w:tr w:rsidR="00535DFD" w:rsidRPr="00535DFD" w:rsidTr="00234A64">
        <w:tc>
          <w:tcPr>
            <w:tcW w:w="180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Maaşı</w:t>
            </w:r>
            <w:r w:rsidRPr="00535DFD">
              <w:rPr>
                <w:rFonts w:ascii="Times New Roman" w:eastAsia="Times New Roman" w:hAnsi="Times New Roman" w:cs="Times New Roman"/>
                <w:sz w:val="24"/>
                <w:szCs w:val="24"/>
                <w:lang w:eastAsia="tr-TR"/>
              </w:rPr>
              <w:tab/>
            </w:r>
            <w:r w:rsidRPr="00535DFD">
              <w:rPr>
                <w:rFonts w:ascii="Times New Roman" w:eastAsia="Times New Roman" w:hAnsi="Times New Roman" w:cs="Times New Roman"/>
                <w:sz w:val="24"/>
                <w:szCs w:val="24"/>
                <w:lang w:eastAsia="tr-TR"/>
              </w:rPr>
              <w:tab/>
              <w:t>:</w:t>
            </w:r>
          </w:p>
        </w:tc>
        <w:tc>
          <w:tcPr>
            <w:tcW w:w="7230"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Barem 14-15 (47/2010 Sayılı Yasa Tahtında Barem 8)</w:t>
            </w:r>
          </w:p>
        </w:tc>
      </w:tr>
      <w:tr w:rsidR="00535DFD" w:rsidRPr="00535DFD" w:rsidTr="00234A64">
        <w:tc>
          <w:tcPr>
            <w:tcW w:w="180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230"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c>
          <w:tcPr>
            <w:tcW w:w="180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230"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bl>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  GÖREV, YETKİ VE SORUMLULUKLARI:</w:t>
      </w:r>
    </w:p>
    <w:tbl>
      <w:tblPr>
        <w:tblW w:w="9039" w:type="dxa"/>
        <w:tblLayout w:type="fixed"/>
        <w:tblLook w:val="0000" w:firstRow="0" w:lastRow="0" w:firstColumn="0" w:lastColumn="0" w:noHBand="0" w:noVBand="0"/>
      </w:tblPr>
      <w:tblGrid>
        <w:gridCol w:w="392"/>
        <w:gridCol w:w="142"/>
        <w:gridCol w:w="567"/>
        <w:gridCol w:w="7938"/>
      </w:tblGrid>
      <w:tr w:rsidR="00535DFD" w:rsidRPr="00535DFD" w:rsidTr="00234A64">
        <w:tc>
          <w:tcPr>
            <w:tcW w:w="534"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c>
          <w:tcPr>
            <w:tcW w:w="8505"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r>
      <w:tr w:rsidR="00535DFD" w:rsidRPr="00535DFD" w:rsidTr="00234A64">
        <w:trPr>
          <w:gridBefore w:val="1"/>
          <w:wBefore w:w="392" w:type="dxa"/>
        </w:trPr>
        <w:tc>
          <w:tcPr>
            <w:tcW w:w="709" w:type="dxa"/>
            <w:gridSpan w:val="2"/>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793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Dairenin tesislerinin bakım, onarım, idame ve hizmete hazır bulundurulması yönünde gerekli önlemlerin alınmasını ve uygulanmasını sağlamak;</w:t>
            </w:r>
          </w:p>
        </w:tc>
      </w:tr>
      <w:tr w:rsidR="00535DFD" w:rsidRPr="00535DFD" w:rsidTr="00234A64">
        <w:trPr>
          <w:gridBefore w:val="1"/>
          <w:wBefore w:w="392" w:type="dxa"/>
        </w:trPr>
        <w:tc>
          <w:tcPr>
            <w:tcW w:w="709" w:type="dxa"/>
            <w:gridSpan w:val="2"/>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793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Alt derecedeki teknisyenlerin hizmet gereklerine uygun bilgi ve becerilerle donanımlarını, hizmete yatkınlıklarını, yetişmelerini ve hizmet içi eğitimlerini sağlama yönünde gerekli önlemleri almak;</w:t>
            </w:r>
          </w:p>
        </w:tc>
      </w:tr>
      <w:tr w:rsidR="00535DFD" w:rsidRPr="00535DFD" w:rsidTr="00234A64">
        <w:trPr>
          <w:gridBefore w:val="1"/>
          <w:wBefore w:w="392" w:type="dxa"/>
        </w:trPr>
        <w:tc>
          <w:tcPr>
            <w:tcW w:w="709" w:type="dxa"/>
            <w:gridSpan w:val="2"/>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w:t>
            </w:r>
          </w:p>
        </w:tc>
        <w:tc>
          <w:tcPr>
            <w:tcW w:w="793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Amirlerinin vereceği diğer uygun görevleri </w:t>
            </w:r>
            <w:proofErr w:type="spellStart"/>
            <w:r w:rsidRPr="00535DFD">
              <w:rPr>
                <w:rFonts w:ascii="Times New Roman" w:eastAsia="Times New Roman" w:hAnsi="Times New Roman" w:cs="Times New Roman"/>
                <w:sz w:val="24"/>
                <w:szCs w:val="24"/>
                <w:lang w:eastAsia="tr-TR"/>
              </w:rPr>
              <w:t>yönerilere</w:t>
            </w:r>
            <w:proofErr w:type="spellEnd"/>
            <w:r w:rsidRPr="00535DFD">
              <w:rPr>
                <w:rFonts w:ascii="Times New Roman" w:eastAsia="Times New Roman" w:hAnsi="Times New Roman" w:cs="Times New Roman"/>
                <w:sz w:val="24"/>
                <w:szCs w:val="24"/>
                <w:lang w:eastAsia="tr-TR"/>
              </w:rPr>
              <w:t xml:space="preserve"> uygun olarak yerine </w:t>
            </w:r>
            <w:proofErr w:type="gramStart"/>
            <w:r w:rsidRPr="00535DFD">
              <w:rPr>
                <w:rFonts w:ascii="Times New Roman" w:eastAsia="Times New Roman" w:hAnsi="Times New Roman" w:cs="Times New Roman"/>
                <w:sz w:val="24"/>
                <w:szCs w:val="24"/>
                <w:lang w:eastAsia="tr-TR"/>
              </w:rPr>
              <w:t>getirmek;</w:t>
            </w:r>
            <w:proofErr w:type="gramEnd"/>
            <w:r w:rsidRPr="00535DFD">
              <w:rPr>
                <w:rFonts w:ascii="Times New Roman" w:eastAsia="Times New Roman" w:hAnsi="Times New Roman" w:cs="Times New Roman"/>
                <w:sz w:val="24"/>
                <w:szCs w:val="24"/>
                <w:lang w:eastAsia="tr-TR"/>
              </w:rPr>
              <w:t xml:space="preserve"> ve </w:t>
            </w:r>
          </w:p>
        </w:tc>
      </w:tr>
      <w:tr w:rsidR="00535DFD" w:rsidRPr="00535DFD" w:rsidTr="00234A64">
        <w:trPr>
          <w:gridBefore w:val="1"/>
          <w:wBefore w:w="392" w:type="dxa"/>
        </w:trPr>
        <w:tc>
          <w:tcPr>
            <w:tcW w:w="709" w:type="dxa"/>
            <w:gridSpan w:val="2"/>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(4)</w:t>
            </w:r>
          </w:p>
        </w:tc>
        <w:tc>
          <w:tcPr>
            <w:tcW w:w="793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Görevlerinin yerine getirilmesinden amirlerine karşı sorumludur.  </w:t>
            </w:r>
          </w:p>
        </w:tc>
      </w:tr>
      <w:tr w:rsidR="00535DFD" w:rsidRPr="00535DFD" w:rsidTr="00234A64">
        <w:trPr>
          <w:gridBefore w:val="1"/>
          <w:wBefore w:w="392" w:type="dxa"/>
        </w:trPr>
        <w:tc>
          <w:tcPr>
            <w:tcW w:w="709"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c>
          <w:tcPr>
            <w:tcW w:w="793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r>
      <w:tr w:rsidR="00535DFD" w:rsidRPr="00535DFD" w:rsidTr="00234A64">
        <w:trPr>
          <w:gridBefore w:val="1"/>
          <w:wBefore w:w="392" w:type="dxa"/>
        </w:trPr>
        <w:tc>
          <w:tcPr>
            <w:tcW w:w="709"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c>
          <w:tcPr>
            <w:tcW w:w="793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r>
      <w:tr w:rsidR="00535DFD" w:rsidRPr="00535DFD" w:rsidTr="00234A64">
        <w:tc>
          <w:tcPr>
            <w:tcW w:w="9039" w:type="dxa"/>
            <w:gridSpan w:val="4"/>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 ARANAN NİTELİKLER:</w:t>
            </w:r>
          </w:p>
        </w:tc>
      </w:tr>
      <w:tr w:rsidR="00535DFD" w:rsidRPr="00535DFD" w:rsidTr="00234A64">
        <w:tc>
          <w:tcPr>
            <w:tcW w:w="9039" w:type="dxa"/>
            <w:gridSpan w:val="4"/>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rPr>
          <w:gridBefore w:val="1"/>
          <w:wBefore w:w="392" w:type="dxa"/>
        </w:trPr>
        <w:tc>
          <w:tcPr>
            <w:tcW w:w="709" w:type="dxa"/>
            <w:gridSpan w:val="2"/>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793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Bir alt derecede en az üç yıl çalışmış olmak.</w:t>
            </w:r>
          </w:p>
        </w:tc>
      </w:tr>
      <w:tr w:rsidR="00535DFD" w:rsidRPr="00535DFD" w:rsidTr="00234A64">
        <w:trPr>
          <w:gridBefore w:val="1"/>
          <w:wBefore w:w="392" w:type="dxa"/>
        </w:trPr>
        <w:tc>
          <w:tcPr>
            <w:tcW w:w="709" w:type="dxa"/>
            <w:gridSpan w:val="2"/>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793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Yönetim Kurulu tarafından ilgili mevzuat uyarınca yapılacak sınavlarda başarılı olmak.</w:t>
            </w:r>
            <w:r w:rsidRPr="00535DFD">
              <w:rPr>
                <w:rFonts w:ascii="Times New Roman" w:eastAsia="Times New Roman" w:hAnsi="Times New Roman" w:cs="Times New Roman"/>
                <w:strike/>
                <w:sz w:val="24"/>
                <w:szCs w:val="24"/>
                <w:lang w:eastAsia="tr-TR"/>
              </w:rPr>
              <w:t xml:space="preserve"> </w:t>
            </w:r>
          </w:p>
        </w:tc>
      </w:tr>
      <w:tr w:rsidR="00535DFD" w:rsidRPr="00535DFD" w:rsidTr="00234A64">
        <w:trPr>
          <w:gridBefore w:val="1"/>
          <w:wBefore w:w="392" w:type="dxa"/>
        </w:trPr>
        <w:tc>
          <w:tcPr>
            <w:tcW w:w="709"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7938"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bl>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r w:rsidRPr="00535DFD">
        <w:rPr>
          <w:rFonts w:ascii="Times New Roman" w:eastAsia="Times New Roman" w:hAnsi="Times New Roman" w:cs="Times New Roman"/>
          <w:sz w:val="24"/>
          <w:szCs w:val="24"/>
          <w:lang w:eastAsia="tr-TR"/>
        </w:rPr>
        <w:lastRenderedPageBreak/>
        <w:t>DİN İŞLERİ DAİRESİ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TEKNİSYEN KADROSU</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ŞEMASI</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p>
    <w:p w:rsidR="00535DFD" w:rsidRPr="00535DFD" w:rsidRDefault="00535DFD" w:rsidP="00535DFD">
      <w:pPr>
        <w:spacing w:after="0" w:line="240" w:lineRule="auto"/>
        <w:rPr>
          <w:rFonts w:ascii="Times New Roman" w:eastAsia="Times New Roman" w:hAnsi="Times New Roman" w:cs="Times New Roman"/>
          <w:sz w:val="24"/>
          <w:szCs w:val="24"/>
          <w:lang w:eastAsia="tr-TR"/>
        </w:rPr>
      </w:pPr>
    </w:p>
    <w:tbl>
      <w:tblPr>
        <w:tblW w:w="0" w:type="auto"/>
        <w:tblLayout w:type="fixed"/>
        <w:tblLook w:val="0000" w:firstRow="0" w:lastRow="0" w:firstColumn="0" w:lastColumn="0" w:noHBand="0" w:noVBand="0"/>
      </w:tblPr>
      <w:tblGrid>
        <w:gridCol w:w="1809"/>
        <w:gridCol w:w="7371"/>
      </w:tblGrid>
      <w:tr w:rsidR="00535DFD" w:rsidRPr="00535DFD" w:rsidTr="00234A64">
        <w:tc>
          <w:tcPr>
            <w:tcW w:w="180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Adı</w:t>
            </w:r>
            <w:r w:rsidRPr="00535DFD">
              <w:rPr>
                <w:rFonts w:ascii="Times New Roman" w:eastAsia="Times New Roman" w:hAnsi="Times New Roman" w:cs="Times New Roman"/>
                <w:sz w:val="24"/>
                <w:szCs w:val="24"/>
                <w:lang w:eastAsia="tr-TR"/>
              </w:rPr>
              <w:tab/>
              <w:t>:</w:t>
            </w:r>
          </w:p>
        </w:tc>
        <w:tc>
          <w:tcPr>
            <w:tcW w:w="7371"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Teknisyen</w:t>
            </w:r>
          </w:p>
        </w:tc>
      </w:tr>
      <w:tr w:rsidR="00535DFD" w:rsidRPr="00535DFD" w:rsidTr="00234A64">
        <w:tc>
          <w:tcPr>
            <w:tcW w:w="180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Sınıfı</w:t>
            </w:r>
            <w:r w:rsidRPr="00535DFD">
              <w:rPr>
                <w:rFonts w:ascii="Times New Roman" w:eastAsia="Times New Roman" w:hAnsi="Times New Roman" w:cs="Times New Roman"/>
                <w:sz w:val="24"/>
                <w:szCs w:val="24"/>
                <w:lang w:eastAsia="tr-TR"/>
              </w:rPr>
              <w:tab/>
              <w:t>:</w:t>
            </w:r>
          </w:p>
        </w:tc>
        <w:tc>
          <w:tcPr>
            <w:tcW w:w="7371"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Teknisyen Hizmetleri Sınıfı</w:t>
            </w:r>
          </w:p>
        </w:tc>
      </w:tr>
      <w:tr w:rsidR="00535DFD" w:rsidRPr="00535DFD" w:rsidTr="00234A64">
        <w:tc>
          <w:tcPr>
            <w:tcW w:w="180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Derecesi</w:t>
            </w:r>
            <w:r w:rsidRPr="00535DFD">
              <w:rPr>
                <w:rFonts w:ascii="Times New Roman" w:eastAsia="Times New Roman" w:hAnsi="Times New Roman" w:cs="Times New Roman"/>
                <w:sz w:val="24"/>
                <w:szCs w:val="24"/>
                <w:lang w:eastAsia="tr-TR"/>
              </w:rPr>
              <w:tab/>
              <w:t>:</w:t>
            </w:r>
          </w:p>
        </w:tc>
        <w:tc>
          <w:tcPr>
            <w:tcW w:w="7371"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 (Yükselme Yeri)</w:t>
            </w:r>
          </w:p>
        </w:tc>
      </w:tr>
      <w:tr w:rsidR="00535DFD" w:rsidRPr="00535DFD" w:rsidTr="00234A64">
        <w:tc>
          <w:tcPr>
            <w:tcW w:w="180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Sayısı</w:t>
            </w:r>
            <w:r w:rsidRPr="00535DFD">
              <w:rPr>
                <w:rFonts w:ascii="Times New Roman" w:eastAsia="Times New Roman" w:hAnsi="Times New Roman" w:cs="Times New Roman"/>
                <w:sz w:val="24"/>
                <w:szCs w:val="24"/>
                <w:lang w:eastAsia="tr-TR"/>
              </w:rPr>
              <w:tab/>
              <w:t>:</w:t>
            </w:r>
          </w:p>
        </w:tc>
        <w:tc>
          <w:tcPr>
            <w:tcW w:w="7371"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r>
      <w:tr w:rsidR="00535DFD" w:rsidRPr="00535DFD" w:rsidTr="00234A64">
        <w:tc>
          <w:tcPr>
            <w:tcW w:w="180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Maaşı</w:t>
            </w:r>
            <w:r w:rsidRPr="00535DFD">
              <w:rPr>
                <w:rFonts w:ascii="Times New Roman" w:eastAsia="Times New Roman" w:hAnsi="Times New Roman" w:cs="Times New Roman"/>
                <w:sz w:val="24"/>
                <w:szCs w:val="24"/>
                <w:lang w:eastAsia="tr-TR"/>
              </w:rPr>
              <w:tab/>
            </w:r>
            <w:r w:rsidRPr="00535DFD">
              <w:rPr>
                <w:rFonts w:ascii="Times New Roman" w:eastAsia="Times New Roman" w:hAnsi="Times New Roman" w:cs="Times New Roman"/>
                <w:sz w:val="24"/>
                <w:szCs w:val="24"/>
                <w:lang w:eastAsia="tr-TR"/>
              </w:rPr>
              <w:tab/>
              <w:t>:</w:t>
            </w:r>
          </w:p>
        </w:tc>
        <w:tc>
          <w:tcPr>
            <w:tcW w:w="7371"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Barem 12-13 (47/2010 Sayılı Yasa Tahtında Barem 7)</w:t>
            </w:r>
          </w:p>
        </w:tc>
      </w:tr>
    </w:tbl>
    <w:p w:rsidR="00535DFD" w:rsidRPr="00535DFD" w:rsidRDefault="00535DFD" w:rsidP="00535DFD">
      <w:pPr>
        <w:spacing w:after="0" w:line="240" w:lineRule="auto"/>
        <w:rPr>
          <w:rFonts w:ascii="Times New Roman" w:eastAsia="Times New Roman" w:hAnsi="Times New Roman" w:cs="Times New Roman"/>
          <w:sz w:val="24"/>
          <w:szCs w:val="24"/>
          <w:lang w:eastAsia="tr-TR"/>
        </w:rPr>
      </w:pPr>
    </w:p>
    <w:p w:rsidR="00535DFD" w:rsidRPr="00535DFD" w:rsidRDefault="00535DFD" w:rsidP="00535DFD">
      <w:pPr>
        <w:spacing w:after="0" w:line="240" w:lineRule="auto"/>
        <w:rPr>
          <w:rFonts w:ascii="Times New Roman" w:eastAsia="Times New Roman" w:hAnsi="Times New Roman" w:cs="Times New Roman"/>
          <w:sz w:val="24"/>
          <w:szCs w:val="24"/>
          <w:lang w:eastAsia="tr-TR"/>
        </w:rPr>
      </w:pPr>
    </w:p>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  GÖREV, YETKİ VE SORUMLULUKLARI:</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p>
    <w:tbl>
      <w:tblPr>
        <w:tblW w:w="8930" w:type="dxa"/>
        <w:tblInd w:w="392" w:type="dxa"/>
        <w:tblLayout w:type="fixed"/>
        <w:tblLook w:val="0000" w:firstRow="0" w:lastRow="0" w:firstColumn="0" w:lastColumn="0" w:noHBand="0" w:noVBand="0"/>
      </w:tblPr>
      <w:tblGrid>
        <w:gridCol w:w="709"/>
        <w:gridCol w:w="8221"/>
      </w:tblGrid>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bCs/>
                <w:spacing w:val="5"/>
                <w:sz w:val="24"/>
                <w:szCs w:val="24"/>
                <w:lang w:eastAsia="tr-TR"/>
              </w:rPr>
              <w:t>Dairede, sanatları ile ilgili olarak mesleki yetkileri içinde üretim, yapım, bakım ve onarım hizmetlerini yürütmek;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Amirlerinin vereceği diğer uygun görevleri </w:t>
            </w:r>
            <w:proofErr w:type="spellStart"/>
            <w:r w:rsidRPr="00535DFD">
              <w:rPr>
                <w:rFonts w:ascii="Times New Roman" w:eastAsia="Times New Roman" w:hAnsi="Times New Roman" w:cs="Times New Roman"/>
                <w:sz w:val="24"/>
                <w:szCs w:val="24"/>
                <w:lang w:eastAsia="tr-TR"/>
              </w:rPr>
              <w:t>yönerilere</w:t>
            </w:r>
            <w:proofErr w:type="spellEnd"/>
            <w:r w:rsidRPr="00535DFD">
              <w:rPr>
                <w:rFonts w:ascii="Times New Roman" w:eastAsia="Times New Roman" w:hAnsi="Times New Roman" w:cs="Times New Roman"/>
                <w:sz w:val="24"/>
                <w:szCs w:val="24"/>
                <w:lang w:eastAsia="tr-TR"/>
              </w:rPr>
              <w:t xml:space="preserve"> uygun olarak yerine </w:t>
            </w:r>
            <w:proofErr w:type="gramStart"/>
            <w:r w:rsidRPr="00535DFD">
              <w:rPr>
                <w:rFonts w:ascii="Times New Roman" w:eastAsia="Times New Roman" w:hAnsi="Times New Roman" w:cs="Times New Roman"/>
                <w:sz w:val="24"/>
                <w:szCs w:val="24"/>
                <w:lang w:eastAsia="tr-TR"/>
              </w:rPr>
              <w:t>getirmek;</w:t>
            </w:r>
            <w:proofErr w:type="gramEnd"/>
            <w:r w:rsidRPr="00535DFD">
              <w:rPr>
                <w:rFonts w:ascii="Times New Roman" w:eastAsia="Times New Roman" w:hAnsi="Times New Roman" w:cs="Times New Roman"/>
                <w:sz w:val="24"/>
                <w:szCs w:val="24"/>
                <w:lang w:eastAsia="tr-TR"/>
              </w:rPr>
              <w:t xml:space="preserve"> ve </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w:t>
            </w: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Görevlerinin yerine getirilmesinden amirlerine karşı sorumludur.  </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r>
      <w:tr w:rsidR="00535DFD" w:rsidRPr="00535DFD" w:rsidTr="00234A64">
        <w:tc>
          <w:tcPr>
            <w:tcW w:w="7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r>
    </w:tbl>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 ARANAN NİTELİKLER:</w:t>
      </w:r>
    </w:p>
    <w:tbl>
      <w:tblPr>
        <w:tblW w:w="8930" w:type="dxa"/>
        <w:tblInd w:w="392" w:type="dxa"/>
        <w:tblLayout w:type="fixed"/>
        <w:tblLook w:val="0000" w:firstRow="0" w:lastRow="0" w:firstColumn="0" w:lastColumn="0" w:noHBand="0" w:noVBand="0"/>
      </w:tblPr>
      <w:tblGrid>
        <w:gridCol w:w="709"/>
        <w:gridCol w:w="7421"/>
        <w:gridCol w:w="800"/>
      </w:tblGrid>
      <w:tr w:rsidR="00535DFD" w:rsidRPr="00535DFD" w:rsidTr="00234A64">
        <w:trPr>
          <w:gridAfter w:val="1"/>
          <w:wAfter w:w="800" w:type="dxa"/>
        </w:trPr>
        <w:tc>
          <w:tcPr>
            <w:tcW w:w="8130"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8221"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Bir alt derecede en az üç yıl çalışmış olmak.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8221" w:type="dxa"/>
            <w:gridSpan w:val="2"/>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Yönetim Kurulu tarafından ilgili mevzuat uyarınca yapılacak sınavlarda başarılı olmak.</w:t>
            </w:r>
          </w:p>
        </w:tc>
      </w:tr>
      <w:tr w:rsidR="00535DFD" w:rsidRPr="00535DFD" w:rsidTr="00234A64">
        <w:tc>
          <w:tcPr>
            <w:tcW w:w="70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8221"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bl>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r w:rsidRPr="00535DFD">
        <w:rPr>
          <w:rFonts w:ascii="Times New Roman" w:eastAsia="Times New Roman" w:hAnsi="Times New Roman" w:cs="Times New Roman"/>
          <w:sz w:val="24"/>
          <w:szCs w:val="24"/>
          <w:lang w:eastAsia="tr-TR"/>
        </w:rPr>
        <w:lastRenderedPageBreak/>
        <w:t>DİN İŞLERİ DAİRESİ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TEKNİSYEN KADROSU</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ŞEMASI</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p>
    <w:p w:rsidR="00535DFD" w:rsidRPr="00535DFD" w:rsidRDefault="00535DFD" w:rsidP="00535DFD">
      <w:pPr>
        <w:spacing w:after="0" w:line="240" w:lineRule="auto"/>
        <w:rPr>
          <w:rFonts w:ascii="Times New Roman" w:eastAsia="Times New Roman" w:hAnsi="Times New Roman" w:cs="Times New Roman"/>
          <w:sz w:val="24"/>
          <w:szCs w:val="24"/>
          <w:lang w:eastAsia="tr-TR"/>
        </w:rPr>
      </w:pPr>
    </w:p>
    <w:tbl>
      <w:tblPr>
        <w:tblW w:w="9322" w:type="dxa"/>
        <w:tblLayout w:type="fixed"/>
        <w:tblLook w:val="0000" w:firstRow="0" w:lastRow="0" w:firstColumn="0" w:lastColumn="0" w:noHBand="0" w:noVBand="0"/>
      </w:tblPr>
      <w:tblGrid>
        <w:gridCol w:w="1809"/>
        <w:gridCol w:w="7513"/>
      </w:tblGrid>
      <w:tr w:rsidR="00535DFD" w:rsidRPr="00535DFD" w:rsidTr="00234A64">
        <w:tc>
          <w:tcPr>
            <w:tcW w:w="180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Adı</w:t>
            </w:r>
            <w:r w:rsidRPr="00535DFD">
              <w:rPr>
                <w:rFonts w:ascii="Times New Roman" w:eastAsia="Times New Roman" w:hAnsi="Times New Roman" w:cs="Times New Roman"/>
                <w:sz w:val="24"/>
                <w:szCs w:val="24"/>
                <w:lang w:eastAsia="tr-TR"/>
              </w:rPr>
              <w:tab/>
              <w:t>:</w:t>
            </w:r>
          </w:p>
        </w:tc>
        <w:tc>
          <w:tcPr>
            <w:tcW w:w="7513"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Teknisyen</w:t>
            </w:r>
          </w:p>
        </w:tc>
      </w:tr>
      <w:tr w:rsidR="00535DFD" w:rsidRPr="00535DFD" w:rsidTr="00234A64">
        <w:tc>
          <w:tcPr>
            <w:tcW w:w="180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Sınıfı</w:t>
            </w:r>
            <w:r w:rsidRPr="00535DFD">
              <w:rPr>
                <w:rFonts w:ascii="Times New Roman" w:eastAsia="Times New Roman" w:hAnsi="Times New Roman" w:cs="Times New Roman"/>
                <w:sz w:val="24"/>
                <w:szCs w:val="24"/>
                <w:lang w:eastAsia="tr-TR"/>
              </w:rPr>
              <w:tab/>
              <w:t>:</w:t>
            </w:r>
          </w:p>
        </w:tc>
        <w:tc>
          <w:tcPr>
            <w:tcW w:w="7513"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Teknisyen Hizmetleri Sınıfı</w:t>
            </w:r>
          </w:p>
        </w:tc>
      </w:tr>
      <w:tr w:rsidR="00535DFD" w:rsidRPr="00535DFD" w:rsidTr="00234A64">
        <w:tc>
          <w:tcPr>
            <w:tcW w:w="180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Derecesi</w:t>
            </w:r>
            <w:r w:rsidRPr="00535DFD">
              <w:rPr>
                <w:rFonts w:ascii="Times New Roman" w:eastAsia="Times New Roman" w:hAnsi="Times New Roman" w:cs="Times New Roman"/>
                <w:sz w:val="24"/>
                <w:szCs w:val="24"/>
                <w:lang w:eastAsia="tr-TR"/>
              </w:rPr>
              <w:tab/>
              <w:t>:</w:t>
            </w:r>
          </w:p>
        </w:tc>
        <w:tc>
          <w:tcPr>
            <w:tcW w:w="7513"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III (Yükselme Yeri)</w:t>
            </w:r>
          </w:p>
        </w:tc>
      </w:tr>
      <w:tr w:rsidR="00535DFD" w:rsidRPr="00535DFD" w:rsidTr="00234A64">
        <w:tc>
          <w:tcPr>
            <w:tcW w:w="180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Sayısı</w:t>
            </w:r>
            <w:r w:rsidRPr="00535DFD">
              <w:rPr>
                <w:rFonts w:ascii="Times New Roman" w:eastAsia="Times New Roman" w:hAnsi="Times New Roman" w:cs="Times New Roman"/>
                <w:sz w:val="24"/>
                <w:szCs w:val="24"/>
                <w:lang w:eastAsia="tr-TR"/>
              </w:rPr>
              <w:tab/>
              <w:t>:</w:t>
            </w:r>
          </w:p>
        </w:tc>
        <w:tc>
          <w:tcPr>
            <w:tcW w:w="7513"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r>
      <w:tr w:rsidR="00535DFD" w:rsidRPr="00535DFD" w:rsidTr="00234A64">
        <w:tc>
          <w:tcPr>
            <w:tcW w:w="180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Maaşı</w:t>
            </w:r>
            <w:r w:rsidRPr="00535DFD">
              <w:rPr>
                <w:rFonts w:ascii="Times New Roman" w:eastAsia="Times New Roman" w:hAnsi="Times New Roman" w:cs="Times New Roman"/>
                <w:sz w:val="24"/>
                <w:szCs w:val="24"/>
                <w:lang w:eastAsia="tr-TR"/>
              </w:rPr>
              <w:tab/>
            </w:r>
            <w:r w:rsidRPr="00535DFD">
              <w:rPr>
                <w:rFonts w:ascii="Times New Roman" w:eastAsia="Times New Roman" w:hAnsi="Times New Roman" w:cs="Times New Roman"/>
                <w:sz w:val="24"/>
                <w:szCs w:val="24"/>
                <w:lang w:eastAsia="tr-TR"/>
              </w:rPr>
              <w:tab/>
              <w:t>:</w:t>
            </w:r>
          </w:p>
        </w:tc>
        <w:tc>
          <w:tcPr>
            <w:tcW w:w="7513"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Barem 11-12 (47/2010 Sayılı Yasa Tahtında Barem 6)</w:t>
            </w:r>
          </w:p>
        </w:tc>
      </w:tr>
    </w:tbl>
    <w:p w:rsidR="00535DFD" w:rsidRPr="00535DFD" w:rsidRDefault="00535DFD" w:rsidP="00535DFD">
      <w:pPr>
        <w:spacing w:after="0" w:line="240" w:lineRule="auto"/>
        <w:rPr>
          <w:rFonts w:ascii="Times New Roman" w:eastAsia="Times New Roman" w:hAnsi="Times New Roman" w:cs="Times New Roman"/>
          <w:sz w:val="24"/>
          <w:szCs w:val="24"/>
          <w:lang w:eastAsia="tr-TR"/>
        </w:rPr>
      </w:pPr>
    </w:p>
    <w:p w:rsidR="00535DFD" w:rsidRPr="00535DFD" w:rsidRDefault="00535DFD" w:rsidP="00535DFD">
      <w:pPr>
        <w:spacing w:after="0" w:line="240" w:lineRule="auto"/>
        <w:rPr>
          <w:rFonts w:ascii="Times New Roman" w:eastAsia="Times New Roman" w:hAnsi="Times New Roman" w:cs="Times New Roman"/>
          <w:sz w:val="24"/>
          <w:szCs w:val="24"/>
          <w:lang w:eastAsia="tr-TR"/>
        </w:rPr>
      </w:pPr>
    </w:p>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  GÖREV, YETKİ VE SORUMLULUKLARI:</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p>
    <w:tbl>
      <w:tblPr>
        <w:tblW w:w="8930" w:type="dxa"/>
        <w:tblInd w:w="392" w:type="dxa"/>
        <w:tblLayout w:type="fixed"/>
        <w:tblLook w:val="0000" w:firstRow="0" w:lastRow="0" w:firstColumn="0" w:lastColumn="0" w:noHBand="0" w:noVBand="0"/>
      </w:tblPr>
      <w:tblGrid>
        <w:gridCol w:w="709"/>
        <w:gridCol w:w="8221"/>
      </w:tblGrid>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bCs/>
                <w:spacing w:val="5"/>
                <w:sz w:val="24"/>
                <w:szCs w:val="24"/>
                <w:lang w:eastAsia="tr-TR"/>
              </w:rPr>
              <w:t>Dairede, sanatları ile ilgili olarak mesleki yetkileri içinde üretim, yapım, bakım ve onarım hizmetlerini yürütmek;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Amirlerinin vereceği diğer uygun görevleri </w:t>
            </w:r>
            <w:proofErr w:type="spellStart"/>
            <w:r w:rsidRPr="00535DFD">
              <w:rPr>
                <w:rFonts w:ascii="Times New Roman" w:eastAsia="Times New Roman" w:hAnsi="Times New Roman" w:cs="Times New Roman"/>
                <w:sz w:val="24"/>
                <w:szCs w:val="24"/>
                <w:lang w:eastAsia="tr-TR"/>
              </w:rPr>
              <w:t>yönerilere</w:t>
            </w:r>
            <w:proofErr w:type="spellEnd"/>
            <w:r w:rsidRPr="00535DFD">
              <w:rPr>
                <w:rFonts w:ascii="Times New Roman" w:eastAsia="Times New Roman" w:hAnsi="Times New Roman" w:cs="Times New Roman"/>
                <w:sz w:val="24"/>
                <w:szCs w:val="24"/>
                <w:lang w:eastAsia="tr-TR"/>
              </w:rPr>
              <w:t xml:space="preserve"> uygun olarak yerine </w:t>
            </w:r>
            <w:proofErr w:type="gramStart"/>
            <w:r w:rsidRPr="00535DFD">
              <w:rPr>
                <w:rFonts w:ascii="Times New Roman" w:eastAsia="Times New Roman" w:hAnsi="Times New Roman" w:cs="Times New Roman"/>
                <w:sz w:val="24"/>
                <w:szCs w:val="24"/>
                <w:lang w:eastAsia="tr-TR"/>
              </w:rPr>
              <w:t>getirmek;</w:t>
            </w:r>
            <w:proofErr w:type="gramEnd"/>
            <w:r w:rsidRPr="00535DFD">
              <w:rPr>
                <w:rFonts w:ascii="Times New Roman" w:eastAsia="Times New Roman" w:hAnsi="Times New Roman" w:cs="Times New Roman"/>
                <w:sz w:val="24"/>
                <w:szCs w:val="24"/>
                <w:lang w:eastAsia="tr-TR"/>
              </w:rPr>
              <w:t xml:space="preserve"> ve </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w:t>
            </w: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Görevlerinin yerine getirilmesinden amirlerine karşı sorumludur.  </w:t>
            </w:r>
          </w:p>
        </w:tc>
      </w:tr>
      <w:tr w:rsidR="00535DFD" w:rsidRPr="00535DFD" w:rsidTr="00234A64">
        <w:tc>
          <w:tcPr>
            <w:tcW w:w="7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r>
      <w:tr w:rsidR="00535DFD" w:rsidRPr="00535DFD" w:rsidTr="00234A64">
        <w:tc>
          <w:tcPr>
            <w:tcW w:w="7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r>
    </w:tbl>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 ARANAN NİTELİKLER:</w:t>
      </w:r>
    </w:p>
    <w:tbl>
      <w:tblPr>
        <w:tblW w:w="8930" w:type="dxa"/>
        <w:tblInd w:w="392" w:type="dxa"/>
        <w:tblLayout w:type="fixed"/>
        <w:tblLook w:val="0000" w:firstRow="0" w:lastRow="0" w:firstColumn="0" w:lastColumn="0" w:noHBand="0" w:noVBand="0"/>
      </w:tblPr>
      <w:tblGrid>
        <w:gridCol w:w="709"/>
        <w:gridCol w:w="8221"/>
      </w:tblGrid>
      <w:tr w:rsidR="00535DFD" w:rsidRPr="00535DFD" w:rsidTr="00234A64">
        <w:tc>
          <w:tcPr>
            <w:tcW w:w="8930"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 </w:t>
            </w:r>
            <w:r w:rsidRPr="00535DFD">
              <w:rPr>
                <w:rFonts w:ascii="Times New Roman" w:eastAsia="Times New Roman" w:hAnsi="Times New Roman" w:cs="Times New Roman"/>
                <w:sz w:val="24"/>
                <w:szCs w:val="24"/>
                <w:lang w:eastAsia="tr-TR"/>
              </w:rPr>
              <w:br w:type="page"/>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Bir alt derecede en az üç yıl çalışmış olmak.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Yönetim Kurulu tarafından ilgili mevzuat uyarınca yapılacak sınavlarda başarılı olmak.</w:t>
            </w:r>
          </w:p>
        </w:tc>
      </w:tr>
      <w:tr w:rsidR="00535DFD" w:rsidRPr="00535DFD" w:rsidTr="00234A64">
        <w:tc>
          <w:tcPr>
            <w:tcW w:w="70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r>
      <w:tr w:rsidR="00535DFD" w:rsidRPr="00535DFD" w:rsidTr="00234A64">
        <w:tc>
          <w:tcPr>
            <w:tcW w:w="70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8221"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bl>
    <w:p w:rsidR="00535DFD" w:rsidRPr="00535DFD" w:rsidRDefault="00535DFD" w:rsidP="00535DFD">
      <w:pPr>
        <w:spacing w:after="0" w:line="240" w:lineRule="auto"/>
        <w:rPr>
          <w:rFonts w:ascii="Times New Roman" w:eastAsia="Times New Roman" w:hAnsi="Times New Roman" w:cs="Times New Roman"/>
          <w:sz w:val="24"/>
          <w:szCs w:val="24"/>
          <w:lang w:eastAsia="tr-TR"/>
        </w:rPr>
      </w:pPr>
    </w:p>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lastRenderedPageBreak/>
        <w:t>DİN İŞLERİ DAİRESİ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TEKNİSYEN KADROSU</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ŞEMASI</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p>
    <w:p w:rsidR="00535DFD" w:rsidRPr="00535DFD" w:rsidRDefault="00535DFD" w:rsidP="00535DFD">
      <w:pPr>
        <w:spacing w:after="0" w:line="240" w:lineRule="auto"/>
        <w:rPr>
          <w:rFonts w:ascii="Times New Roman" w:eastAsia="Times New Roman" w:hAnsi="Times New Roman" w:cs="Times New Roman"/>
          <w:sz w:val="24"/>
          <w:szCs w:val="24"/>
          <w:lang w:eastAsia="tr-TR"/>
        </w:rPr>
      </w:pPr>
    </w:p>
    <w:tbl>
      <w:tblPr>
        <w:tblW w:w="9322" w:type="dxa"/>
        <w:tblLayout w:type="fixed"/>
        <w:tblLook w:val="0000" w:firstRow="0" w:lastRow="0" w:firstColumn="0" w:lastColumn="0" w:noHBand="0" w:noVBand="0"/>
      </w:tblPr>
      <w:tblGrid>
        <w:gridCol w:w="1809"/>
        <w:gridCol w:w="7513"/>
      </w:tblGrid>
      <w:tr w:rsidR="00535DFD" w:rsidRPr="00535DFD" w:rsidTr="00234A64">
        <w:tc>
          <w:tcPr>
            <w:tcW w:w="180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Adı</w:t>
            </w:r>
            <w:r w:rsidRPr="00535DFD">
              <w:rPr>
                <w:rFonts w:ascii="Times New Roman" w:eastAsia="Times New Roman" w:hAnsi="Times New Roman" w:cs="Times New Roman"/>
                <w:sz w:val="24"/>
                <w:szCs w:val="24"/>
                <w:lang w:eastAsia="tr-TR"/>
              </w:rPr>
              <w:tab/>
              <w:t>:</w:t>
            </w:r>
          </w:p>
        </w:tc>
        <w:tc>
          <w:tcPr>
            <w:tcW w:w="7513"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Teknisyen</w:t>
            </w:r>
          </w:p>
        </w:tc>
      </w:tr>
      <w:tr w:rsidR="00535DFD" w:rsidRPr="00535DFD" w:rsidTr="00234A64">
        <w:tc>
          <w:tcPr>
            <w:tcW w:w="180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Sınıfı</w:t>
            </w:r>
            <w:r w:rsidRPr="00535DFD">
              <w:rPr>
                <w:rFonts w:ascii="Times New Roman" w:eastAsia="Times New Roman" w:hAnsi="Times New Roman" w:cs="Times New Roman"/>
                <w:sz w:val="24"/>
                <w:szCs w:val="24"/>
                <w:lang w:eastAsia="tr-TR"/>
              </w:rPr>
              <w:tab/>
              <w:t>:</w:t>
            </w:r>
          </w:p>
        </w:tc>
        <w:tc>
          <w:tcPr>
            <w:tcW w:w="7513"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Teknisyen Hizmetleri Sınıfı</w:t>
            </w:r>
          </w:p>
        </w:tc>
      </w:tr>
      <w:tr w:rsidR="00535DFD" w:rsidRPr="00535DFD" w:rsidTr="00234A64">
        <w:tc>
          <w:tcPr>
            <w:tcW w:w="180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Derecesi</w:t>
            </w:r>
            <w:r w:rsidRPr="00535DFD">
              <w:rPr>
                <w:rFonts w:ascii="Times New Roman" w:eastAsia="Times New Roman" w:hAnsi="Times New Roman" w:cs="Times New Roman"/>
                <w:sz w:val="24"/>
                <w:szCs w:val="24"/>
                <w:lang w:eastAsia="tr-TR"/>
              </w:rPr>
              <w:tab/>
              <w:t>:</w:t>
            </w:r>
          </w:p>
        </w:tc>
        <w:tc>
          <w:tcPr>
            <w:tcW w:w="7513"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IV (İlk Atanma Yeri)</w:t>
            </w:r>
          </w:p>
        </w:tc>
      </w:tr>
      <w:tr w:rsidR="00535DFD" w:rsidRPr="00535DFD" w:rsidTr="00234A64">
        <w:tc>
          <w:tcPr>
            <w:tcW w:w="180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Kadro Sayısı</w:t>
            </w:r>
            <w:r w:rsidRPr="00535DFD">
              <w:rPr>
                <w:rFonts w:ascii="Times New Roman" w:eastAsia="Times New Roman" w:hAnsi="Times New Roman" w:cs="Times New Roman"/>
                <w:sz w:val="24"/>
                <w:szCs w:val="24"/>
                <w:lang w:eastAsia="tr-TR"/>
              </w:rPr>
              <w:tab/>
              <w:t>:</w:t>
            </w:r>
          </w:p>
        </w:tc>
        <w:tc>
          <w:tcPr>
            <w:tcW w:w="7513"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r>
      <w:tr w:rsidR="00535DFD" w:rsidRPr="00535DFD" w:rsidTr="00234A64">
        <w:tc>
          <w:tcPr>
            <w:tcW w:w="180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Maaşı</w:t>
            </w:r>
            <w:r w:rsidRPr="00535DFD">
              <w:rPr>
                <w:rFonts w:ascii="Times New Roman" w:eastAsia="Times New Roman" w:hAnsi="Times New Roman" w:cs="Times New Roman"/>
                <w:sz w:val="24"/>
                <w:szCs w:val="24"/>
                <w:lang w:eastAsia="tr-TR"/>
              </w:rPr>
              <w:tab/>
            </w:r>
            <w:r w:rsidRPr="00535DFD">
              <w:rPr>
                <w:rFonts w:ascii="Times New Roman" w:eastAsia="Times New Roman" w:hAnsi="Times New Roman" w:cs="Times New Roman"/>
                <w:sz w:val="24"/>
                <w:szCs w:val="24"/>
                <w:lang w:eastAsia="tr-TR"/>
              </w:rPr>
              <w:tab/>
              <w:t>:</w:t>
            </w:r>
          </w:p>
        </w:tc>
        <w:tc>
          <w:tcPr>
            <w:tcW w:w="7513"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Barem 7-8-9-10 (47/2010 Sayılı Yasa Tahtında Barem 5’in 2’nci Kademesi)</w:t>
            </w:r>
          </w:p>
        </w:tc>
      </w:tr>
    </w:tbl>
    <w:p w:rsidR="00535DFD" w:rsidRPr="00535DFD" w:rsidRDefault="00535DFD" w:rsidP="00535DFD">
      <w:pPr>
        <w:spacing w:after="0" w:line="240" w:lineRule="auto"/>
        <w:rPr>
          <w:rFonts w:ascii="Times New Roman" w:eastAsia="Times New Roman" w:hAnsi="Times New Roman" w:cs="Times New Roman"/>
          <w:sz w:val="24"/>
          <w:szCs w:val="24"/>
          <w:lang w:eastAsia="tr-TR"/>
        </w:rPr>
      </w:pPr>
    </w:p>
    <w:p w:rsidR="00535DFD" w:rsidRPr="00535DFD" w:rsidRDefault="00535DFD" w:rsidP="00535DFD">
      <w:pPr>
        <w:spacing w:after="0" w:line="240" w:lineRule="auto"/>
        <w:rPr>
          <w:rFonts w:ascii="Times New Roman" w:eastAsia="Times New Roman" w:hAnsi="Times New Roman" w:cs="Times New Roman"/>
          <w:sz w:val="24"/>
          <w:szCs w:val="24"/>
          <w:lang w:eastAsia="tr-TR"/>
        </w:rPr>
      </w:pPr>
    </w:p>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  GÖREV, YETKİ VE SORUMLULUKLARI:</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bl>
      <w:tblPr>
        <w:tblW w:w="8930" w:type="dxa"/>
        <w:tblInd w:w="392" w:type="dxa"/>
        <w:tblLayout w:type="fixed"/>
        <w:tblLook w:val="0000" w:firstRow="0" w:lastRow="0" w:firstColumn="0" w:lastColumn="0" w:noHBand="0" w:noVBand="0"/>
      </w:tblPr>
      <w:tblGrid>
        <w:gridCol w:w="709"/>
        <w:gridCol w:w="8221"/>
      </w:tblGrid>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bCs/>
                <w:spacing w:val="5"/>
                <w:sz w:val="24"/>
                <w:szCs w:val="24"/>
                <w:lang w:eastAsia="tr-TR"/>
              </w:rPr>
              <w:t>Dairede, sanatları ile ilgili olarak mesleki yetkileri içinde üretim, yapım, bakım ve onarım hizmetlerini yürütmek;</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Amirlerinin vereceği diğer uygun görevleri </w:t>
            </w:r>
            <w:proofErr w:type="spellStart"/>
            <w:r w:rsidRPr="00535DFD">
              <w:rPr>
                <w:rFonts w:ascii="Times New Roman" w:eastAsia="Times New Roman" w:hAnsi="Times New Roman" w:cs="Times New Roman"/>
                <w:sz w:val="24"/>
                <w:szCs w:val="24"/>
                <w:lang w:eastAsia="tr-TR"/>
              </w:rPr>
              <w:t>yönerilere</w:t>
            </w:r>
            <w:proofErr w:type="spellEnd"/>
            <w:r w:rsidRPr="00535DFD">
              <w:rPr>
                <w:rFonts w:ascii="Times New Roman" w:eastAsia="Times New Roman" w:hAnsi="Times New Roman" w:cs="Times New Roman"/>
                <w:sz w:val="24"/>
                <w:szCs w:val="24"/>
                <w:lang w:eastAsia="tr-TR"/>
              </w:rPr>
              <w:t xml:space="preserve"> uygun olarak yerine </w:t>
            </w:r>
            <w:proofErr w:type="gramStart"/>
            <w:r w:rsidRPr="00535DFD">
              <w:rPr>
                <w:rFonts w:ascii="Times New Roman" w:eastAsia="Times New Roman" w:hAnsi="Times New Roman" w:cs="Times New Roman"/>
                <w:sz w:val="24"/>
                <w:szCs w:val="24"/>
                <w:lang w:eastAsia="tr-TR"/>
              </w:rPr>
              <w:t>getirmek;</w:t>
            </w:r>
            <w:proofErr w:type="gramEnd"/>
            <w:r w:rsidRPr="00535DFD">
              <w:rPr>
                <w:rFonts w:ascii="Times New Roman" w:eastAsia="Times New Roman" w:hAnsi="Times New Roman" w:cs="Times New Roman"/>
                <w:sz w:val="24"/>
                <w:szCs w:val="24"/>
                <w:lang w:eastAsia="tr-TR"/>
              </w:rPr>
              <w:t xml:space="preserve"> ve </w:t>
            </w:r>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w:t>
            </w: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Görevlerinin yerine getirilmesinden amirlerine karşı sorumludur.  </w:t>
            </w:r>
          </w:p>
        </w:tc>
      </w:tr>
      <w:tr w:rsidR="00535DFD" w:rsidRPr="00535DFD" w:rsidTr="00234A64">
        <w:tc>
          <w:tcPr>
            <w:tcW w:w="7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r>
      <w:tr w:rsidR="00535DFD" w:rsidRPr="00535DFD" w:rsidTr="00234A64">
        <w:tc>
          <w:tcPr>
            <w:tcW w:w="709"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c>
      </w:tr>
    </w:tbl>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 ARANAN NİTELİKLER:</w:t>
      </w:r>
    </w:p>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
    <w:tbl>
      <w:tblPr>
        <w:tblW w:w="8930" w:type="dxa"/>
        <w:tblInd w:w="392" w:type="dxa"/>
        <w:tblLayout w:type="fixed"/>
        <w:tblLook w:val="0000" w:firstRow="0" w:lastRow="0" w:firstColumn="0" w:lastColumn="0" w:noHBand="0" w:noVBand="0"/>
      </w:tblPr>
      <w:tblGrid>
        <w:gridCol w:w="709"/>
        <w:gridCol w:w="8221"/>
      </w:tblGrid>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proofErr w:type="gramStart"/>
            <w:r w:rsidRPr="00535DFD">
              <w:rPr>
                <w:rFonts w:ascii="Times New Roman" w:eastAsia="Times New Roman" w:hAnsi="Times New Roman" w:cs="Times New Roman"/>
                <w:sz w:val="24"/>
                <w:szCs w:val="24"/>
                <w:lang w:eastAsia="tr-TR"/>
              </w:rPr>
              <w:t xml:space="preserve">Teknik bir orta öğretim kurumundan mezun olmak. </w:t>
            </w:r>
            <w:proofErr w:type="gramEnd"/>
          </w:p>
        </w:tc>
      </w:tr>
      <w:tr w:rsidR="00535DFD" w:rsidRPr="00535DFD" w:rsidTr="00234A64">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Yönetim Kurulu tarafından ilgili mevzuat uyarınca yapılacak sınavlarda başarılı olmak.</w:t>
            </w:r>
          </w:p>
        </w:tc>
      </w:tr>
    </w:tbl>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p>
    <w:p w:rsidR="00535DFD" w:rsidRPr="00535DFD" w:rsidRDefault="00535DFD" w:rsidP="00535DFD">
      <w:pPr>
        <w:rPr>
          <w:rFonts w:ascii="Times New Roman" w:eastAsia="Times New Roman" w:hAnsi="Times New Roman" w:cs="Times New Roman"/>
          <w:bCs/>
          <w:sz w:val="24"/>
          <w:szCs w:val="24"/>
          <w:lang w:eastAsia="tr-TR"/>
        </w:rPr>
      </w:pPr>
    </w:p>
    <w:tbl>
      <w:tblPr>
        <w:tblW w:w="9322" w:type="dxa"/>
        <w:tblLayout w:type="fixed"/>
        <w:tblLook w:val="00A0" w:firstRow="1" w:lastRow="0" w:firstColumn="1" w:lastColumn="0" w:noHBand="0" w:noVBand="0"/>
      </w:tblPr>
      <w:tblGrid>
        <w:gridCol w:w="392"/>
        <w:gridCol w:w="709"/>
        <w:gridCol w:w="8221"/>
      </w:tblGrid>
      <w:tr w:rsidR="00535DFD" w:rsidRPr="00535DFD" w:rsidTr="00234A64">
        <w:trPr>
          <w:trHeight w:val="460"/>
        </w:trPr>
        <w:tc>
          <w:tcPr>
            <w:tcW w:w="9322" w:type="dxa"/>
            <w:gridSpan w:val="3"/>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DİN İŞLERİ DAİRESİ </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KİTABET MEMURU KADROSU</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ŞEMASI</w:t>
            </w:r>
          </w:p>
        </w:tc>
      </w:tr>
      <w:tr w:rsidR="00535DFD" w:rsidRPr="00535DFD" w:rsidTr="00234A64">
        <w:trPr>
          <w:trHeight w:val="227"/>
        </w:trPr>
        <w:tc>
          <w:tcPr>
            <w:tcW w:w="9322" w:type="dxa"/>
            <w:gridSpan w:val="3"/>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227"/>
        </w:trPr>
        <w:tc>
          <w:tcPr>
            <w:tcW w:w="9322" w:type="dxa"/>
            <w:gridSpan w:val="3"/>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c>
          <w:tcPr>
            <w:tcW w:w="9322"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Kadro </w:t>
            </w:r>
            <w:proofErr w:type="gramStart"/>
            <w:r w:rsidRPr="00535DFD">
              <w:rPr>
                <w:rFonts w:ascii="Times New Roman" w:eastAsia="Times New Roman" w:hAnsi="Times New Roman" w:cs="Times New Roman"/>
                <w:sz w:val="24"/>
                <w:szCs w:val="24"/>
                <w:lang w:eastAsia="tr-TR"/>
              </w:rPr>
              <w:t>Adı          : Kitabet</w:t>
            </w:r>
            <w:proofErr w:type="gramEnd"/>
            <w:r w:rsidRPr="00535DFD">
              <w:rPr>
                <w:rFonts w:ascii="Times New Roman" w:eastAsia="Times New Roman" w:hAnsi="Times New Roman" w:cs="Times New Roman"/>
                <w:sz w:val="24"/>
                <w:szCs w:val="24"/>
                <w:lang w:eastAsia="tr-TR"/>
              </w:rPr>
              <w:t xml:space="preserve"> Memuru</w:t>
            </w:r>
          </w:p>
        </w:tc>
      </w:tr>
      <w:tr w:rsidR="00535DFD" w:rsidRPr="00535DFD" w:rsidTr="00234A64">
        <w:tc>
          <w:tcPr>
            <w:tcW w:w="9322"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Hizmet </w:t>
            </w:r>
            <w:proofErr w:type="gramStart"/>
            <w:r w:rsidRPr="00535DFD">
              <w:rPr>
                <w:rFonts w:ascii="Times New Roman" w:eastAsia="Times New Roman" w:hAnsi="Times New Roman" w:cs="Times New Roman"/>
                <w:sz w:val="24"/>
                <w:szCs w:val="24"/>
                <w:lang w:eastAsia="tr-TR"/>
              </w:rPr>
              <w:t>Sınıfı     : Genel</w:t>
            </w:r>
            <w:proofErr w:type="gramEnd"/>
            <w:r w:rsidRPr="00535DFD">
              <w:rPr>
                <w:rFonts w:ascii="Times New Roman" w:eastAsia="Times New Roman" w:hAnsi="Times New Roman" w:cs="Times New Roman"/>
                <w:sz w:val="24"/>
                <w:szCs w:val="24"/>
                <w:lang w:eastAsia="tr-TR"/>
              </w:rPr>
              <w:t xml:space="preserve"> Hizmetler Sınıfı (Orta Öğrenimli)</w:t>
            </w:r>
          </w:p>
        </w:tc>
      </w:tr>
      <w:tr w:rsidR="00535DFD" w:rsidRPr="00535DFD" w:rsidTr="00234A64">
        <w:tc>
          <w:tcPr>
            <w:tcW w:w="9322"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roofErr w:type="gramStart"/>
            <w:r w:rsidRPr="00535DFD">
              <w:rPr>
                <w:rFonts w:ascii="Times New Roman" w:eastAsia="Times New Roman" w:hAnsi="Times New Roman" w:cs="Times New Roman"/>
                <w:sz w:val="24"/>
                <w:szCs w:val="24"/>
                <w:lang w:eastAsia="tr-TR"/>
              </w:rPr>
              <w:t>Derecesi             : I</w:t>
            </w:r>
            <w:proofErr w:type="gramEnd"/>
            <w:r w:rsidRPr="00535DFD">
              <w:rPr>
                <w:rFonts w:ascii="Times New Roman" w:eastAsia="Times New Roman" w:hAnsi="Times New Roman" w:cs="Times New Roman"/>
                <w:sz w:val="24"/>
                <w:szCs w:val="24"/>
                <w:lang w:eastAsia="tr-TR"/>
              </w:rPr>
              <w:t xml:space="preserve"> (Yükselme Yeri)</w:t>
            </w:r>
          </w:p>
        </w:tc>
      </w:tr>
      <w:tr w:rsidR="00535DFD" w:rsidRPr="00535DFD" w:rsidTr="00234A64">
        <w:tc>
          <w:tcPr>
            <w:tcW w:w="9322"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Kadro </w:t>
            </w:r>
            <w:proofErr w:type="gramStart"/>
            <w:r w:rsidRPr="00535DFD">
              <w:rPr>
                <w:rFonts w:ascii="Times New Roman" w:eastAsia="Times New Roman" w:hAnsi="Times New Roman" w:cs="Times New Roman"/>
                <w:sz w:val="24"/>
                <w:szCs w:val="24"/>
                <w:lang w:eastAsia="tr-TR"/>
              </w:rPr>
              <w:t>Sayısı      : 1</w:t>
            </w:r>
            <w:proofErr w:type="gramEnd"/>
          </w:p>
        </w:tc>
      </w:tr>
      <w:tr w:rsidR="00535DFD" w:rsidRPr="00535DFD" w:rsidTr="00234A64">
        <w:tc>
          <w:tcPr>
            <w:tcW w:w="9322"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roofErr w:type="gramStart"/>
            <w:r w:rsidRPr="00535DFD">
              <w:rPr>
                <w:rFonts w:ascii="Times New Roman" w:eastAsia="Times New Roman" w:hAnsi="Times New Roman" w:cs="Times New Roman"/>
                <w:sz w:val="24"/>
                <w:szCs w:val="24"/>
                <w:lang w:eastAsia="tr-TR"/>
              </w:rPr>
              <w:t>Maaş                  : Barem</w:t>
            </w:r>
            <w:proofErr w:type="gramEnd"/>
            <w:r w:rsidRPr="00535DFD">
              <w:rPr>
                <w:rFonts w:ascii="Times New Roman" w:eastAsia="Times New Roman" w:hAnsi="Times New Roman" w:cs="Times New Roman"/>
                <w:sz w:val="24"/>
                <w:szCs w:val="24"/>
                <w:lang w:eastAsia="tr-TR"/>
              </w:rPr>
              <w:t xml:space="preserve">  13-14-15 (47/2010 Sayılı Yasa Tahtında Barem 8)</w:t>
            </w:r>
          </w:p>
        </w:tc>
      </w:tr>
      <w:tr w:rsidR="00535DFD" w:rsidRPr="00535DFD" w:rsidTr="00234A64">
        <w:tc>
          <w:tcPr>
            <w:tcW w:w="9322"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c>
          <w:tcPr>
            <w:tcW w:w="9322"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c>
          <w:tcPr>
            <w:tcW w:w="9322"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I. GÖREV YETKİ VE SORUMLULUKLARI:   </w:t>
            </w:r>
          </w:p>
        </w:tc>
      </w:tr>
      <w:tr w:rsidR="00535DFD" w:rsidRPr="00535DFD" w:rsidTr="00234A64">
        <w:tc>
          <w:tcPr>
            <w:tcW w:w="9322"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rPr>
          <w:gridBefore w:val="1"/>
          <w:wBefore w:w="392" w:type="dxa"/>
        </w:trPr>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Dairenin tüm genel kitabet işlerinden sorumlu olup ve sorumlu olduğu kitabet personelini gözetmek;</w:t>
            </w:r>
          </w:p>
        </w:tc>
      </w:tr>
      <w:tr w:rsidR="00535DFD" w:rsidRPr="00535DFD" w:rsidTr="00234A64">
        <w:trPr>
          <w:gridBefore w:val="1"/>
          <w:wBefore w:w="392" w:type="dxa"/>
        </w:trPr>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Amirleri tarafından verilen araştırmaları yapmak, bilgi toplamak ve bunlara ilişkin düzenli kayıt tutup rapor hazırlamak;</w:t>
            </w:r>
          </w:p>
        </w:tc>
      </w:tr>
      <w:tr w:rsidR="00535DFD" w:rsidRPr="00535DFD" w:rsidTr="00234A64">
        <w:trPr>
          <w:gridBefore w:val="1"/>
          <w:wBefore w:w="392" w:type="dxa"/>
        </w:trPr>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w:t>
            </w: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Amirleri tarafından verilecek mevkiine uygun diğer görevleri yerine </w:t>
            </w:r>
            <w:proofErr w:type="gramStart"/>
            <w:r w:rsidRPr="00535DFD">
              <w:rPr>
                <w:rFonts w:ascii="Times New Roman" w:eastAsia="Times New Roman" w:hAnsi="Times New Roman" w:cs="Times New Roman"/>
                <w:sz w:val="24"/>
                <w:szCs w:val="24"/>
                <w:lang w:eastAsia="tr-TR"/>
              </w:rPr>
              <w:t>getirmek;</w:t>
            </w:r>
            <w:proofErr w:type="gramEnd"/>
            <w:r w:rsidRPr="00535DFD">
              <w:rPr>
                <w:rFonts w:ascii="Times New Roman" w:eastAsia="Times New Roman" w:hAnsi="Times New Roman" w:cs="Times New Roman"/>
                <w:sz w:val="24"/>
                <w:szCs w:val="24"/>
                <w:lang w:eastAsia="tr-TR"/>
              </w:rPr>
              <w:t xml:space="preserve"> ve</w:t>
            </w:r>
          </w:p>
        </w:tc>
      </w:tr>
      <w:tr w:rsidR="00535DFD" w:rsidRPr="00535DFD" w:rsidTr="00234A64">
        <w:trPr>
          <w:gridBefore w:val="1"/>
          <w:wBefore w:w="392" w:type="dxa"/>
        </w:trPr>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(4)</w:t>
            </w: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Görevlerinin yerine getirilmesinden </w:t>
            </w:r>
            <w:proofErr w:type="gramStart"/>
            <w:r w:rsidRPr="00535DFD">
              <w:rPr>
                <w:rFonts w:ascii="Times New Roman" w:eastAsia="Times New Roman" w:hAnsi="Times New Roman" w:cs="Times New Roman"/>
                <w:sz w:val="24"/>
                <w:szCs w:val="24"/>
                <w:lang w:eastAsia="tr-TR"/>
              </w:rPr>
              <w:t>amirlerine  karşı</w:t>
            </w:r>
            <w:proofErr w:type="gramEnd"/>
            <w:r w:rsidRPr="00535DFD">
              <w:rPr>
                <w:rFonts w:ascii="Times New Roman" w:eastAsia="Times New Roman" w:hAnsi="Times New Roman" w:cs="Times New Roman"/>
                <w:sz w:val="24"/>
                <w:szCs w:val="24"/>
                <w:lang w:eastAsia="tr-TR"/>
              </w:rPr>
              <w:t xml:space="preserve">  sorumludur.   </w:t>
            </w:r>
          </w:p>
        </w:tc>
      </w:tr>
      <w:tr w:rsidR="00535DFD" w:rsidRPr="00535DFD" w:rsidTr="00234A64">
        <w:tc>
          <w:tcPr>
            <w:tcW w:w="9322"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c>
          <w:tcPr>
            <w:tcW w:w="9322"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c>
          <w:tcPr>
            <w:tcW w:w="9322"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II.  ARANAN NİTELİKLER:   </w:t>
            </w:r>
          </w:p>
        </w:tc>
      </w:tr>
      <w:tr w:rsidR="00535DFD" w:rsidRPr="00535DFD" w:rsidTr="00234A64">
        <w:tc>
          <w:tcPr>
            <w:tcW w:w="9322"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rPr>
          <w:gridBefore w:val="1"/>
          <w:wBefore w:w="392" w:type="dxa"/>
        </w:trPr>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8221"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Bir alt derecede en az üç yıl çalışmış olmak.</w:t>
            </w:r>
          </w:p>
        </w:tc>
      </w:tr>
      <w:tr w:rsidR="00535DFD" w:rsidRPr="00535DFD" w:rsidTr="00234A64">
        <w:trPr>
          <w:gridBefore w:val="1"/>
          <w:wBefore w:w="392" w:type="dxa"/>
        </w:trPr>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Yönetim Kurulu tarafından ilgili mevzuat uyarınca yapılacak sınavlarda başarılı olmak.</w:t>
            </w:r>
          </w:p>
        </w:tc>
      </w:tr>
      <w:tr w:rsidR="00535DFD" w:rsidRPr="00535DFD" w:rsidTr="00234A64">
        <w:trPr>
          <w:gridBefore w:val="1"/>
          <w:wBefore w:w="392" w:type="dxa"/>
        </w:trPr>
        <w:tc>
          <w:tcPr>
            <w:tcW w:w="709"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8221"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bl>
    <w:p w:rsidR="00535DFD" w:rsidRPr="00535DFD" w:rsidRDefault="00535DFD" w:rsidP="00535DFD">
      <w:pPr>
        <w:spacing w:after="0" w:line="240" w:lineRule="auto"/>
        <w:rPr>
          <w:rFonts w:ascii="Times New Roman" w:eastAsia="Times New Roman" w:hAnsi="Times New Roman" w:cs="Times New Roman"/>
          <w:bCs/>
          <w:sz w:val="24"/>
          <w:szCs w:val="24"/>
          <w:lang w:eastAsia="tr-TR"/>
        </w:rPr>
      </w:pPr>
    </w:p>
    <w:p w:rsidR="00535DFD" w:rsidRPr="00535DFD" w:rsidRDefault="00535DFD" w:rsidP="00535DFD">
      <w:pPr>
        <w:spacing w:after="0" w:line="240" w:lineRule="auto"/>
        <w:rPr>
          <w:rFonts w:ascii="Times New Roman" w:eastAsia="Times New Roman" w:hAnsi="Times New Roman" w:cs="Times New Roman"/>
          <w:bCs/>
          <w:sz w:val="24"/>
          <w:szCs w:val="24"/>
          <w:lang w:eastAsia="tr-TR"/>
        </w:rPr>
      </w:pPr>
    </w:p>
    <w:p w:rsidR="00535DFD" w:rsidRPr="00535DFD" w:rsidRDefault="00535DFD" w:rsidP="00535DFD">
      <w:pPr>
        <w:spacing w:after="0" w:line="240" w:lineRule="auto"/>
        <w:rPr>
          <w:rFonts w:ascii="Times New Roman" w:eastAsia="Times New Roman" w:hAnsi="Times New Roman" w:cs="Times New Roman"/>
          <w:bCs/>
          <w:sz w:val="24"/>
          <w:szCs w:val="24"/>
          <w:lang w:eastAsia="tr-TR"/>
        </w:rPr>
      </w:pPr>
      <w:r w:rsidRPr="00535DFD">
        <w:rPr>
          <w:rFonts w:ascii="Times New Roman" w:eastAsia="Times New Roman" w:hAnsi="Times New Roman" w:cs="Times New Roman"/>
          <w:bCs/>
          <w:sz w:val="24"/>
          <w:szCs w:val="24"/>
          <w:lang w:eastAsia="tr-TR"/>
        </w:rPr>
        <w:br w:type="page"/>
      </w:r>
    </w:p>
    <w:p w:rsidR="00535DFD" w:rsidRPr="00535DFD" w:rsidRDefault="00535DFD" w:rsidP="00535DFD">
      <w:pPr>
        <w:spacing w:after="0" w:line="240" w:lineRule="auto"/>
        <w:rPr>
          <w:rFonts w:ascii="Times New Roman" w:eastAsia="Times New Roman" w:hAnsi="Times New Roman" w:cs="Times New Roman"/>
          <w:bCs/>
          <w:sz w:val="24"/>
          <w:szCs w:val="24"/>
          <w:lang w:eastAsia="tr-TR"/>
        </w:rPr>
      </w:pPr>
    </w:p>
    <w:tbl>
      <w:tblPr>
        <w:tblW w:w="9322" w:type="dxa"/>
        <w:tblLayout w:type="fixed"/>
        <w:tblLook w:val="00A0" w:firstRow="1" w:lastRow="0" w:firstColumn="1" w:lastColumn="0" w:noHBand="0" w:noVBand="0"/>
      </w:tblPr>
      <w:tblGrid>
        <w:gridCol w:w="392"/>
        <w:gridCol w:w="436"/>
        <w:gridCol w:w="414"/>
        <w:gridCol w:w="8080"/>
      </w:tblGrid>
      <w:tr w:rsidR="00535DFD" w:rsidRPr="00535DFD" w:rsidTr="00234A64">
        <w:trPr>
          <w:trHeight w:val="460"/>
        </w:trPr>
        <w:tc>
          <w:tcPr>
            <w:tcW w:w="9322" w:type="dxa"/>
            <w:gridSpan w:val="4"/>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DİN İŞLERİ DAİRESİ </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KİTABET MEMURU KADROSU</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ŞEMASI</w:t>
            </w:r>
          </w:p>
        </w:tc>
      </w:tr>
      <w:tr w:rsidR="00535DFD" w:rsidRPr="00535DFD" w:rsidTr="00234A64">
        <w:trPr>
          <w:trHeight w:val="173"/>
        </w:trPr>
        <w:tc>
          <w:tcPr>
            <w:tcW w:w="9322" w:type="dxa"/>
            <w:gridSpan w:val="4"/>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173"/>
        </w:trPr>
        <w:tc>
          <w:tcPr>
            <w:tcW w:w="9322" w:type="dxa"/>
            <w:gridSpan w:val="4"/>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c>
          <w:tcPr>
            <w:tcW w:w="9322" w:type="dxa"/>
            <w:gridSpan w:val="4"/>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Kadro </w:t>
            </w:r>
            <w:proofErr w:type="gramStart"/>
            <w:r w:rsidRPr="00535DFD">
              <w:rPr>
                <w:rFonts w:ascii="Times New Roman" w:eastAsia="Times New Roman" w:hAnsi="Times New Roman" w:cs="Times New Roman"/>
                <w:sz w:val="24"/>
                <w:szCs w:val="24"/>
                <w:lang w:eastAsia="tr-TR"/>
              </w:rPr>
              <w:t>Adı          : Kitabet</w:t>
            </w:r>
            <w:proofErr w:type="gramEnd"/>
            <w:r w:rsidRPr="00535DFD">
              <w:rPr>
                <w:rFonts w:ascii="Times New Roman" w:eastAsia="Times New Roman" w:hAnsi="Times New Roman" w:cs="Times New Roman"/>
                <w:sz w:val="24"/>
                <w:szCs w:val="24"/>
                <w:lang w:eastAsia="tr-TR"/>
              </w:rPr>
              <w:t xml:space="preserve"> Memuru</w:t>
            </w:r>
          </w:p>
        </w:tc>
      </w:tr>
      <w:tr w:rsidR="00535DFD" w:rsidRPr="00535DFD" w:rsidTr="00234A64">
        <w:tc>
          <w:tcPr>
            <w:tcW w:w="9322" w:type="dxa"/>
            <w:gridSpan w:val="4"/>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Hizmet </w:t>
            </w:r>
            <w:proofErr w:type="gramStart"/>
            <w:r w:rsidRPr="00535DFD">
              <w:rPr>
                <w:rFonts w:ascii="Times New Roman" w:eastAsia="Times New Roman" w:hAnsi="Times New Roman" w:cs="Times New Roman"/>
                <w:sz w:val="24"/>
                <w:szCs w:val="24"/>
                <w:lang w:eastAsia="tr-TR"/>
              </w:rPr>
              <w:t>Sınıfı     : Genel</w:t>
            </w:r>
            <w:proofErr w:type="gramEnd"/>
            <w:r w:rsidRPr="00535DFD">
              <w:rPr>
                <w:rFonts w:ascii="Times New Roman" w:eastAsia="Times New Roman" w:hAnsi="Times New Roman" w:cs="Times New Roman"/>
                <w:sz w:val="24"/>
                <w:szCs w:val="24"/>
                <w:lang w:eastAsia="tr-TR"/>
              </w:rPr>
              <w:t xml:space="preserve"> Hizmetler Sınıfı (Orta Öğrenimli)</w:t>
            </w:r>
          </w:p>
        </w:tc>
      </w:tr>
      <w:tr w:rsidR="00535DFD" w:rsidRPr="00535DFD" w:rsidTr="00234A64">
        <w:tc>
          <w:tcPr>
            <w:tcW w:w="9322" w:type="dxa"/>
            <w:gridSpan w:val="4"/>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roofErr w:type="gramStart"/>
            <w:r w:rsidRPr="00535DFD">
              <w:rPr>
                <w:rFonts w:ascii="Times New Roman" w:eastAsia="Times New Roman" w:hAnsi="Times New Roman" w:cs="Times New Roman"/>
                <w:sz w:val="24"/>
                <w:szCs w:val="24"/>
                <w:lang w:eastAsia="tr-TR"/>
              </w:rPr>
              <w:t>Derecesi             : II</w:t>
            </w:r>
            <w:proofErr w:type="gramEnd"/>
            <w:r w:rsidRPr="00535DFD">
              <w:rPr>
                <w:rFonts w:ascii="Times New Roman" w:eastAsia="Times New Roman" w:hAnsi="Times New Roman" w:cs="Times New Roman"/>
                <w:sz w:val="24"/>
                <w:szCs w:val="24"/>
                <w:lang w:eastAsia="tr-TR"/>
              </w:rPr>
              <w:t xml:space="preserve"> (Yükselme Yeri)</w:t>
            </w:r>
          </w:p>
        </w:tc>
      </w:tr>
      <w:tr w:rsidR="00535DFD" w:rsidRPr="00535DFD" w:rsidTr="00234A64">
        <w:tc>
          <w:tcPr>
            <w:tcW w:w="9322" w:type="dxa"/>
            <w:gridSpan w:val="4"/>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Kadro </w:t>
            </w:r>
            <w:proofErr w:type="gramStart"/>
            <w:r w:rsidRPr="00535DFD">
              <w:rPr>
                <w:rFonts w:ascii="Times New Roman" w:eastAsia="Times New Roman" w:hAnsi="Times New Roman" w:cs="Times New Roman"/>
                <w:sz w:val="24"/>
                <w:szCs w:val="24"/>
                <w:lang w:eastAsia="tr-TR"/>
              </w:rPr>
              <w:t>Sayısı      : 1</w:t>
            </w:r>
            <w:proofErr w:type="gramEnd"/>
          </w:p>
        </w:tc>
      </w:tr>
      <w:tr w:rsidR="00535DFD" w:rsidRPr="00535DFD" w:rsidTr="00234A64">
        <w:tc>
          <w:tcPr>
            <w:tcW w:w="9322" w:type="dxa"/>
            <w:gridSpan w:val="4"/>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roofErr w:type="gramStart"/>
            <w:r w:rsidRPr="00535DFD">
              <w:rPr>
                <w:rFonts w:ascii="Times New Roman" w:eastAsia="Times New Roman" w:hAnsi="Times New Roman" w:cs="Times New Roman"/>
                <w:sz w:val="24"/>
                <w:szCs w:val="24"/>
                <w:lang w:eastAsia="tr-TR"/>
              </w:rPr>
              <w:t>Maaş                  : Barem</w:t>
            </w:r>
            <w:proofErr w:type="gramEnd"/>
            <w:r w:rsidRPr="00535DFD">
              <w:rPr>
                <w:rFonts w:ascii="Times New Roman" w:eastAsia="Times New Roman" w:hAnsi="Times New Roman" w:cs="Times New Roman"/>
                <w:sz w:val="24"/>
                <w:szCs w:val="24"/>
                <w:lang w:eastAsia="tr-TR"/>
              </w:rPr>
              <w:t xml:space="preserve">  11-12 (47/2010 Sayılı Yasa Tahtında Barem 7)</w:t>
            </w:r>
          </w:p>
        </w:tc>
      </w:tr>
      <w:tr w:rsidR="00535DFD" w:rsidRPr="00535DFD" w:rsidTr="00234A64">
        <w:tc>
          <w:tcPr>
            <w:tcW w:w="9322" w:type="dxa"/>
            <w:gridSpan w:val="4"/>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c>
          <w:tcPr>
            <w:tcW w:w="9322" w:type="dxa"/>
            <w:gridSpan w:val="4"/>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c>
          <w:tcPr>
            <w:tcW w:w="9322" w:type="dxa"/>
            <w:gridSpan w:val="4"/>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I. GÖREV YETKİ VE SORUMLULUKLARI:   </w:t>
            </w:r>
          </w:p>
        </w:tc>
      </w:tr>
      <w:tr w:rsidR="00535DFD" w:rsidRPr="00535DFD" w:rsidTr="00234A64">
        <w:tc>
          <w:tcPr>
            <w:tcW w:w="9322" w:type="dxa"/>
            <w:gridSpan w:val="4"/>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rPr>
          <w:gridBefore w:val="1"/>
          <w:wBefore w:w="392" w:type="dxa"/>
        </w:trPr>
        <w:tc>
          <w:tcPr>
            <w:tcW w:w="850" w:type="dxa"/>
            <w:gridSpan w:val="2"/>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8080"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Dairenin evrak, arşiv ve dosya işlerini ve her türlü yazışmalarla ilgili giriş ve çıkış kayıtlarını yürütmek;</w:t>
            </w:r>
          </w:p>
        </w:tc>
      </w:tr>
      <w:tr w:rsidR="00535DFD" w:rsidRPr="00535DFD" w:rsidTr="00234A64">
        <w:trPr>
          <w:gridBefore w:val="1"/>
          <w:wBefore w:w="392" w:type="dxa"/>
        </w:trPr>
        <w:tc>
          <w:tcPr>
            <w:tcW w:w="850" w:type="dxa"/>
            <w:gridSpan w:val="2"/>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8080"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Haberleşme,  muhasebe ve hesap gerektiren </w:t>
            </w:r>
            <w:proofErr w:type="gramStart"/>
            <w:r w:rsidRPr="00535DFD">
              <w:rPr>
                <w:rFonts w:ascii="Times New Roman" w:eastAsia="Times New Roman" w:hAnsi="Times New Roman" w:cs="Times New Roman"/>
                <w:sz w:val="24"/>
                <w:szCs w:val="24"/>
                <w:lang w:eastAsia="tr-TR"/>
              </w:rPr>
              <w:t>işlemleri  yerine</w:t>
            </w:r>
            <w:proofErr w:type="gramEnd"/>
            <w:r w:rsidRPr="00535DFD">
              <w:rPr>
                <w:rFonts w:ascii="Times New Roman" w:eastAsia="Times New Roman" w:hAnsi="Times New Roman" w:cs="Times New Roman"/>
                <w:sz w:val="24"/>
                <w:szCs w:val="24"/>
                <w:lang w:eastAsia="tr-TR"/>
              </w:rPr>
              <w:t xml:space="preserve"> getirmek;</w:t>
            </w:r>
          </w:p>
        </w:tc>
      </w:tr>
      <w:tr w:rsidR="00535DFD" w:rsidRPr="00535DFD" w:rsidTr="00234A64">
        <w:trPr>
          <w:gridBefore w:val="1"/>
          <w:wBefore w:w="392" w:type="dxa"/>
        </w:trPr>
        <w:tc>
          <w:tcPr>
            <w:tcW w:w="850" w:type="dxa"/>
            <w:gridSpan w:val="2"/>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w:t>
            </w:r>
          </w:p>
        </w:tc>
        <w:tc>
          <w:tcPr>
            <w:tcW w:w="8080"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Genel kitabet hizmetlerini yürürlükteki mevzuat ve amirlerinin yönergelerine uygun olarak yerine getirmek; </w:t>
            </w:r>
          </w:p>
        </w:tc>
      </w:tr>
      <w:tr w:rsidR="00535DFD" w:rsidRPr="00535DFD" w:rsidTr="00234A64">
        <w:trPr>
          <w:gridBefore w:val="1"/>
          <w:wBefore w:w="392" w:type="dxa"/>
        </w:trPr>
        <w:tc>
          <w:tcPr>
            <w:tcW w:w="850" w:type="dxa"/>
            <w:gridSpan w:val="2"/>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(4)</w:t>
            </w:r>
          </w:p>
        </w:tc>
        <w:tc>
          <w:tcPr>
            <w:tcW w:w="8080"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Amirleri tarafından verilecek mevkiine uygun diğer görevleri yerine </w:t>
            </w:r>
            <w:proofErr w:type="gramStart"/>
            <w:r w:rsidRPr="00535DFD">
              <w:rPr>
                <w:rFonts w:ascii="Times New Roman" w:eastAsia="Times New Roman" w:hAnsi="Times New Roman" w:cs="Times New Roman"/>
                <w:sz w:val="24"/>
                <w:szCs w:val="24"/>
                <w:lang w:eastAsia="tr-TR"/>
              </w:rPr>
              <w:t>getirmek;</w:t>
            </w:r>
            <w:proofErr w:type="gramEnd"/>
            <w:r w:rsidRPr="00535DFD">
              <w:rPr>
                <w:rFonts w:ascii="Times New Roman" w:eastAsia="Times New Roman" w:hAnsi="Times New Roman" w:cs="Times New Roman"/>
                <w:sz w:val="24"/>
                <w:szCs w:val="24"/>
                <w:lang w:eastAsia="tr-TR"/>
              </w:rPr>
              <w:t xml:space="preserve"> ve</w:t>
            </w:r>
          </w:p>
        </w:tc>
      </w:tr>
      <w:tr w:rsidR="00535DFD" w:rsidRPr="00535DFD" w:rsidTr="00234A64">
        <w:trPr>
          <w:gridBefore w:val="1"/>
          <w:wBefore w:w="392" w:type="dxa"/>
        </w:trPr>
        <w:tc>
          <w:tcPr>
            <w:tcW w:w="850" w:type="dxa"/>
            <w:gridSpan w:val="2"/>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(5)</w:t>
            </w:r>
          </w:p>
        </w:tc>
        <w:tc>
          <w:tcPr>
            <w:tcW w:w="8080" w:type="dxa"/>
          </w:tcPr>
          <w:p w:rsidR="00535DFD" w:rsidRPr="00535DFD" w:rsidRDefault="00535DFD" w:rsidP="00535DFD">
            <w:pPr>
              <w:spacing w:after="0" w:line="240" w:lineRule="auto"/>
              <w:jc w:val="both"/>
              <w:rPr>
                <w:rFonts w:ascii="Times New Roman" w:eastAsia="Times New Roman" w:hAnsi="Times New Roman" w:cs="Times New Roman"/>
                <w:spacing w:val="-2"/>
                <w:sz w:val="24"/>
                <w:szCs w:val="24"/>
                <w:lang w:eastAsia="tr-TR"/>
              </w:rPr>
            </w:pPr>
            <w:r w:rsidRPr="00535DFD">
              <w:rPr>
                <w:rFonts w:ascii="Times New Roman" w:eastAsia="Times New Roman" w:hAnsi="Times New Roman" w:cs="Times New Roman"/>
                <w:sz w:val="24"/>
                <w:szCs w:val="24"/>
                <w:lang w:eastAsia="tr-TR"/>
              </w:rPr>
              <w:t xml:space="preserve">Görevlerinin yerine getirilmesinden amirlerine karşı sorumludur.  </w:t>
            </w:r>
          </w:p>
        </w:tc>
      </w:tr>
      <w:tr w:rsidR="00535DFD" w:rsidRPr="00535DFD" w:rsidTr="00234A64">
        <w:trPr>
          <w:gridBefore w:val="1"/>
          <w:wBefore w:w="392" w:type="dxa"/>
        </w:trPr>
        <w:tc>
          <w:tcPr>
            <w:tcW w:w="850"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8080"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c>
          <w:tcPr>
            <w:tcW w:w="828"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8494"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c>
          <w:tcPr>
            <w:tcW w:w="9322" w:type="dxa"/>
            <w:gridSpan w:val="4"/>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II.  ARANAN NİTELİKLER:   </w:t>
            </w:r>
          </w:p>
        </w:tc>
      </w:tr>
      <w:tr w:rsidR="00535DFD" w:rsidRPr="00535DFD" w:rsidTr="00234A64">
        <w:tc>
          <w:tcPr>
            <w:tcW w:w="9322" w:type="dxa"/>
            <w:gridSpan w:val="4"/>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rPr>
          <w:gridBefore w:val="1"/>
          <w:wBefore w:w="392" w:type="dxa"/>
        </w:trPr>
        <w:tc>
          <w:tcPr>
            <w:tcW w:w="850" w:type="dxa"/>
            <w:gridSpan w:val="2"/>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8080"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Bir alt derecede en az üç yıl çalışmış olmak.</w:t>
            </w:r>
          </w:p>
        </w:tc>
      </w:tr>
      <w:tr w:rsidR="00535DFD" w:rsidRPr="00535DFD" w:rsidTr="00234A64">
        <w:trPr>
          <w:gridBefore w:val="1"/>
          <w:wBefore w:w="392" w:type="dxa"/>
        </w:trPr>
        <w:tc>
          <w:tcPr>
            <w:tcW w:w="850" w:type="dxa"/>
            <w:gridSpan w:val="2"/>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8080"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Yönetim Kurulu tarafından ilgili mevzuat uyarınca yapılacak sınavlarda başarılı olmak.</w:t>
            </w:r>
          </w:p>
        </w:tc>
      </w:tr>
    </w:tbl>
    <w:p w:rsidR="00535DFD" w:rsidRPr="00535DFD" w:rsidRDefault="00535DFD" w:rsidP="00535DFD">
      <w:pPr>
        <w:spacing w:after="0" w:line="240" w:lineRule="auto"/>
        <w:rPr>
          <w:rFonts w:ascii="Times New Roman" w:eastAsia="Times New Roman" w:hAnsi="Times New Roman" w:cs="Times New Roman"/>
          <w:bCs/>
          <w:sz w:val="24"/>
          <w:szCs w:val="24"/>
          <w:lang w:eastAsia="tr-TR"/>
        </w:rPr>
      </w:pPr>
    </w:p>
    <w:p w:rsidR="00535DFD" w:rsidRPr="00535DFD" w:rsidRDefault="00535DFD" w:rsidP="00535DFD">
      <w:pPr>
        <w:spacing w:after="0" w:line="240" w:lineRule="auto"/>
        <w:rPr>
          <w:rFonts w:ascii="Times New Roman" w:eastAsia="Times New Roman" w:hAnsi="Times New Roman" w:cs="Times New Roman"/>
          <w:bCs/>
          <w:sz w:val="24"/>
          <w:szCs w:val="24"/>
          <w:lang w:eastAsia="tr-TR"/>
        </w:rPr>
      </w:pPr>
    </w:p>
    <w:p w:rsidR="00535DFD" w:rsidRPr="00535DFD" w:rsidRDefault="00535DFD" w:rsidP="00535DFD">
      <w:pPr>
        <w:spacing w:after="0" w:line="240" w:lineRule="auto"/>
        <w:rPr>
          <w:rFonts w:ascii="Times New Roman" w:eastAsia="Times New Roman" w:hAnsi="Times New Roman" w:cs="Times New Roman"/>
          <w:bCs/>
          <w:sz w:val="24"/>
          <w:szCs w:val="24"/>
          <w:lang w:eastAsia="tr-TR"/>
        </w:rPr>
      </w:pPr>
    </w:p>
    <w:p w:rsidR="00535DFD" w:rsidRPr="00535DFD" w:rsidRDefault="00535DFD" w:rsidP="00535DFD">
      <w:pPr>
        <w:spacing w:after="0" w:line="240" w:lineRule="auto"/>
        <w:rPr>
          <w:rFonts w:ascii="Times New Roman" w:eastAsia="Times New Roman" w:hAnsi="Times New Roman" w:cs="Times New Roman"/>
          <w:bCs/>
          <w:sz w:val="24"/>
          <w:szCs w:val="24"/>
          <w:lang w:eastAsia="tr-TR"/>
        </w:rPr>
      </w:pPr>
    </w:p>
    <w:p w:rsidR="00535DFD" w:rsidRPr="00535DFD" w:rsidRDefault="00535DFD" w:rsidP="00535DFD">
      <w:pPr>
        <w:spacing w:after="0" w:line="240" w:lineRule="auto"/>
        <w:rPr>
          <w:rFonts w:ascii="Times New Roman" w:eastAsia="Times New Roman" w:hAnsi="Times New Roman" w:cs="Times New Roman"/>
          <w:bCs/>
          <w:sz w:val="24"/>
          <w:szCs w:val="24"/>
          <w:lang w:eastAsia="tr-TR"/>
        </w:rPr>
      </w:pPr>
    </w:p>
    <w:p w:rsidR="00535DFD" w:rsidRPr="00535DFD" w:rsidRDefault="00535DFD" w:rsidP="00535DFD">
      <w:pPr>
        <w:spacing w:after="0" w:line="240" w:lineRule="auto"/>
        <w:rPr>
          <w:rFonts w:ascii="Times New Roman" w:eastAsia="Times New Roman" w:hAnsi="Times New Roman" w:cs="Times New Roman"/>
          <w:bCs/>
          <w:sz w:val="24"/>
          <w:szCs w:val="24"/>
          <w:lang w:eastAsia="tr-TR"/>
        </w:rPr>
      </w:pPr>
      <w:r w:rsidRPr="00535DFD">
        <w:rPr>
          <w:rFonts w:ascii="Times New Roman" w:eastAsia="Times New Roman" w:hAnsi="Times New Roman" w:cs="Times New Roman"/>
          <w:bCs/>
          <w:sz w:val="24"/>
          <w:szCs w:val="24"/>
          <w:lang w:eastAsia="tr-TR"/>
        </w:rPr>
        <w:br w:type="page"/>
      </w:r>
    </w:p>
    <w:p w:rsidR="00535DFD" w:rsidRPr="00535DFD" w:rsidRDefault="00535DFD" w:rsidP="00535DFD">
      <w:pPr>
        <w:spacing w:after="0" w:line="240" w:lineRule="auto"/>
        <w:rPr>
          <w:rFonts w:ascii="Times New Roman" w:eastAsia="Times New Roman" w:hAnsi="Times New Roman" w:cs="Times New Roman"/>
          <w:bCs/>
          <w:sz w:val="24"/>
          <w:szCs w:val="24"/>
          <w:lang w:eastAsia="tr-TR"/>
        </w:rPr>
      </w:pPr>
    </w:p>
    <w:tbl>
      <w:tblPr>
        <w:tblW w:w="9322" w:type="dxa"/>
        <w:tblLayout w:type="fixed"/>
        <w:tblLook w:val="00A0" w:firstRow="1" w:lastRow="0" w:firstColumn="1" w:lastColumn="0" w:noHBand="0" w:noVBand="0"/>
      </w:tblPr>
      <w:tblGrid>
        <w:gridCol w:w="392"/>
        <w:gridCol w:w="709"/>
        <w:gridCol w:w="8221"/>
      </w:tblGrid>
      <w:tr w:rsidR="00535DFD" w:rsidRPr="00535DFD" w:rsidTr="00234A64">
        <w:trPr>
          <w:trHeight w:val="460"/>
        </w:trPr>
        <w:tc>
          <w:tcPr>
            <w:tcW w:w="9322" w:type="dxa"/>
            <w:gridSpan w:val="3"/>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DİN İŞLERİ DAİRESİ </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KİTABET MEMURU KADROSU</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ŞEMASI</w:t>
            </w:r>
          </w:p>
        </w:tc>
      </w:tr>
      <w:tr w:rsidR="00535DFD" w:rsidRPr="00535DFD" w:rsidTr="00234A64">
        <w:trPr>
          <w:trHeight w:val="173"/>
        </w:trPr>
        <w:tc>
          <w:tcPr>
            <w:tcW w:w="9322" w:type="dxa"/>
            <w:gridSpan w:val="3"/>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173"/>
        </w:trPr>
        <w:tc>
          <w:tcPr>
            <w:tcW w:w="9322" w:type="dxa"/>
            <w:gridSpan w:val="3"/>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c>
          <w:tcPr>
            <w:tcW w:w="9322"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Kadro </w:t>
            </w:r>
            <w:proofErr w:type="gramStart"/>
            <w:r w:rsidRPr="00535DFD">
              <w:rPr>
                <w:rFonts w:ascii="Times New Roman" w:eastAsia="Times New Roman" w:hAnsi="Times New Roman" w:cs="Times New Roman"/>
                <w:sz w:val="24"/>
                <w:szCs w:val="24"/>
                <w:lang w:eastAsia="tr-TR"/>
              </w:rPr>
              <w:t>Adı          : Kitabet</w:t>
            </w:r>
            <w:proofErr w:type="gramEnd"/>
            <w:r w:rsidRPr="00535DFD">
              <w:rPr>
                <w:rFonts w:ascii="Times New Roman" w:eastAsia="Times New Roman" w:hAnsi="Times New Roman" w:cs="Times New Roman"/>
                <w:sz w:val="24"/>
                <w:szCs w:val="24"/>
                <w:lang w:eastAsia="tr-TR"/>
              </w:rPr>
              <w:t xml:space="preserve"> Memuru</w:t>
            </w:r>
          </w:p>
        </w:tc>
      </w:tr>
      <w:tr w:rsidR="00535DFD" w:rsidRPr="00535DFD" w:rsidTr="00234A64">
        <w:tc>
          <w:tcPr>
            <w:tcW w:w="9322"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Hizmet </w:t>
            </w:r>
            <w:proofErr w:type="gramStart"/>
            <w:r w:rsidRPr="00535DFD">
              <w:rPr>
                <w:rFonts w:ascii="Times New Roman" w:eastAsia="Times New Roman" w:hAnsi="Times New Roman" w:cs="Times New Roman"/>
                <w:sz w:val="24"/>
                <w:szCs w:val="24"/>
                <w:lang w:eastAsia="tr-TR"/>
              </w:rPr>
              <w:t>Sınıfı     : Genel</w:t>
            </w:r>
            <w:proofErr w:type="gramEnd"/>
            <w:r w:rsidRPr="00535DFD">
              <w:rPr>
                <w:rFonts w:ascii="Times New Roman" w:eastAsia="Times New Roman" w:hAnsi="Times New Roman" w:cs="Times New Roman"/>
                <w:sz w:val="24"/>
                <w:szCs w:val="24"/>
                <w:lang w:eastAsia="tr-TR"/>
              </w:rPr>
              <w:t xml:space="preserve"> Hizmetler Sınıfı (Orta Öğrenimli)</w:t>
            </w:r>
          </w:p>
        </w:tc>
      </w:tr>
      <w:tr w:rsidR="00535DFD" w:rsidRPr="00535DFD" w:rsidTr="00234A64">
        <w:tc>
          <w:tcPr>
            <w:tcW w:w="9322"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roofErr w:type="gramStart"/>
            <w:r w:rsidRPr="00535DFD">
              <w:rPr>
                <w:rFonts w:ascii="Times New Roman" w:eastAsia="Times New Roman" w:hAnsi="Times New Roman" w:cs="Times New Roman"/>
                <w:sz w:val="24"/>
                <w:szCs w:val="24"/>
                <w:lang w:eastAsia="tr-TR"/>
              </w:rPr>
              <w:t>Derecesi             : III</w:t>
            </w:r>
            <w:proofErr w:type="gramEnd"/>
            <w:r w:rsidRPr="00535DFD">
              <w:rPr>
                <w:rFonts w:ascii="Times New Roman" w:eastAsia="Times New Roman" w:hAnsi="Times New Roman" w:cs="Times New Roman"/>
                <w:sz w:val="24"/>
                <w:szCs w:val="24"/>
                <w:lang w:eastAsia="tr-TR"/>
              </w:rPr>
              <w:t xml:space="preserve"> (Yükselme Yeri)</w:t>
            </w:r>
          </w:p>
        </w:tc>
      </w:tr>
      <w:tr w:rsidR="00535DFD" w:rsidRPr="00535DFD" w:rsidTr="00234A64">
        <w:tc>
          <w:tcPr>
            <w:tcW w:w="9322"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Kadro </w:t>
            </w:r>
            <w:proofErr w:type="gramStart"/>
            <w:r w:rsidRPr="00535DFD">
              <w:rPr>
                <w:rFonts w:ascii="Times New Roman" w:eastAsia="Times New Roman" w:hAnsi="Times New Roman" w:cs="Times New Roman"/>
                <w:sz w:val="24"/>
                <w:szCs w:val="24"/>
                <w:lang w:eastAsia="tr-TR"/>
              </w:rPr>
              <w:t>Sayısı      : 2</w:t>
            </w:r>
            <w:proofErr w:type="gramEnd"/>
          </w:p>
        </w:tc>
      </w:tr>
      <w:tr w:rsidR="00535DFD" w:rsidRPr="00535DFD" w:rsidTr="00234A64">
        <w:tc>
          <w:tcPr>
            <w:tcW w:w="9322"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roofErr w:type="gramStart"/>
            <w:r w:rsidRPr="00535DFD">
              <w:rPr>
                <w:rFonts w:ascii="Times New Roman" w:eastAsia="Times New Roman" w:hAnsi="Times New Roman" w:cs="Times New Roman"/>
                <w:sz w:val="24"/>
                <w:szCs w:val="24"/>
                <w:lang w:eastAsia="tr-TR"/>
              </w:rPr>
              <w:t>Maaş                  : Barem</w:t>
            </w:r>
            <w:proofErr w:type="gramEnd"/>
            <w:r w:rsidRPr="00535DFD">
              <w:rPr>
                <w:rFonts w:ascii="Times New Roman" w:eastAsia="Times New Roman" w:hAnsi="Times New Roman" w:cs="Times New Roman"/>
                <w:sz w:val="24"/>
                <w:szCs w:val="24"/>
                <w:lang w:eastAsia="tr-TR"/>
              </w:rPr>
              <w:t xml:space="preserve">  9-10 (47/2010 Sayılı Yasa Tahtında Barem 6)</w:t>
            </w:r>
          </w:p>
        </w:tc>
      </w:tr>
      <w:tr w:rsidR="00535DFD" w:rsidRPr="00535DFD" w:rsidTr="00234A64">
        <w:tc>
          <w:tcPr>
            <w:tcW w:w="9322"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c>
          <w:tcPr>
            <w:tcW w:w="9322"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c>
          <w:tcPr>
            <w:tcW w:w="9322"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I. GÖREV YETKİ VE SORUMLULUKLARI:   </w:t>
            </w:r>
          </w:p>
        </w:tc>
      </w:tr>
      <w:tr w:rsidR="00535DFD" w:rsidRPr="00535DFD" w:rsidTr="00234A64">
        <w:tc>
          <w:tcPr>
            <w:tcW w:w="9322"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rPr>
          <w:gridBefore w:val="1"/>
          <w:wBefore w:w="392" w:type="dxa"/>
        </w:trPr>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Dairenin evrak, arşiv ve dosya işlerini ve her türlü yazışmalarla ilgili giriş ve çıkış kayıtlarını tutmak;</w:t>
            </w:r>
          </w:p>
        </w:tc>
      </w:tr>
      <w:tr w:rsidR="00535DFD" w:rsidRPr="00535DFD" w:rsidTr="00234A64">
        <w:trPr>
          <w:gridBefore w:val="1"/>
          <w:wBefore w:w="392" w:type="dxa"/>
        </w:trPr>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Haberleşme, muhasebe ve hesap gerektiren işlemleri yerine getirmek;</w:t>
            </w:r>
          </w:p>
        </w:tc>
      </w:tr>
      <w:tr w:rsidR="00535DFD" w:rsidRPr="00535DFD" w:rsidTr="00234A64">
        <w:trPr>
          <w:gridBefore w:val="1"/>
          <w:wBefore w:w="392" w:type="dxa"/>
        </w:trPr>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w:t>
            </w: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Genel kitabet hizmetlerini yürürlükteki mevzuat ve amirlerinin yönergelerine uygun olarak yerine getirmek;</w:t>
            </w:r>
          </w:p>
        </w:tc>
      </w:tr>
      <w:tr w:rsidR="00535DFD" w:rsidRPr="00535DFD" w:rsidTr="00234A64">
        <w:trPr>
          <w:gridBefore w:val="1"/>
          <w:wBefore w:w="392" w:type="dxa"/>
        </w:trPr>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(4)</w:t>
            </w: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Amirleri tarafından verilecek mevkiine uygun diğer görevleri yerine </w:t>
            </w:r>
            <w:proofErr w:type="gramStart"/>
            <w:r w:rsidRPr="00535DFD">
              <w:rPr>
                <w:rFonts w:ascii="Times New Roman" w:eastAsia="Times New Roman" w:hAnsi="Times New Roman" w:cs="Times New Roman"/>
                <w:sz w:val="24"/>
                <w:szCs w:val="24"/>
                <w:lang w:eastAsia="tr-TR"/>
              </w:rPr>
              <w:t>getirmek;</w:t>
            </w:r>
            <w:proofErr w:type="gramEnd"/>
            <w:r w:rsidRPr="00535DFD">
              <w:rPr>
                <w:rFonts w:ascii="Times New Roman" w:eastAsia="Times New Roman" w:hAnsi="Times New Roman" w:cs="Times New Roman"/>
                <w:sz w:val="24"/>
                <w:szCs w:val="24"/>
                <w:lang w:eastAsia="tr-TR"/>
              </w:rPr>
              <w:t xml:space="preserve"> ve   </w:t>
            </w:r>
          </w:p>
        </w:tc>
      </w:tr>
      <w:tr w:rsidR="00535DFD" w:rsidRPr="00535DFD" w:rsidTr="00234A64">
        <w:trPr>
          <w:gridBefore w:val="1"/>
          <w:wBefore w:w="392" w:type="dxa"/>
        </w:trPr>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(5)</w:t>
            </w: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Görevlerinin yerine getirilmesinden </w:t>
            </w:r>
            <w:proofErr w:type="gramStart"/>
            <w:r w:rsidRPr="00535DFD">
              <w:rPr>
                <w:rFonts w:ascii="Times New Roman" w:eastAsia="Times New Roman" w:hAnsi="Times New Roman" w:cs="Times New Roman"/>
                <w:sz w:val="24"/>
                <w:szCs w:val="24"/>
                <w:lang w:eastAsia="tr-TR"/>
              </w:rPr>
              <w:t>amirlerine  karşı</w:t>
            </w:r>
            <w:proofErr w:type="gramEnd"/>
            <w:r w:rsidRPr="00535DFD">
              <w:rPr>
                <w:rFonts w:ascii="Times New Roman" w:eastAsia="Times New Roman" w:hAnsi="Times New Roman" w:cs="Times New Roman"/>
                <w:sz w:val="24"/>
                <w:szCs w:val="24"/>
                <w:lang w:eastAsia="tr-TR"/>
              </w:rPr>
              <w:t xml:space="preserve">  sorumludur.</w:t>
            </w:r>
          </w:p>
        </w:tc>
      </w:tr>
      <w:tr w:rsidR="00535DFD" w:rsidRPr="00535DFD" w:rsidTr="00234A64">
        <w:tc>
          <w:tcPr>
            <w:tcW w:w="9322"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c>
          <w:tcPr>
            <w:tcW w:w="9322"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c>
          <w:tcPr>
            <w:tcW w:w="9322"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II.  ARANAN NİTELİKLER:   </w:t>
            </w:r>
          </w:p>
        </w:tc>
      </w:tr>
      <w:tr w:rsidR="00535DFD" w:rsidRPr="00535DFD" w:rsidTr="00234A64">
        <w:tc>
          <w:tcPr>
            <w:tcW w:w="9322"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rPr>
          <w:gridBefore w:val="1"/>
          <w:wBefore w:w="392" w:type="dxa"/>
        </w:trPr>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8221"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Bir alt derecede en az üç yıl çalışmış olmak. </w:t>
            </w:r>
          </w:p>
        </w:tc>
      </w:tr>
      <w:tr w:rsidR="00535DFD" w:rsidRPr="00535DFD" w:rsidTr="00234A64">
        <w:trPr>
          <w:gridBefore w:val="1"/>
          <w:wBefore w:w="392" w:type="dxa"/>
        </w:trPr>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Yönetim Kurulu tarafından ilgili mevzuat uyarınca yapılacak sınavlarda başarılı olmak.</w:t>
            </w:r>
          </w:p>
        </w:tc>
      </w:tr>
    </w:tbl>
    <w:p w:rsidR="00535DFD" w:rsidRPr="00535DFD" w:rsidRDefault="00535DFD" w:rsidP="00535DFD">
      <w:pPr>
        <w:spacing w:after="0" w:line="240" w:lineRule="auto"/>
        <w:rPr>
          <w:rFonts w:ascii="Times New Roman" w:eastAsia="Times New Roman" w:hAnsi="Times New Roman" w:cs="Times New Roman"/>
          <w:bCs/>
          <w:sz w:val="24"/>
          <w:szCs w:val="24"/>
          <w:lang w:eastAsia="tr-TR"/>
        </w:rPr>
      </w:pPr>
    </w:p>
    <w:p w:rsidR="00535DFD" w:rsidRPr="00535DFD" w:rsidRDefault="00535DFD" w:rsidP="00535DFD">
      <w:pPr>
        <w:spacing w:after="0" w:line="240" w:lineRule="auto"/>
        <w:rPr>
          <w:rFonts w:ascii="Times New Roman" w:eastAsia="Times New Roman" w:hAnsi="Times New Roman" w:cs="Times New Roman"/>
          <w:bCs/>
          <w:sz w:val="24"/>
          <w:szCs w:val="24"/>
          <w:lang w:eastAsia="tr-TR"/>
        </w:rPr>
      </w:pPr>
    </w:p>
    <w:p w:rsidR="00535DFD" w:rsidRPr="00535DFD" w:rsidRDefault="00535DFD" w:rsidP="00535DFD">
      <w:pPr>
        <w:spacing w:after="0" w:line="240" w:lineRule="auto"/>
        <w:rPr>
          <w:rFonts w:ascii="Times New Roman" w:eastAsia="Times New Roman" w:hAnsi="Times New Roman" w:cs="Times New Roman"/>
          <w:bCs/>
          <w:sz w:val="24"/>
          <w:szCs w:val="24"/>
          <w:lang w:eastAsia="tr-TR"/>
        </w:rPr>
      </w:pPr>
      <w:r w:rsidRPr="00535DFD">
        <w:rPr>
          <w:rFonts w:ascii="Times New Roman" w:eastAsia="Times New Roman" w:hAnsi="Times New Roman" w:cs="Times New Roman"/>
          <w:bCs/>
          <w:sz w:val="24"/>
          <w:szCs w:val="24"/>
          <w:lang w:eastAsia="tr-TR"/>
        </w:rPr>
        <w:br w:type="page"/>
      </w:r>
    </w:p>
    <w:p w:rsidR="00535DFD" w:rsidRPr="00535DFD" w:rsidRDefault="00535DFD" w:rsidP="00535DFD">
      <w:pPr>
        <w:spacing w:after="0" w:line="240" w:lineRule="auto"/>
        <w:rPr>
          <w:rFonts w:ascii="Times New Roman" w:eastAsia="Times New Roman" w:hAnsi="Times New Roman" w:cs="Times New Roman"/>
          <w:bCs/>
          <w:sz w:val="24"/>
          <w:szCs w:val="24"/>
          <w:lang w:eastAsia="tr-TR"/>
        </w:rPr>
      </w:pPr>
    </w:p>
    <w:tbl>
      <w:tblPr>
        <w:tblW w:w="9322" w:type="dxa"/>
        <w:tblLayout w:type="fixed"/>
        <w:tblLook w:val="00A0" w:firstRow="1" w:lastRow="0" w:firstColumn="1" w:lastColumn="0" w:noHBand="0" w:noVBand="0"/>
      </w:tblPr>
      <w:tblGrid>
        <w:gridCol w:w="392"/>
        <w:gridCol w:w="709"/>
        <w:gridCol w:w="8221"/>
      </w:tblGrid>
      <w:tr w:rsidR="00535DFD" w:rsidRPr="00535DFD" w:rsidTr="00234A64">
        <w:trPr>
          <w:trHeight w:val="460"/>
        </w:trPr>
        <w:tc>
          <w:tcPr>
            <w:tcW w:w="9322" w:type="dxa"/>
            <w:gridSpan w:val="3"/>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DİN İŞLERİ DAİRESİ </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KİTABET MEMURU KADROSU</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ŞEMASI</w:t>
            </w:r>
          </w:p>
        </w:tc>
      </w:tr>
      <w:tr w:rsidR="00535DFD" w:rsidRPr="00535DFD" w:rsidTr="00234A64">
        <w:trPr>
          <w:trHeight w:val="173"/>
        </w:trPr>
        <w:tc>
          <w:tcPr>
            <w:tcW w:w="9322" w:type="dxa"/>
            <w:gridSpan w:val="3"/>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rPr>
          <w:trHeight w:val="173"/>
        </w:trPr>
        <w:tc>
          <w:tcPr>
            <w:tcW w:w="9322" w:type="dxa"/>
            <w:gridSpan w:val="3"/>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c>
          <w:tcPr>
            <w:tcW w:w="9322"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Kadro </w:t>
            </w:r>
            <w:proofErr w:type="gramStart"/>
            <w:r w:rsidRPr="00535DFD">
              <w:rPr>
                <w:rFonts w:ascii="Times New Roman" w:eastAsia="Times New Roman" w:hAnsi="Times New Roman" w:cs="Times New Roman"/>
                <w:sz w:val="24"/>
                <w:szCs w:val="24"/>
                <w:lang w:eastAsia="tr-TR"/>
              </w:rPr>
              <w:t>Adı          : Kitabet</w:t>
            </w:r>
            <w:proofErr w:type="gramEnd"/>
            <w:r w:rsidRPr="00535DFD">
              <w:rPr>
                <w:rFonts w:ascii="Times New Roman" w:eastAsia="Times New Roman" w:hAnsi="Times New Roman" w:cs="Times New Roman"/>
                <w:sz w:val="24"/>
                <w:szCs w:val="24"/>
                <w:lang w:eastAsia="tr-TR"/>
              </w:rPr>
              <w:t xml:space="preserve"> Memuru</w:t>
            </w:r>
          </w:p>
        </w:tc>
      </w:tr>
      <w:tr w:rsidR="00535DFD" w:rsidRPr="00535DFD" w:rsidTr="00234A64">
        <w:tc>
          <w:tcPr>
            <w:tcW w:w="9322"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Hizmet </w:t>
            </w:r>
            <w:proofErr w:type="gramStart"/>
            <w:r w:rsidRPr="00535DFD">
              <w:rPr>
                <w:rFonts w:ascii="Times New Roman" w:eastAsia="Times New Roman" w:hAnsi="Times New Roman" w:cs="Times New Roman"/>
                <w:sz w:val="24"/>
                <w:szCs w:val="24"/>
                <w:lang w:eastAsia="tr-TR"/>
              </w:rPr>
              <w:t>Sınıfı     : Genel</w:t>
            </w:r>
            <w:proofErr w:type="gramEnd"/>
            <w:r w:rsidRPr="00535DFD">
              <w:rPr>
                <w:rFonts w:ascii="Times New Roman" w:eastAsia="Times New Roman" w:hAnsi="Times New Roman" w:cs="Times New Roman"/>
                <w:sz w:val="24"/>
                <w:szCs w:val="24"/>
                <w:lang w:eastAsia="tr-TR"/>
              </w:rPr>
              <w:t xml:space="preserve"> Hizmetler Sınıfı (Orta Öğrenimli)</w:t>
            </w:r>
          </w:p>
        </w:tc>
      </w:tr>
      <w:tr w:rsidR="00535DFD" w:rsidRPr="00535DFD" w:rsidTr="00234A64">
        <w:tc>
          <w:tcPr>
            <w:tcW w:w="9322"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roofErr w:type="gramStart"/>
            <w:r w:rsidRPr="00535DFD">
              <w:rPr>
                <w:rFonts w:ascii="Times New Roman" w:eastAsia="Times New Roman" w:hAnsi="Times New Roman" w:cs="Times New Roman"/>
                <w:sz w:val="24"/>
                <w:szCs w:val="24"/>
                <w:lang w:eastAsia="tr-TR"/>
              </w:rPr>
              <w:t>Derecesi             : IV</w:t>
            </w:r>
            <w:proofErr w:type="gramEnd"/>
            <w:r w:rsidRPr="00535DFD">
              <w:rPr>
                <w:rFonts w:ascii="Times New Roman" w:eastAsia="Times New Roman" w:hAnsi="Times New Roman" w:cs="Times New Roman"/>
                <w:sz w:val="24"/>
                <w:szCs w:val="24"/>
                <w:lang w:eastAsia="tr-TR"/>
              </w:rPr>
              <w:t xml:space="preserve"> (İlk Atanma Yeri)</w:t>
            </w:r>
          </w:p>
        </w:tc>
      </w:tr>
      <w:tr w:rsidR="00535DFD" w:rsidRPr="00535DFD" w:rsidTr="00234A64">
        <w:tc>
          <w:tcPr>
            <w:tcW w:w="9322"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Kadro </w:t>
            </w:r>
            <w:proofErr w:type="gramStart"/>
            <w:r w:rsidRPr="00535DFD">
              <w:rPr>
                <w:rFonts w:ascii="Times New Roman" w:eastAsia="Times New Roman" w:hAnsi="Times New Roman" w:cs="Times New Roman"/>
                <w:sz w:val="24"/>
                <w:szCs w:val="24"/>
                <w:lang w:eastAsia="tr-TR"/>
              </w:rPr>
              <w:t>Sayısı      : 2</w:t>
            </w:r>
            <w:proofErr w:type="gramEnd"/>
          </w:p>
        </w:tc>
      </w:tr>
      <w:tr w:rsidR="00535DFD" w:rsidRPr="00535DFD" w:rsidTr="00234A64">
        <w:tc>
          <w:tcPr>
            <w:tcW w:w="9322"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roofErr w:type="gramStart"/>
            <w:r w:rsidRPr="00535DFD">
              <w:rPr>
                <w:rFonts w:ascii="Times New Roman" w:eastAsia="Times New Roman" w:hAnsi="Times New Roman" w:cs="Times New Roman"/>
                <w:sz w:val="24"/>
                <w:szCs w:val="24"/>
                <w:lang w:eastAsia="tr-TR"/>
              </w:rPr>
              <w:t>Maaş                  : Barem</w:t>
            </w:r>
            <w:proofErr w:type="gramEnd"/>
            <w:r w:rsidRPr="00535DFD">
              <w:rPr>
                <w:rFonts w:ascii="Times New Roman" w:eastAsia="Times New Roman" w:hAnsi="Times New Roman" w:cs="Times New Roman"/>
                <w:sz w:val="24"/>
                <w:szCs w:val="24"/>
                <w:lang w:eastAsia="tr-TR"/>
              </w:rPr>
              <w:t xml:space="preserve"> 6-7-8 (47/2010 Sayılı Yasa Tahtında Barem 5 )</w:t>
            </w:r>
          </w:p>
        </w:tc>
      </w:tr>
      <w:tr w:rsidR="00535DFD" w:rsidRPr="00535DFD" w:rsidTr="00234A64">
        <w:tc>
          <w:tcPr>
            <w:tcW w:w="9322"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c>
          <w:tcPr>
            <w:tcW w:w="9322"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c>
          <w:tcPr>
            <w:tcW w:w="9322"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I. GÖREV YETKİ VE SORUMLULUKLARI:   </w:t>
            </w:r>
          </w:p>
        </w:tc>
      </w:tr>
      <w:tr w:rsidR="00535DFD" w:rsidRPr="00535DFD" w:rsidTr="00234A64">
        <w:tc>
          <w:tcPr>
            <w:tcW w:w="9322"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rPr>
          <w:gridBefore w:val="1"/>
          <w:wBefore w:w="392" w:type="dxa"/>
        </w:trPr>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Dairenin, evrak, arşiv </w:t>
            </w:r>
            <w:proofErr w:type="gramStart"/>
            <w:r w:rsidRPr="00535DFD">
              <w:rPr>
                <w:rFonts w:ascii="Times New Roman" w:eastAsia="Times New Roman" w:hAnsi="Times New Roman" w:cs="Times New Roman"/>
                <w:sz w:val="24"/>
                <w:szCs w:val="24"/>
                <w:lang w:eastAsia="tr-TR"/>
              </w:rPr>
              <w:t>ve  dosya</w:t>
            </w:r>
            <w:proofErr w:type="gramEnd"/>
            <w:r w:rsidRPr="00535DFD">
              <w:rPr>
                <w:rFonts w:ascii="Times New Roman" w:eastAsia="Times New Roman" w:hAnsi="Times New Roman" w:cs="Times New Roman"/>
                <w:sz w:val="24"/>
                <w:szCs w:val="24"/>
                <w:lang w:eastAsia="tr-TR"/>
              </w:rPr>
              <w:t xml:space="preserve"> işlerini ve her türlü yazışmalarla ilgili giriş ve çıkış kayıtlarını yürütmek;</w:t>
            </w:r>
          </w:p>
        </w:tc>
      </w:tr>
      <w:tr w:rsidR="00535DFD" w:rsidRPr="00535DFD" w:rsidTr="00234A64">
        <w:trPr>
          <w:gridBefore w:val="1"/>
          <w:wBefore w:w="392" w:type="dxa"/>
        </w:trPr>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Telefon operatörlüğü, haberleşme, muhasebe ve hesap gerektiren işlemleri yerine getirmek;</w:t>
            </w:r>
          </w:p>
        </w:tc>
      </w:tr>
      <w:tr w:rsidR="00535DFD" w:rsidRPr="00535DFD" w:rsidTr="00234A64">
        <w:trPr>
          <w:gridBefore w:val="1"/>
          <w:wBefore w:w="392" w:type="dxa"/>
        </w:trPr>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w:t>
            </w: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Genel kitabet hizmetlerini yürürlükteki mevzuat ve amirlerinin yönergelerine uygun olarak yerine getirmek;</w:t>
            </w:r>
          </w:p>
        </w:tc>
      </w:tr>
      <w:tr w:rsidR="00535DFD" w:rsidRPr="00535DFD" w:rsidTr="00234A64">
        <w:trPr>
          <w:gridBefore w:val="1"/>
          <w:wBefore w:w="392" w:type="dxa"/>
        </w:trPr>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(4)</w:t>
            </w: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Amirleri tarafından verilecek mevkiine uygun diğer görevleri yerine </w:t>
            </w:r>
            <w:proofErr w:type="gramStart"/>
            <w:r w:rsidRPr="00535DFD">
              <w:rPr>
                <w:rFonts w:ascii="Times New Roman" w:eastAsia="Times New Roman" w:hAnsi="Times New Roman" w:cs="Times New Roman"/>
                <w:sz w:val="24"/>
                <w:szCs w:val="24"/>
                <w:lang w:eastAsia="tr-TR"/>
              </w:rPr>
              <w:t>getirmek;</w:t>
            </w:r>
            <w:proofErr w:type="gramEnd"/>
            <w:r w:rsidRPr="00535DFD">
              <w:rPr>
                <w:rFonts w:ascii="Times New Roman" w:eastAsia="Times New Roman" w:hAnsi="Times New Roman" w:cs="Times New Roman"/>
                <w:sz w:val="24"/>
                <w:szCs w:val="24"/>
                <w:lang w:eastAsia="tr-TR"/>
              </w:rPr>
              <w:t xml:space="preserve"> ve</w:t>
            </w:r>
          </w:p>
        </w:tc>
      </w:tr>
      <w:tr w:rsidR="00535DFD" w:rsidRPr="00535DFD" w:rsidTr="00234A64">
        <w:trPr>
          <w:gridBefore w:val="1"/>
          <w:wBefore w:w="392" w:type="dxa"/>
        </w:trPr>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(5)</w:t>
            </w: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Görevlerinin yerine getirilmesinden amirlerine karşı sorumludur.</w:t>
            </w:r>
          </w:p>
        </w:tc>
      </w:tr>
      <w:tr w:rsidR="00535DFD" w:rsidRPr="00535DFD" w:rsidTr="00234A64">
        <w:tc>
          <w:tcPr>
            <w:tcW w:w="9322"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c>
          <w:tcPr>
            <w:tcW w:w="9322"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c>
          <w:tcPr>
            <w:tcW w:w="9322"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II.  ARANAN NİTELİKLER:   </w:t>
            </w:r>
          </w:p>
        </w:tc>
      </w:tr>
      <w:tr w:rsidR="00535DFD" w:rsidRPr="00535DFD" w:rsidTr="00234A64">
        <w:tc>
          <w:tcPr>
            <w:tcW w:w="9322"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rPr>
          <w:gridBefore w:val="1"/>
          <w:wBefore w:w="392" w:type="dxa"/>
        </w:trPr>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w:t>
            </w:r>
          </w:p>
        </w:tc>
        <w:tc>
          <w:tcPr>
            <w:tcW w:w="8221"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Lise veya dengi bir orta öğretim kurumunu bitirmiş olmak.</w:t>
            </w:r>
          </w:p>
        </w:tc>
      </w:tr>
      <w:tr w:rsidR="00535DFD" w:rsidRPr="00535DFD" w:rsidTr="00234A64">
        <w:trPr>
          <w:gridBefore w:val="1"/>
          <w:wBefore w:w="392" w:type="dxa"/>
        </w:trPr>
        <w:tc>
          <w:tcPr>
            <w:tcW w:w="709" w:type="dxa"/>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8221"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Yönetim Kurulu tarafından ilgili mevzuat uyarınca yapılacak sınavlarda başarılı olmak.</w:t>
            </w:r>
          </w:p>
        </w:tc>
      </w:tr>
    </w:tbl>
    <w:p w:rsidR="00535DFD" w:rsidRPr="00535DFD" w:rsidRDefault="00535DFD" w:rsidP="00535DFD">
      <w:pPr>
        <w:spacing w:after="0" w:line="240" w:lineRule="auto"/>
        <w:rPr>
          <w:rFonts w:ascii="Times New Roman" w:eastAsia="Times New Roman" w:hAnsi="Times New Roman" w:cs="Times New Roman"/>
          <w:bCs/>
          <w:sz w:val="24"/>
          <w:szCs w:val="24"/>
          <w:lang w:eastAsia="tr-TR"/>
        </w:rPr>
      </w:pPr>
    </w:p>
    <w:p w:rsidR="00535DFD" w:rsidRPr="00535DFD" w:rsidRDefault="00535DFD" w:rsidP="00535DFD">
      <w:pPr>
        <w:spacing w:after="0" w:line="240" w:lineRule="auto"/>
        <w:rPr>
          <w:rFonts w:ascii="Times New Roman" w:eastAsia="Times New Roman" w:hAnsi="Times New Roman" w:cs="Times New Roman"/>
          <w:bCs/>
          <w:sz w:val="24"/>
          <w:szCs w:val="24"/>
          <w:lang w:eastAsia="tr-TR"/>
        </w:rPr>
      </w:pPr>
    </w:p>
    <w:p w:rsidR="00535DFD" w:rsidRPr="00535DFD" w:rsidRDefault="00535DFD" w:rsidP="00535DFD">
      <w:pPr>
        <w:spacing w:after="0" w:line="240" w:lineRule="auto"/>
        <w:rPr>
          <w:rFonts w:ascii="Times New Roman" w:eastAsia="Times New Roman" w:hAnsi="Times New Roman" w:cs="Times New Roman"/>
          <w:bCs/>
          <w:sz w:val="24"/>
          <w:szCs w:val="24"/>
          <w:lang w:eastAsia="tr-TR"/>
        </w:rPr>
      </w:pPr>
    </w:p>
    <w:p w:rsidR="00535DFD" w:rsidRPr="00535DFD" w:rsidRDefault="00535DFD" w:rsidP="00535DFD">
      <w:pPr>
        <w:spacing w:after="0" w:line="240" w:lineRule="auto"/>
        <w:rPr>
          <w:rFonts w:ascii="Times New Roman" w:eastAsia="Times New Roman" w:hAnsi="Times New Roman" w:cs="Times New Roman"/>
          <w:bCs/>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bCs/>
          <w:sz w:val="24"/>
          <w:szCs w:val="24"/>
          <w:lang w:eastAsia="tr-TR"/>
        </w:rPr>
        <w:br w:type="page"/>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p>
    <w:tbl>
      <w:tblPr>
        <w:tblW w:w="8897" w:type="dxa"/>
        <w:tblLayout w:type="fixed"/>
        <w:tblLook w:val="0000" w:firstRow="0" w:lastRow="0" w:firstColumn="0" w:lastColumn="0" w:noHBand="0" w:noVBand="0"/>
      </w:tblPr>
      <w:tblGrid>
        <w:gridCol w:w="392"/>
        <w:gridCol w:w="567"/>
        <w:gridCol w:w="7938"/>
      </w:tblGrid>
      <w:tr w:rsidR="00535DFD" w:rsidRPr="00535DFD" w:rsidTr="00234A64">
        <w:tc>
          <w:tcPr>
            <w:tcW w:w="8897" w:type="dxa"/>
            <w:gridSpan w:val="3"/>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t>DİN İŞLERİ DAİRESİ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roofErr w:type="gramStart"/>
            <w:r w:rsidRPr="00535DFD">
              <w:rPr>
                <w:rFonts w:ascii="Times New Roman" w:eastAsia="Times New Roman" w:hAnsi="Times New Roman" w:cs="Times New Roman"/>
                <w:sz w:val="24"/>
                <w:szCs w:val="24"/>
                <w:lang w:eastAsia="tr-TR"/>
              </w:rPr>
              <w:t>ODACI  KADROSU</w:t>
            </w:r>
            <w:proofErr w:type="gramEnd"/>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ŞEMASI</w:t>
            </w:r>
          </w:p>
        </w:tc>
      </w:tr>
      <w:tr w:rsidR="00535DFD" w:rsidRPr="00535DFD" w:rsidTr="00234A64">
        <w:tc>
          <w:tcPr>
            <w:tcW w:w="8897" w:type="dxa"/>
            <w:gridSpan w:val="3"/>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c>
          <w:tcPr>
            <w:tcW w:w="8897" w:type="dxa"/>
            <w:gridSpan w:val="3"/>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c>
          <w:tcPr>
            <w:tcW w:w="8897"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Kadro </w:t>
            </w:r>
            <w:proofErr w:type="gramStart"/>
            <w:r w:rsidRPr="00535DFD">
              <w:rPr>
                <w:rFonts w:ascii="Times New Roman" w:eastAsia="Times New Roman" w:hAnsi="Times New Roman" w:cs="Times New Roman"/>
                <w:sz w:val="24"/>
                <w:szCs w:val="24"/>
                <w:lang w:eastAsia="tr-TR"/>
              </w:rPr>
              <w:t>Adı</w:t>
            </w:r>
            <w:r w:rsidRPr="00535DFD">
              <w:rPr>
                <w:rFonts w:ascii="Times New Roman" w:eastAsia="Times New Roman" w:hAnsi="Times New Roman" w:cs="Times New Roman"/>
                <w:bCs/>
                <w:sz w:val="24"/>
                <w:szCs w:val="24"/>
                <w:lang w:eastAsia="tr-TR"/>
              </w:rPr>
              <w:t xml:space="preserve">          </w:t>
            </w:r>
            <w:r w:rsidRPr="00535DFD">
              <w:rPr>
                <w:rFonts w:ascii="Times New Roman" w:eastAsia="Times New Roman" w:hAnsi="Times New Roman" w:cs="Times New Roman"/>
                <w:sz w:val="24"/>
                <w:szCs w:val="24"/>
                <w:lang w:eastAsia="tr-TR"/>
              </w:rPr>
              <w:t>: Odacı</w:t>
            </w:r>
            <w:proofErr w:type="gramEnd"/>
            <w:r w:rsidRPr="00535DFD">
              <w:rPr>
                <w:rFonts w:ascii="Times New Roman" w:eastAsia="Times New Roman" w:hAnsi="Times New Roman" w:cs="Times New Roman"/>
                <w:sz w:val="24"/>
                <w:szCs w:val="24"/>
                <w:lang w:eastAsia="tr-TR"/>
              </w:rPr>
              <w:t xml:space="preserve"> </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Hizmet </w:t>
            </w:r>
            <w:proofErr w:type="gramStart"/>
            <w:r w:rsidRPr="00535DFD">
              <w:rPr>
                <w:rFonts w:ascii="Times New Roman" w:eastAsia="Times New Roman" w:hAnsi="Times New Roman" w:cs="Times New Roman"/>
                <w:sz w:val="24"/>
                <w:szCs w:val="24"/>
                <w:lang w:eastAsia="tr-TR"/>
              </w:rPr>
              <w:t>Sınıfı     : Odacı</w:t>
            </w:r>
            <w:proofErr w:type="gramEnd"/>
            <w:r w:rsidRPr="00535DFD">
              <w:rPr>
                <w:rFonts w:ascii="Times New Roman" w:eastAsia="Times New Roman" w:hAnsi="Times New Roman" w:cs="Times New Roman"/>
                <w:sz w:val="24"/>
                <w:szCs w:val="24"/>
                <w:lang w:eastAsia="tr-TR"/>
              </w:rPr>
              <w:t xml:space="preserve"> ve Şoför Hizmetleri Sınıfı</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proofErr w:type="gramStart"/>
            <w:r w:rsidRPr="00535DFD">
              <w:rPr>
                <w:rFonts w:ascii="Times New Roman" w:eastAsia="Times New Roman" w:hAnsi="Times New Roman" w:cs="Times New Roman"/>
                <w:sz w:val="24"/>
                <w:szCs w:val="24"/>
                <w:lang w:eastAsia="tr-TR"/>
              </w:rPr>
              <w:t>Derecesi             : I</w:t>
            </w:r>
            <w:proofErr w:type="gramEnd"/>
            <w:r w:rsidRPr="00535DFD">
              <w:rPr>
                <w:rFonts w:ascii="Times New Roman" w:eastAsia="Times New Roman" w:hAnsi="Times New Roman" w:cs="Times New Roman"/>
                <w:sz w:val="24"/>
                <w:szCs w:val="24"/>
                <w:lang w:eastAsia="tr-TR"/>
              </w:rPr>
              <w:t xml:space="preserve"> (Yükselme Yeri)</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Kadro </w:t>
            </w:r>
            <w:proofErr w:type="gramStart"/>
            <w:r w:rsidRPr="00535DFD">
              <w:rPr>
                <w:rFonts w:ascii="Times New Roman" w:eastAsia="Times New Roman" w:hAnsi="Times New Roman" w:cs="Times New Roman"/>
                <w:sz w:val="24"/>
                <w:szCs w:val="24"/>
                <w:lang w:eastAsia="tr-TR"/>
              </w:rPr>
              <w:t>Sayısı      : 1</w:t>
            </w:r>
            <w:proofErr w:type="gramEnd"/>
          </w:p>
          <w:p w:rsidR="00535DFD" w:rsidRPr="00535DFD" w:rsidRDefault="00535DFD" w:rsidP="00535DFD">
            <w:pPr>
              <w:spacing w:after="0" w:line="240" w:lineRule="auto"/>
              <w:rPr>
                <w:rFonts w:ascii="Times New Roman" w:eastAsia="Times New Roman" w:hAnsi="Times New Roman" w:cs="Times New Roman"/>
                <w:sz w:val="24"/>
                <w:szCs w:val="24"/>
                <w:lang w:eastAsia="tr-TR"/>
              </w:rPr>
            </w:pPr>
            <w:proofErr w:type="gramStart"/>
            <w:r w:rsidRPr="00535DFD">
              <w:rPr>
                <w:rFonts w:ascii="Times New Roman" w:eastAsia="Times New Roman" w:hAnsi="Times New Roman" w:cs="Times New Roman"/>
                <w:sz w:val="24"/>
                <w:szCs w:val="24"/>
                <w:lang w:eastAsia="tr-TR"/>
              </w:rPr>
              <w:t>Maaşı                 : Barem</w:t>
            </w:r>
            <w:proofErr w:type="gramEnd"/>
            <w:r w:rsidRPr="00535DFD">
              <w:rPr>
                <w:rFonts w:ascii="Times New Roman" w:eastAsia="Times New Roman" w:hAnsi="Times New Roman" w:cs="Times New Roman"/>
                <w:sz w:val="24"/>
                <w:szCs w:val="24"/>
                <w:lang w:eastAsia="tr-TR"/>
              </w:rPr>
              <w:t xml:space="preserve">  8-9-10-11 (47/2010 Sayılı Yasa Tahtında Barem 2)</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c>
          <w:tcPr>
            <w:tcW w:w="8897"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c>
          <w:tcPr>
            <w:tcW w:w="8897"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 GÖREV,  YETKİ VE SORUMLULUKLARI:</w:t>
            </w:r>
          </w:p>
        </w:tc>
      </w:tr>
      <w:tr w:rsidR="00535DFD" w:rsidRPr="00535DFD" w:rsidTr="00234A64">
        <w:tc>
          <w:tcPr>
            <w:tcW w:w="8897"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rPr>
          <w:gridBefore w:val="1"/>
          <w:wBefore w:w="392" w:type="dxa"/>
        </w:trPr>
        <w:tc>
          <w:tcPr>
            <w:tcW w:w="8505"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    Daire binasını Din İşleri Başkanının saptayacağı saatlerde açıp kapatmak;</w:t>
            </w:r>
          </w:p>
        </w:tc>
      </w:tr>
      <w:tr w:rsidR="00535DFD" w:rsidRPr="00535DFD" w:rsidTr="00234A64">
        <w:trPr>
          <w:gridBefore w:val="1"/>
          <w:wBefore w:w="392" w:type="dxa"/>
        </w:trPr>
        <w:tc>
          <w:tcPr>
            <w:tcW w:w="8505"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    Daireyi temiz ve düzenli tutmak;</w:t>
            </w:r>
          </w:p>
        </w:tc>
      </w:tr>
      <w:tr w:rsidR="00535DFD" w:rsidRPr="00535DFD" w:rsidTr="00234A64">
        <w:trPr>
          <w:gridBefore w:val="1"/>
          <w:wBefore w:w="392" w:type="dxa"/>
        </w:trPr>
        <w:tc>
          <w:tcPr>
            <w:tcW w:w="8505"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    Teksir yapmak;</w:t>
            </w:r>
          </w:p>
        </w:tc>
      </w:tr>
      <w:tr w:rsidR="00535DFD" w:rsidRPr="00535DFD" w:rsidTr="00234A64">
        <w:trPr>
          <w:gridBefore w:val="1"/>
          <w:wBefore w:w="392" w:type="dxa"/>
        </w:trPr>
        <w:tc>
          <w:tcPr>
            <w:tcW w:w="8505"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(4)    Gerektiğinde telefon </w:t>
            </w:r>
            <w:proofErr w:type="gramStart"/>
            <w:r w:rsidRPr="00535DFD">
              <w:rPr>
                <w:rFonts w:ascii="Times New Roman" w:eastAsia="Times New Roman" w:hAnsi="Times New Roman" w:cs="Times New Roman"/>
                <w:sz w:val="24"/>
                <w:szCs w:val="24"/>
                <w:lang w:eastAsia="tr-TR"/>
              </w:rPr>
              <w:t>santralında</w:t>
            </w:r>
            <w:proofErr w:type="gramEnd"/>
            <w:r w:rsidRPr="00535DFD">
              <w:rPr>
                <w:rFonts w:ascii="Times New Roman" w:eastAsia="Times New Roman" w:hAnsi="Times New Roman" w:cs="Times New Roman"/>
                <w:sz w:val="24"/>
                <w:szCs w:val="24"/>
                <w:lang w:eastAsia="tr-TR"/>
              </w:rPr>
              <w:t xml:space="preserve"> çalışmak;</w:t>
            </w:r>
          </w:p>
        </w:tc>
      </w:tr>
      <w:tr w:rsidR="00535DFD" w:rsidRPr="00535DFD" w:rsidTr="00234A64">
        <w:trPr>
          <w:gridBefore w:val="1"/>
          <w:wBefore w:w="392" w:type="dxa"/>
        </w:trPr>
        <w:tc>
          <w:tcPr>
            <w:tcW w:w="8505"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(5)    Din İşleri Başkanının şoförlüğünü yapmak;</w:t>
            </w:r>
          </w:p>
        </w:tc>
      </w:tr>
      <w:tr w:rsidR="00535DFD" w:rsidRPr="00535DFD" w:rsidTr="00234A64">
        <w:trPr>
          <w:gridBefore w:val="1"/>
          <w:wBefore w:w="392" w:type="dxa"/>
        </w:trPr>
        <w:tc>
          <w:tcPr>
            <w:tcW w:w="8505"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(6)    Gerektiğinde mesai saatleri dışında da görev yapmak; </w:t>
            </w:r>
          </w:p>
        </w:tc>
      </w:tr>
      <w:tr w:rsidR="00535DFD" w:rsidRPr="00535DFD" w:rsidTr="00234A64">
        <w:trPr>
          <w:gridBefore w:val="1"/>
          <w:wBefore w:w="392" w:type="dxa"/>
        </w:trPr>
        <w:tc>
          <w:tcPr>
            <w:tcW w:w="567"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(7)</w:t>
            </w:r>
          </w:p>
        </w:tc>
        <w:tc>
          <w:tcPr>
            <w:tcW w:w="793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Amirleri tarafından verilecek diğer görevleri yerine </w:t>
            </w:r>
            <w:proofErr w:type="spellStart"/>
            <w:proofErr w:type="gramStart"/>
            <w:r w:rsidRPr="00535DFD">
              <w:rPr>
                <w:rFonts w:ascii="Times New Roman" w:eastAsia="Times New Roman" w:hAnsi="Times New Roman" w:cs="Times New Roman"/>
                <w:sz w:val="24"/>
                <w:szCs w:val="24"/>
                <w:lang w:eastAsia="tr-TR"/>
              </w:rPr>
              <w:t>getirmek;ve</w:t>
            </w:r>
            <w:proofErr w:type="spellEnd"/>
            <w:proofErr w:type="gramEnd"/>
          </w:p>
        </w:tc>
      </w:tr>
      <w:tr w:rsidR="00535DFD" w:rsidRPr="00535DFD" w:rsidTr="00234A64">
        <w:trPr>
          <w:gridBefore w:val="1"/>
          <w:wBefore w:w="392" w:type="dxa"/>
        </w:trPr>
        <w:tc>
          <w:tcPr>
            <w:tcW w:w="567"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(8)</w:t>
            </w:r>
          </w:p>
        </w:tc>
        <w:tc>
          <w:tcPr>
            <w:tcW w:w="7938"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Görevlerinin yerine getirilmesinden amirlerine karşı sorumludur.</w:t>
            </w:r>
          </w:p>
        </w:tc>
      </w:tr>
      <w:tr w:rsidR="00535DFD" w:rsidRPr="00535DFD" w:rsidTr="00234A64">
        <w:tc>
          <w:tcPr>
            <w:tcW w:w="8897"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c>
          <w:tcPr>
            <w:tcW w:w="8897"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c>
          <w:tcPr>
            <w:tcW w:w="8897"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 ARANAN NİTELİKLER:</w:t>
            </w:r>
          </w:p>
        </w:tc>
      </w:tr>
      <w:tr w:rsidR="00535DFD" w:rsidRPr="00535DFD" w:rsidTr="00234A64">
        <w:tc>
          <w:tcPr>
            <w:tcW w:w="8897"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rPr>
          <w:gridBefore w:val="1"/>
          <w:wBefore w:w="392" w:type="dxa"/>
        </w:trPr>
        <w:tc>
          <w:tcPr>
            <w:tcW w:w="567"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(1)    </w:t>
            </w:r>
          </w:p>
        </w:tc>
        <w:tc>
          <w:tcPr>
            <w:tcW w:w="7938"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roofErr w:type="gramStart"/>
            <w:r w:rsidRPr="00535DFD">
              <w:rPr>
                <w:rFonts w:ascii="Times New Roman" w:eastAsia="Times New Roman" w:hAnsi="Times New Roman" w:cs="Times New Roman"/>
                <w:sz w:val="24"/>
                <w:szCs w:val="24"/>
                <w:lang w:eastAsia="tr-TR"/>
              </w:rPr>
              <w:t>Bir  alt</w:t>
            </w:r>
            <w:proofErr w:type="gramEnd"/>
            <w:r w:rsidRPr="00535DFD">
              <w:rPr>
                <w:rFonts w:ascii="Times New Roman" w:eastAsia="Times New Roman" w:hAnsi="Times New Roman" w:cs="Times New Roman"/>
                <w:sz w:val="24"/>
                <w:szCs w:val="24"/>
                <w:lang w:eastAsia="tr-TR"/>
              </w:rPr>
              <w:t xml:space="preserve"> derecede en az üç yıl çalışmış olmak.</w:t>
            </w:r>
          </w:p>
        </w:tc>
      </w:tr>
      <w:tr w:rsidR="00535DFD" w:rsidRPr="00535DFD" w:rsidTr="00234A64">
        <w:trPr>
          <w:gridBefore w:val="1"/>
          <w:wBefore w:w="392" w:type="dxa"/>
        </w:trPr>
        <w:tc>
          <w:tcPr>
            <w:tcW w:w="567"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w:t>
            </w:r>
          </w:p>
        </w:tc>
        <w:tc>
          <w:tcPr>
            <w:tcW w:w="7938"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Araba ve motosiklet sürüş ehliyetine sahip olmak.</w:t>
            </w:r>
          </w:p>
        </w:tc>
      </w:tr>
      <w:tr w:rsidR="00535DFD" w:rsidRPr="00535DFD" w:rsidTr="00234A64">
        <w:trPr>
          <w:gridBefore w:val="1"/>
          <w:wBefore w:w="392" w:type="dxa"/>
        </w:trPr>
        <w:tc>
          <w:tcPr>
            <w:tcW w:w="567"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(3)   </w:t>
            </w:r>
          </w:p>
        </w:tc>
        <w:tc>
          <w:tcPr>
            <w:tcW w:w="7938"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Yönetim Kurulu tarafından ilgili mevzuat uyarınca yapılacak sınavlarda başarılı olmak.</w:t>
            </w:r>
          </w:p>
        </w:tc>
      </w:tr>
    </w:tbl>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p>
    <w:tbl>
      <w:tblPr>
        <w:tblW w:w="9039" w:type="dxa"/>
        <w:tblLayout w:type="fixed"/>
        <w:tblLook w:val="0000" w:firstRow="0" w:lastRow="0" w:firstColumn="0" w:lastColumn="0" w:noHBand="0" w:noVBand="0"/>
      </w:tblPr>
      <w:tblGrid>
        <w:gridCol w:w="392"/>
        <w:gridCol w:w="567"/>
        <w:gridCol w:w="8080"/>
      </w:tblGrid>
      <w:tr w:rsidR="00535DFD" w:rsidRPr="00535DFD" w:rsidTr="00234A64">
        <w:tc>
          <w:tcPr>
            <w:tcW w:w="9039" w:type="dxa"/>
            <w:gridSpan w:val="3"/>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lastRenderedPageBreak/>
              <w:t>DİN İŞLERİ DAİRESİ</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ODACI KADROSU</w:t>
            </w:r>
          </w:p>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HİZMET ŞEMASI</w:t>
            </w:r>
          </w:p>
        </w:tc>
      </w:tr>
      <w:tr w:rsidR="00535DFD" w:rsidRPr="00535DFD" w:rsidTr="00234A64">
        <w:tc>
          <w:tcPr>
            <w:tcW w:w="9039" w:type="dxa"/>
            <w:gridSpan w:val="3"/>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c>
          <w:tcPr>
            <w:tcW w:w="9039" w:type="dxa"/>
            <w:gridSpan w:val="3"/>
          </w:tcPr>
          <w:p w:rsidR="00535DFD" w:rsidRPr="00535DFD" w:rsidRDefault="00535DFD" w:rsidP="00535DFD">
            <w:pPr>
              <w:spacing w:after="0" w:line="240" w:lineRule="auto"/>
              <w:jc w:val="center"/>
              <w:rPr>
                <w:rFonts w:ascii="Times New Roman" w:eastAsia="Times New Roman" w:hAnsi="Times New Roman" w:cs="Times New Roman"/>
                <w:sz w:val="24"/>
                <w:szCs w:val="24"/>
                <w:lang w:eastAsia="tr-TR"/>
              </w:rPr>
            </w:pPr>
          </w:p>
        </w:tc>
      </w:tr>
      <w:tr w:rsidR="00535DFD" w:rsidRPr="00535DFD" w:rsidTr="00234A64">
        <w:tc>
          <w:tcPr>
            <w:tcW w:w="9039"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Kadro </w:t>
            </w:r>
            <w:proofErr w:type="gramStart"/>
            <w:r w:rsidRPr="00535DFD">
              <w:rPr>
                <w:rFonts w:ascii="Times New Roman" w:eastAsia="Times New Roman" w:hAnsi="Times New Roman" w:cs="Times New Roman"/>
                <w:sz w:val="24"/>
                <w:szCs w:val="24"/>
                <w:lang w:eastAsia="tr-TR"/>
              </w:rPr>
              <w:t>Adı          : Odacı</w:t>
            </w:r>
            <w:proofErr w:type="gramEnd"/>
            <w:r w:rsidRPr="00535DFD">
              <w:rPr>
                <w:rFonts w:ascii="Times New Roman" w:eastAsia="Times New Roman" w:hAnsi="Times New Roman" w:cs="Times New Roman"/>
                <w:sz w:val="24"/>
                <w:szCs w:val="24"/>
                <w:lang w:eastAsia="tr-TR"/>
              </w:rPr>
              <w:t xml:space="preserve"> </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Hizmet </w:t>
            </w:r>
            <w:proofErr w:type="gramStart"/>
            <w:r w:rsidRPr="00535DFD">
              <w:rPr>
                <w:rFonts w:ascii="Times New Roman" w:eastAsia="Times New Roman" w:hAnsi="Times New Roman" w:cs="Times New Roman"/>
                <w:sz w:val="24"/>
                <w:szCs w:val="24"/>
                <w:lang w:eastAsia="tr-TR"/>
              </w:rPr>
              <w:t>Sınıfı     : Odacı</w:t>
            </w:r>
            <w:proofErr w:type="gramEnd"/>
            <w:r w:rsidRPr="00535DFD">
              <w:rPr>
                <w:rFonts w:ascii="Times New Roman" w:eastAsia="Times New Roman" w:hAnsi="Times New Roman" w:cs="Times New Roman"/>
                <w:sz w:val="24"/>
                <w:szCs w:val="24"/>
                <w:lang w:eastAsia="tr-TR"/>
              </w:rPr>
              <w:t xml:space="preserve"> ve Şoför Hizmetleri Sınıfı</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proofErr w:type="gramStart"/>
            <w:r w:rsidRPr="00535DFD">
              <w:rPr>
                <w:rFonts w:ascii="Times New Roman" w:eastAsia="Times New Roman" w:hAnsi="Times New Roman" w:cs="Times New Roman"/>
                <w:sz w:val="24"/>
                <w:szCs w:val="24"/>
                <w:lang w:eastAsia="tr-TR"/>
              </w:rPr>
              <w:t>Derecesi             : II</w:t>
            </w:r>
            <w:proofErr w:type="gramEnd"/>
            <w:r w:rsidRPr="00535DFD">
              <w:rPr>
                <w:rFonts w:ascii="Times New Roman" w:eastAsia="Times New Roman" w:hAnsi="Times New Roman" w:cs="Times New Roman"/>
                <w:sz w:val="24"/>
                <w:szCs w:val="24"/>
                <w:lang w:eastAsia="tr-TR"/>
              </w:rPr>
              <w:t xml:space="preserve"> (İlk Atanma Yeri)</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Kadro </w:t>
            </w:r>
            <w:proofErr w:type="gramStart"/>
            <w:r w:rsidRPr="00535DFD">
              <w:rPr>
                <w:rFonts w:ascii="Times New Roman" w:eastAsia="Times New Roman" w:hAnsi="Times New Roman" w:cs="Times New Roman"/>
                <w:sz w:val="24"/>
                <w:szCs w:val="24"/>
                <w:lang w:eastAsia="tr-TR"/>
              </w:rPr>
              <w:t>Sayısı      : 1</w:t>
            </w:r>
            <w:proofErr w:type="gramEnd"/>
          </w:p>
          <w:p w:rsidR="00535DFD" w:rsidRPr="00535DFD" w:rsidRDefault="00535DFD" w:rsidP="00535DFD">
            <w:pPr>
              <w:spacing w:after="0" w:line="240" w:lineRule="auto"/>
              <w:rPr>
                <w:rFonts w:ascii="Times New Roman" w:eastAsia="Times New Roman" w:hAnsi="Times New Roman" w:cs="Times New Roman"/>
                <w:sz w:val="24"/>
                <w:szCs w:val="24"/>
                <w:lang w:eastAsia="tr-TR"/>
              </w:rPr>
            </w:pPr>
            <w:proofErr w:type="gramStart"/>
            <w:r w:rsidRPr="00535DFD">
              <w:rPr>
                <w:rFonts w:ascii="Times New Roman" w:eastAsia="Times New Roman" w:hAnsi="Times New Roman" w:cs="Times New Roman"/>
                <w:sz w:val="24"/>
                <w:szCs w:val="24"/>
                <w:lang w:eastAsia="tr-TR"/>
              </w:rPr>
              <w:t>Maaşı                 : Barem</w:t>
            </w:r>
            <w:proofErr w:type="gramEnd"/>
            <w:r w:rsidRPr="00535DFD">
              <w:rPr>
                <w:rFonts w:ascii="Times New Roman" w:eastAsia="Times New Roman" w:hAnsi="Times New Roman" w:cs="Times New Roman"/>
                <w:sz w:val="24"/>
                <w:szCs w:val="24"/>
                <w:lang w:eastAsia="tr-TR"/>
              </w:rPr>
              <w:t xml:space="preserve"> 4-5-6-7 (47/2010 Sayılı Yasa Tahtında Barem 1)</w:t>
            </w:r>
          </w:p>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c>
          <w:tcPr>
            <w:tcW w:w="9039"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c>
          <w:tcPr>
            <w:tcW w:w="9039"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I.  GÖREV YETKİ VE </w:t>
            </w:r>
            <w:proofErr w:type="gramStart"/>
            <w:r w:rsidRPr="00535DFD">
              <w:rPr>
                <w:rFonts w:ascii="Times New Roman" w:eastAsia="Times New Roman" w:hAnsi="Times New Roman" w:cs="Times New Roman"/>
                <w:sz w:val="24"/>
                <w:szCs w:val="24"/>
                <w:lang w:eastAsia="tr-TR"/>
              </w:rPr>
              <w:t>SORUMLULUKLARI :</w:t>
            </w:r>
            <w:proofErr w:type="gramEnd"/>
          </w:p>
        </w:tc>
      </w:tr>
      <w:tr w:rsidR="00535DFD" w:rsidRPr="00535DFD" w:rsidTr="00234A64">
        <w:tc>
          <w:tcPr>
            <w:tcW w:w="9039"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rPr>
          <w:gridBefore w:val="1"/>
          <w:wBefore w:w="392" w:type="dxa"/>
        </w:trPr>
        <w:tc>
          <w:tcPr>
            <w:tcW w:w="8647"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(1)    Daire binasını Din İşleri Başkanının saptayacağı saatlerde açıp kapatmak;</w:t>
            </w:r>
          </w:p>
        </w:tc>
      </w:tr>
      <w:tr w:rsidR="00535DFD" w:rsidRPr="00535DFD" w:rsidTr="00234A64">
        <w:trPr>
          <w:gridBefore w:val="1"/>
          <w:wBefore w:w="392" w:type="dxa"/>
        </w:trPr>
        <w:tc>
          <w:tcPr>
            <w:tcW w:w="8647"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(2)    Daireyi temiz ve düzenli tutmak;</w:t>
            </w:r>
          </w:p>
        </w:tc>
      </w:tr>
      <w:tr w:rsidR="00535DFD" w:rsidRPr="00535DFD" w:rsidTr="00234A64">
        <w:trPr>
          <w:gridBefore w:val="1"/>
          <w:wBefore w:w="392" w:type="dxa"/>
        </w:trPr>
        <w:tc>
          <w:tcPr>
            <w:tcW w:w="8647"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(3)    Teksir yapmak;</w:t>
            </w:r>
          </w:p>
        </w:tc>
      </w:tr>
      <w:tr w:rsidR="00535DFD" w:rsidRPr="00535DFD" w:rsidTr="00234A64">
        <w:trPr>
          <w:gridBefore w:val="1"/>
          <w:wBefore w:w="392" w:type="dxa"/>
        </w:trPr>
        <w:tc>
          <w:tcPr>
            <w:tcW w:w="8647"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(4)    Gerektiğinde telefon </w:t>
            </w:r>
            <w:proofErr w:type="gramStart"/>
            <w:r w:rsidRPr="00535DFD">
              <w:rPr>
                <w:rFonts w:ascii="Times New Roman" w:eastAsia="Times New Roman" w:hAnsi="Times New Roman" w:cs="Times New Roman"/>
                <w:sz w:val="24"/>
                <w:szCs w:val="24"/>
                <w:lang w:eastAsia="tr-TR"/>
              </w:rPr>
              <w:t>santralında</w:t>
            </w:r>
            <w:proofErr w:type="gramEnd"/>
            <w:r w:rsidRPr="00535DFD">
              <w:rPr>
                <w:rFonts w:ascii="Times New Roman" w:eastAsia="Times New Roman" w:hAnsi="Times New Roman" w:cs="Times New Roman"/>
                <w:sz w:val="24"/>
                <w:szCs w:val="24"/>
                <w:lang w:eastAsia="tr-TR"/>
              </w:rPr>
              <w:t xml:space="preserve"> çalışmak;</w:t>
            </w:r>
          </w:p>
        </w:tc>
      </w:tr>
      <w:tr w:rsidR="00535DFD" w:rsidRPr="00535DFD" w:rsidTr="00234A64">
        <w:trPr>
          <w:gridBefore w:val="1"/>
          <w:wBefore w:w="392" w:type="dxa"/>
        </w:trPr>
        <w:tc>
          <w:tcPr>
            <w:tcW w:w="8647"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(5)    Din İşleri Başkanının şoförlüğünü yapmak;</w:t>
            </w:r>
          </w:p>
        </w:tc>
      </w:tr>
      <w:tr w:rsidR="00535DFD" w:rsidRPr="00535DFD" w:rsidTr="00234A64">
        <w:trPr>
          <w:gridBefore w:val="1"/>
          <w:wBefore w:w="392" w:type="dxa"/>
        </w:trPr>
        <w:tc>
          <w:tcPr>
            <w:tcW w:w="8647"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(6)    Gerektiğinde mesai saatleri dışında da görev </w:t>
            </w:r>
            <w:proofErr w:type="gramStart"/>
            <w:r w:rsidRPr="00535DFD">
              <w:rPr>
                <w:rFonts w:ascii="Times New Roman" w:eastAsia="Times New Roman" w:hAnsi="Times New Roman" w:cs="Times New Roman"/>
                <w:sz w:val="24"/>
                <w:szCs w:val="24"/>
                <w:lang w:eastAsia="tr-TR"/>
              </w:rPr>
              <w:t>yapmak;</w:t>
            </w:r>
            <w:proofErr w:type="gramEnd"/>
            <w:r w:rsidRPr="00535DFD">
              <w:rPr>
                <w:rFonts w:ascii="Times New Roman" w:eastAsia="Times New Roman" w:hAnsi="Times New Roman" w:cs="Times New Roman"/>
                <w:sz w:val="24"/>
                <w:szCs w:val="24"/>
                <w:lang w:eastAsia="tr-TR"/>
              </w:rPr>
              <w:t xml:space="preserve"> ve</w:t>
            </w:r>
          </w:p>
        </w:tc>
      </w:tr>
      <w:tr w:rsidR="00535DFD" w:rsidRPr="00535DFD" w:rsidTr="00234A64">
        <w:trPr>
          <w:gridBefore w:val="1"/>
          <w:wBefore w:w="392" w:type="dxa"/>
        </w:trPr>
        <w:tc>
          <w:tcPr>
            <w:tcW w:w="567"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(7)</w:t>
            </w:r>
          </w:p>
        </w:tc>
        <w:tc>
          <w:tcPr>
            <w:tcW w:w="8080"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Amirleri tarafından verilecek diğer görevleri yerine </w:t>
            </w:r>
            <w:proofErr w:type="gramStart"/>
            <w:r w:rsidRPr="00535DFD">
              <w:rPr>
                <w:rFonts w:ascii="Times New Roman" w:eastAsia="Times New Roman" w:hAnsi="Times New Roman" w:cs="Times New Roman"/>
                <w:sz w:val="24"/>
                <w:szCs w:val="24"/>
                <w:lang w:eastAsia="tr-TR"/>
              </w:rPr>
              <w:t>getirmek;</w:t>
            </w:r>
            <w:proofErr w:type="gramEnd"/>
            <w:r w:rsidRPr="00535DFD">
              <w:rPr>
                <w:rFonts w:ascii="Times New Roman" w:eastAsia="Times New Roman" w:hAnsi="Times New Roman" w:cs="Times New Roman"/>
                <w:sz w:val="24"/>
                <w:szCs w:val="24"/>
                <w:lang w:eastAsia="tr-TR"/>
              </w:rPr>
              <w:t xml:space="preserve"> ve</w:t>
            </w:r>
          </w:p>
        </w:tc>
      </w:tr>
      <w:tr w:rsidR="00535DFD" w:rsidRPr="00535DFD" w:rsidTr="00234A64">
        <w:trPr>
          <w:gridBefore w:val="1"/>
          <w:wBefore w:w="392" w:type="dxa"/>
        </w:trPr>
        <w:tc>
          <w:tcPr>
            <w:tcW w:w="567"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(8)</w:t>
            </w:r>
          </w:p>
        </w:tc>
        <w:tc>
          <w:tcPr>
            <w:tcW w:w="8080"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Görevlerinin yerine getirilmesinden amirlerine karşı sorumludur.</w:t>
            </w:r>
          </w:p>
        </w:tc>
      </w:tr>
      <w:tr w:rsidR="00535DFD" w:rsidRPr="00535DFD" w:rsidTr="00234A64">
        <w:trPr>
          <w:gridBefore w:val="1"/>
          <w:wBefore w:w="392" w:type="dxa"/>
        </w:trPr>
        <w:tc>
          <w:tcPr>
            <w:tcW w:w="8647"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rPr>
          <w:gridBefore w:val="1"/>
          <w:wBefore w:w="392" w:type="dxa"/>
        </w:trPr>
        <w:tc>
          <w:tcPr>
            <w:tcW w:w="8647" w:type="dxa"/>
            <w:gridSpan w:val="2"/>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c>
          <w:tcPr>
            <w:tcW w:w="9039"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II. ARANAN NİTELİKLER:</w:t>
            </w:r>
          </w:p>
        </w:tc>
      </w:tr>
      <w:tr w:rsidR="00535DFD" w:rsidRPr="00535DFD" w:rsidTr="00234A64">
        <w:tc>
          <w:tcPr>
            <w:tcW w:w="9039" w:type="dxa"/>
            <w:gridSpan w:val="3"/>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r>
      <w:tr w:rsidR="00535DFD" w:rsidRPr="00535DFD" w:rsidTr="00234A64">
        <w:trPr>
          <w:gridBefore w:val="1"/>
          <w:wBefore w:w="392" w:type="dxa"/>
        </w:trPr>
        <w:tc>
          <w:tcPr>
            <w:tcW w:w="567"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(1)   </w:t>
            </w:r>
          </w:p>
        </w:tc>
        <w:tc>
          <w:tcPr>
            <w:tcW w:w="8080"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roofErr w:type="gramStart"/>
            <w:r w:rsidRPr="00535DFD">
              <w:rPr>
                <w:rFonts w:ascii="Times New Roman" w:eastAsia="Times New Roman" w:hAnsi="Times New Roman" w:cs="Times New Roman"/>
                <w:sz w:val="24"/>
                <w:szCs w:val="24"/>
                <w:lang w:eastAsia="tr-TR"/>
              </w:rPr>
              <w:t>Ortaokul veya dengi bir öğretim kurumundan mezun olmak.</w:t>
            </w:r>
            <w:proofErr w:type="gramEnd"/>
          </w:p>
        </w:tc>
      </w:tr>
      <w:tr w:rsidR="00535DFD" w:rsidRPr="00535DFD" w:rsidTr="00234A64">
        <w:trPr>
          <w:gridBefore w:val="1"/>
          <w:wBefore w:w="392" w:type="dxa"/>
        </w:trPr>
        <w:tc>
          <w:tcPr>
            <w:tcW w:w="567"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(2)  </w:t>
            </w:r>
          </w:p>
        </w:tc>
        <w:tc>
          <w:tcPr>
            <w:tcW w:w="8080"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Araba ve motosiklet sürüş ehliyetine sahip olmak.</w:t>
            </w:r>
          </w:p>
        </w:tc>
      </w:tr>
      <w:tr w:rsidR="00535DFD" w:rsidRPr="00535DFD" w:rsidTr="00234A64">
        <w:trPr>
          <w:gridBefore w:val="1"/>
          <w:wBefore w:w="392" w:type="dxa"/>
        </w:trPr>
        <w:tc>
          <w:tcPr>
            <w:tcW w:w="567" w:type="dxa"/>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 xml:space="preserve">(3)  </w:t>
            </w:r>
          </w:p>
        </w:tc>
        <w:tc>
          <w:tcPr>
            <w:tcW w:w="8080" w:type="dxa"/>
          </w:tcPr>
          <w:p w:rsidR="00535DFD" w:rsidRPr="00535DFD" w:rsidRDefault="00535DFD" w:rsidP="00535DFD">
            <w:pPr>
              <w:spacing w:after="0" w:line="240" w:lineRule="auto"/>
              <w:jc w:val="both"/>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t>Yönetim Kurulu tarafından ilgili mevzuat uyarınca yapılacak sınavlarda başarılı olmak.</w:t>
            </w:r>
          </w:p>
        </w:tc>
      </w:tr>
    </w:tbl>
    <w:p w:rsidR="00535DFD" w:rsidRPr="00535DFD" w:rsidRDefault="00535DFD" w:rsidP="00535DFD">
      <w:pPr>
        <w:spacing w:after="0" w:line="240" w:lineRule="auto"/>
        <w:rPr>
          <w:rFonts w:ascii="Times New Roman" w:eastAsia="Times New Roman" w:hAnsi="Times New Roman" w:cs="Times New Roman"/>
          <w:bCs/>
          <w:sz w:val="24"/>
          <w:szCs w:val="24"/>
          <w:lang w:eastAsia="tr-TR"/>
        </w:rPr>
      </w:pPr>
    </w:p>
    <w:p w:rsidR="00535DFD" w:rsidRPr="00535DFD" w:rsidRDefault="00535DFD" w:rsidP="00535DFD">
      <w:pPr>
        <w:spacing w:after="0" w:line="240" w:lineRule="auto"/>
        <w:rPr>
          <w:rFonts w:ascii="Times New Roman" w:eastAsia="Times New Roman" w:hAnsi="Times New Roman" w:cs="Times New Roman"/>
          <w:bCs/>
          <w:sz w:val="24"/>
          <w:szCs w:val="24"/>
          <w:lang w:eastAsia="tr-TR"/>
        </w:rPr>
      </w:pPr>
      <w:r w:rsidRPr="00535DFD">
        <w:rPr>
          <w:rFonts w:ascii="Times New Roman" w:eastAsia="Times New Roman" w:hAnsi="Times New Roman" w:cs="Times New Roman"/>
          <w:bCs/>
          <w:sz w:val="24"/>
          <w:szCs w:val="24"/>
          <w:lang w:eastAsia="tr-TR"/>
        </w:rPr>
        <w:br w:type="page"/>
      </w:r>
    </w:p>
    <w:p w:rsidR="00535DFD" w:rsidRPr="00535DFD" w:rsidRDefault="00535DFD" w:rsidP="00535DFD">
      <w:pPr>
        <w:spacing w:after="0" w:line="240" w:lineRule="auto"/>
        <w:jc w:val="center"/>
        <w:rPr>
          <w:rFonts w:ascii="Times New Roman" w:eastAsia="Times New Roman" w:hAnsi="Times New Roman" w:cs="Times New Roman"/>
          <w:bCs/>
          <w:sz w:val="24"/>
          <w:szCs w:val="24"/>
          <w:lang w:eastAsia="tr-TR"/>
        </w:rPr>
      </w:pPr>
      <w:r w:rsidRPr="00535DFD">
        <w:rPr>
          <w:rFonts w:ascii="Times New Roman" w:eastAsia="Times New Roman" w:hAnsi="Times New Roman" w:cs="Times New Roman"/>
          <w:bCs/>
          <w:sz w:val="24"/>
          <w:szCs w:val="24"/>
          <w:lang w:eastAsia="tr-TR"/>
        </w:rPr>
        <w:lastRenderedPageBreak/>
        <w:t>ÜÇÜNCÜ CETVEL</w:t>
      </w:r>
    </w:p>
    <w:p w:rsidR="00535DFD" w:rsidRPr="00535DFD" w:rsidRDefault="00535DFD" w:rsidP="00535DFD">
      <w:pPr>
        <w:spacing w:after="0" w:line="240" w:lineRule="auto"/>
        <w:jc w:val="center"/>
        <w:rPr>
          <w:rFonts w:ascii="Times New Roman" w:eastAsia="Times New Roman" w:hAnsi="Times New Roman" w:cs="Times New Roman"/>
          <w:bCs/>
          <w:sz w:val="24"/>
          <w:szCs w:val="24"/>
          <w:lang w:eastAsia="tr-TR"/>
        </w:rPr>
      </w:pPr>
      <w:r w:rsidRPr="00535DFD">
        <w:rPr>
          <w:rFonts w:ascii="Times New Roman" w:eastAsia="Times New Roman" w:hAnsi="Times New Roman" w:cs="Times New Roman"/>
          <w:bCs/>
          <w:sz w:val="24"/>
          <w:szCs w:val="24"/>
          <w:lang w:eastAsia="tr-TR"/>
        </w:rPr>
        <w:t>(Madde 58)</w:t>
      </w:r>
    </w:p>
    <w:p w:rsidR="00535DFD" w:rsidRPr="00535DFD" w:rsidRDefault="00535DFD" w:rsidP="00535DFD">
      <w:pPr>
        <w:spacing w:after="0" w:line="240" w:lineRule="auto"/>
        <w:jc w:val="center"/>
        <w:rPr>
          <w:rFonts w:ascii="Times New Roman" w:eastAsia="Times New Roman" w:hAnsi="Times New Roman" w:cs="Times New Roman"/>
          <w:bCs/>
          <w:sz w:val="24"/>
          <w:szCs w:val="24"/>
          <w:lang w:eastAsia="tr-TR"/>
        </w:rPr>
      </w:pPr>
    </w:p>
    <w:p w:rsidR="00535DFD" w:rsidRPr="00535DFD" w:rsidRDefault="00535DFD" w:rsidP="00535DFD">
      <w:pPr>
        <w:spacing w:after="0" w:line="240" w:lineRule="auto"/>
        <w:jc w:val="center"/>
        <w:rPr>
          <w:rFonts w:ascii="Times New Roman" w:eastAsia="Times New Roman" w:hAnsi="Times New Roman" w:cs="Times New Roman"/>
          <w:bCs/>
          <w:sz w:val="24"/>
          <w:szCs w:val="24"/>
          <w:lang w:eastAsia="tr-TR"/>
        </w:rPr>
      </w:pPr>
      <w:r w:rsidRPr="00535DFD">
        <w:rPr>
          <w:rFonts w:ascii="Times New Roman" w:eastAsia="Times New Roman" w:hAnsi="Times New Roman" w:cs="Times New Roman"/>
          <w:bCs/>
          <w:sz w:val="24"/>
          <w:szCs w:val="24"/>
          <w:lang w:eastAsia="tr-TR"/>
        </w:rPr>
        <w:t>DİN İŞLERİ DAİRESİ</w:t>
      </w:r>
    </w:p>
    <w:p w:rsidR="00535DFD" w:rsidRPr="00535DFD" w:rsidRDefault="00535DFD" w:rsidP="00535DFD">
      <w:pPr>
        <w:spacing w:after="0" w:line="240" w:lineRule="auto"/>
        <w:jc w:val="center"/>
        <w:rPr>
          <w:rFonts w:ascii="Times New Roman" w:eastAsia="Times New Roman" w:hAnsi="Times New Roman" w:cs="Times New Roman"/>
          <w:bCs/>
          <w:sz w:val="24"/>
          <w:szCs w:val="24"/>
          <w:lang w:eastAsia="tr-TR"/>
        </w:rPr>
      </w:pPr>
      <w:r w:rsidRPr="00535DFD">
        <w:rPr>
          <w:rFonts w:ascii="Times New Roman" w:eastAsia="Times New Roman" w:hAnsi="Times New Roman" w:cs="Times New Roman"/>
          <w:bCs/>
          <w:sz w:val="24"/>
          <w:szCs w:val="24"/>
          <w:lang w:eastAsia="tr-TR"/>
        </w:rPr>
        <w:t xml:space="preserve">HİZMET SINIFLARI VE </w:t>
      </w:r>
    </w:p>
    <w:p w:rsidR="00535DFD" w:rsidRPr="00535DFD" w:rsidRDefault="00535DFD" w:rsidP="00535DFD">
      <w:pPr>
        <w:spacing w:after="0" w:line="240" w:lineRule="auto"/>
        <w:jc w:val="center"/>
        <w:rPr>
          <w:rFonts w:ascii="Times New Roman" w:eastAsia="Times New Roman" w:hAnsi="Times New Roman" w:cs="Times New Roman"/>
          <w:bCs/>
          <w:sz w:val="24"/>
          <w:szCs w:val="24"/>
          <w:lang w:eastAsia="tr-TR"/>
        </w:rPr>
      </w:pPr>
      <w:r w:rsidRPr="00535DFD">
        <w:rPr>
          <w:rFonts w:ascii="Times New Roman" w:eastAsia="Times New Roman" w:hAnsi="Times New Roman" w:cs="Times New Roman"/>
          <w:bCs/>
          <w:sz w:val="24"/>
          <w:szCs w:val="24"/>
          <w:lang w:eastAsia="tr-TR"/>
        </w:rPr>
        <w:t xml:space="preserve">SINIFLAR İÇİNDEKİ DERECELERİN </w:t>
      </w:r>
    </w:p>
    <w:p w:rsidR="00535DFD" w:rsidRPr="00535DFD" w:rsidRDefault="00535DFD" w:rsidP="00535DFD">
      <w:pPr>
        <w:spacing w:after="0" w:line="240" w:lineRule="auto"/>
        <w:jc w:val="center"/>
        <w:rPr>
          <w:rFonts w:ascii="Times New Roman" w:eastAsia="Times New Roman" w:hAnsi="Times New Roman" w:cs="Times New Roman"/>
          <w:bCs/>
          <w:sz w:val="24"/>
          <w:szCs w:val="24"/>
          <w:lang w:eastAsia="tr-TR"/>
        </w:rPr>
      </w:pPr>
      <w:r w:rsidRPr="00535DFD">
        <w:rPr>
          <w:rFonts w:ascii="Times New Roman" w:eastAsia="Times New Roman" w:hAnsi="Times New Roman" w:cs="Times New Roman"/>
          <w:bCs/>
          <w:sz w:val="24"/>
          <w:szCs w:val="24"/>
          <w:lang w:eastAsia="tr-TR"/>
        </w:rPr>
        <w:t>MAAŞ BAREMLERİ</w:t>
      </w:r>
    </w:p>
    <w:p w:rsidR="00535DFD" w:rsidRPr="00535DFD" w:rsidRDefault="00535DFD" w:rsidP="00535DFD">
      <w:pPr>
        <w:spacing w:after="0" w:line="240" w:lineRule="auto"/>
        <w:jc w:val="center"/>
        <w:rPr>
          <w:rFonts w:ascii="Times New Roman" w:eastAsia="Times New Roman" w:hAnsi="Times New Roman" w:cs="Times New Roman"/>
          <w:bCs/>
          <w:sz w:val="24"/>
          <w:szCs w:val="24"/>
          <w:lang w:eastAsia="tr-TR"/>
        </w:rPr>
      </w:pPr>
    </w:p>
    <w:tbl>
      <w:tblPr>
        <w:tblW w:w="0" w:type="auto"/>
        <w:tblLook w:val="04A0" w:firstRow="1" w:lastRow="0" w:firstColumn="1" w:lastColumn="0" w:noHBand="0" w:noVBand="1"/>
      </w:tblPr>
      <w:tblGrid>
        <w:gridCol w:w="675"/>
        <w:gridCol w:w="2835"/>
        <w:gridCol w:w="1276"/>
        <w:gridCol w:w="1418"/>
        <w:gridCol w:w="1304"/>
        <w:gridCol w:w="1672"/>
      </w:tblGrid>
      <w:tr w:rsidR="00535DFD" w:rsidRPr="00535DFD" w:rsidTr="00234A64">
        <w:tc>
          <w:tcPr>
            <w:tcW w:w="3510" w:type="dxa"/>
            <w:gridSpan w:val="2"/>
          </w:tcPr>
          <w:p w:rsidR="00535DFD" w:rsidRPr="00535DFD" w:rsidRDefault="00535DFD" w:rsidP="00535DFD">
            <w:pPr>
              <w:spacing w:after="0" w:line="240" w:lineRule="auto"/>
              <w:rPr>
                <w:rFonts w:ascii="Times New Roman" w:eastAsia="Times New Roman" w:hAnsi="Times New Roman" w:cs="Times New Roman"/>
                <w:bCs/>
                <w:sz w:val="24"/>
                <w:szCs w:val="24"/>
                <w:u w:val="single"/>
              </w:rPr>
            </w:pPr>
            <w:r w:rsidRPr="00535DFD">
              <w:rPr>
                <w:rFonts w:ascii="Times New Roman" w:eastAsia="Times New Roman" w:hAnsi="Times New Roman" w:cs="Times New Roman"/>
                <w:bCs/>
                <w:u w:val="single"/>
              </w:rPr>
              <w:t>Hizmet Sınıfları</w:t>
            </w:r>
          </w:p>
          <w:p w:rsidR="00535DFD" w:rsidRPr="00535DFD" w:rsidRDefault="00535DFD" w:rsidP="00535DFD">
            <w:pPr>
              <w:spacing w:after="0" w:line="240" w:lineRule="auto"/>
              <w:rPr>
                <w:rFonts w:ascii="Times New Roman" w:eastAsia="Times New Roman" w:hAnsi="Times New Roman" w:cs="Times New Roman"/>
                <w:bCs/>
                <w:sz w:val="24"/>
                <w:szCs w:val="24"/>
                <w:u w:val="single"/>
              </w:rPr>
            </w:pPr>
          </w:p>
        </w:tc>
        <w:tc>
          <w:tcPr>
            <w:tcW w:w="1276" w:type="dxa"/>
          </w:tcPr>
          <w:p w:rsidR="00535DFD" w:rsidRPr="00535DFD" w:rsidRDefault="00535DFD" w:rsidP="00535DFD">
            <w:pPr>
              <w:spacing w:after="0" w:line="240" w:lineRule="auto"/>
              <w:jc w:val="center"/>
              <w:rPr>
                <w:rFonts w:ascii="Times New Roman" w:eastAsia="Times New Roman" w:hAnsi="Times New Roman" w:cs="Times New Roman"/>
                <w:bCs/>
                <w:sz w:val="24"/>
                <w:szCs w:val="24"/>
                <w:u w:val="single"/>
              </w:rPr>
            </w:pPr>
            <w:r w:rsidRPr="00535DFD">
              <w:rPr>
                <w:rFonts w:ascii="Times New Roman" w:eastAsia="Times New Roman" w:hAnsi="Times New Roman" w:cs="Times New Roman"/>
                <w:bCs/>
              </w:rPr>
              <w:t xml:space="preserve">Sınıfların </w:t>
            </w:r>
            <w:r w:rsidRPr="00535DFD">
              <w:rPr>
                <w:rFonts w:ascii="Times New Roman" w:eastAsia="Times New Roman" w:hAnsi="Times New Roman" w:cs="Times New Roman"/>
                <w:bCs/>
                <w:u w:val="single"/>
              </w:rPr>
              <w:t>Baremleri</w:t>
            </w:r>
          </w:p>
        </w:tc>
        <w:tc>
          <w:tcPr>
            <w:tcW w:w="1418" w:type="dxa"/>
          </w:tcPr>
          <w:p w:rsidR="00535DFD" w:rsidRPr="00535DFD" w:rsidRDefault="00535DFD" w:rsidP="00535DFD">
            <w:pPr>
              <w:spacing w:after="0" w:line="240" w:lineRule="auto"/>
              <w:jc w:val="center"/>
              <w:rPr>
                <w:rFonts w:ascii="Times New Roman" w:eastAsia="Times New Roman" w:hAnsi="Times New Roman" w:cs="Times New Roman"/>
                <w:bCs/>
                <w:sz w:val="24"/>
                <w:szCs w:val="24"/>
              </w:rPr>
            </w:pPr>
            <w:r w:rsidRPr="00535DFD">
              <w:rPr>
                <w:rFonts w:ascii="Times New Roman" w:eastAsia="Times New Roman" w:hAnsi="Times New Roman" w:cs="Times New Roman"/>
                <w:bCs/>
              </w:rPr>
              <w:t>Sınıf İçi</w:t>
            </w:r>
          </w:p>
          <w:p w:rsidR="00535DFD" w:rsidRPr="00535DFD" w:rsidRDefault="00535DFD" w:rsidP="00535DFD">
            <w:pPr>
              <w:spacing w:after="0" w:line="240" w:lineRule="auto"/>
              <w:jc w:val="center"/>
              <w:rPr>
                <w:rFonts w:ascii="Times New Roman" w:eastAsia="Times New Roman" w:hAnsi="Times New Roman" w:cs="Times New Roman"/>
                <w:bCs/>
                <w:sz w:val="24"/>
                <w:szCs w:val="24"/>
              </w:rPr>
            </w:pPr>
            <w:r w:rsidRPr="00535DFD">
              <w:rPr>
                <w:rFonts w:ascii="Times New Roman" w:eastAsia="Times New Roman" w:hAnsi="Times New Roman" w:cs="Times New Roman"/>
                <w:bCs/>
                <w:u w:val="single"/>
              </w:rPr>
              <w:t>Dereceleri</w:t>
            </w:r>
          </w:p>
        </w:tc>
        <w:tc>
          <w:tcPr>
            <w:tcW w:w="1304" w:type="dxa"/>
          </w:tcPr>
          <w:p w:rsidR="00535DFD" w:rsidRPr="00535DFD" w:rsidRDefault="00535DFD" w:rsidP="00535DFD">
            <w:pPr>
              <w:spacing w:after="0" w:line="240" w:lineRule="auto"/>
              <w:jc w:val="center"/>
              <w:rPr>
                <w:rFonts w:ascii="Times New Roman" w:eastAsia="Times New Roman" w:hAnsi="Times New Roman" w:cs="Times New Roman"/>
                <w:bCs/>
                <w:sz w:val="24"/>
                <w:szCs w:val="24"/>
              </w:rPr>
            </w:pPr>
            <w:r w:rsidRPr="00535DFD">
              <w:rPr>
                <w:rFonts w:ascii="Times New Roman" w:eastAsia="Times New Roman" w:hAnsi="Times New Roman" w:cs="Times New Roman"/>
                <w:bCs/>
              </w:rPr>
              <w:t>Derecelerin</w:t>
            </w:r>
          </w:p>
          <w:p w:rsidR="00535DFD" w:rsidRPr="00535DFD" w:rsidRDefault="00535DFD" w:rsidP="00535DFD">
            <w:pPr>
              <w:spacing w:after="0" w:line="240" w:lineRule="auto"/>
              <w:jc w:val="center"/>
              <w:rPr>
                <w:rFonts w:ascii="Times New Roman" w:eastAsia="Times New Roman" w:hAnsi="Times New Roman" w:cs="Times New Roman"/>
                <w:bCs/>
                <w:sz w:val="24"/>
                <w:szCs w:val="24"/>
                <w:u w:val="single"/>
              </w:rPr>
            </w:pPr>
            <w:r w:rsidRPr="00535DFD">
              <w:rPr>
                <w:rFonts w:ascii="Times New Roman" w:eastAsia="Times New Roman" w:hAnsi="Times New Roman" w:cs="Times New Roman"/>
                <w:bCs/>
                <w:u w:val="single"/>
              </w:rPr>
              <w:t>Baremleri</w:t>
            </w:r>
          </w:p>
          <w:p w:rsidR="00535DFD" w:rsidRPr="00535DFD" w:rsidRDefault="00535DFD" w:rsidP="00535DFD">
            <w:pPr>
              <w:spacing w:after="0" w:line="240" w:lineRule="auto"/>
              <w:jc w:val="center"/>
              <w:rPr>
                <w:rFonts w:ascii="Times New Roman" w:eastAsia="Times New Roman" w:hAnsi="Times New Roman" w:cs="Times New Roman"/>
                <w:bCs/>
                <w:sz w:val="24"/>
                <w:szCs w:val="24"/>
              </w:rPr>
            </w:pPr>
          </w:p>
        </w:tc>
        <w:tc>
          <w:tcPr>
            <w:tcW w:w="1672"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rPr>
              <w:t>47/2010 Sayılı</w:t>
            </w:r>
          </w:p>
          <w:p w:rsidR="00535DFD" w:rsidRPr="00535DFD" w:rsidRDefault="00535DFD" w:rsidP="00535DFD">
            <w:pPr>
              <w:spacing w:after="0" w:line="240" w:lineRule="auto"/>
              <w:jc w:val="center"/>
              <w:rPr>
                <w:rFonts w:ascii="Times New Roman" w:eastAsia="Times New Roman" w:hAnsi="Times New Roman" w:cs="Times New Roman"/>
                <w:bCs/>
                <w:sz w:val="24"/>
                <w:szCs w:val="24"/>
                <w:u w:val="single"/>
              </w:rPr>
            </w:pPr>
            <w:r w:rsidRPr="00535DFD">
              <w:rPr>
                <w:rFonts w:ascii="Times New Roman" w:eastAsia="Times New Roman" w:hAnsi="Times New Roman" w:cs="Times New Roman"/>
              </w:rPr>
              <w:t xml:space="preserve">Yasa Tahtında Derecelerin </w:t>
            </w:r>
            <w:r w:rsidRPr="00535DFD">
              <w:rPr>
                <w:rFonts w:ascii="Times New Roman" w:eastAsia="Times New Roman" w:hAnsi="Times New Roman" w:cs="Times New Roman"/>
                <w:u w:val="single"/>
              </w:rPr>
              <w:t>Baremleri</w:t>
            </w:r>
          </w:p>
        </w:tc>
      </w:tr>
      <w:tr w:rsidR="00535DFD" w:rsidRPr="00535DFD" w:rsidTr="00234A64">
        <w:tc>
          <w:tcPr>
            <w:tcW w:w="3510" w:type="dxa"/>
            <w:gridSpan w:val="2"/>
          </w:tcPr>
          <w:p w:rsidR="00535DFD" w:rsidRPr="00535DFD" w:rsidRDefault="00535DFD" w:rsidP="00535DFD">
            <w:pPr>
              <w:spacing w:after="0" w:line="240" w:lineRule="auto"/>
              <w:rPr>
                <w:rFonts w:ascii="Times New Roman" w:eastAsia="Times New Roman" w:hAnsi="Times New Roman" w:cs="Times New Roman"/>
                <w:bCs/>
                <w:sz w:val="24"/>
                <w:szCs w:val="24"/>
                <w:u w:val="single"/>
              </w:rPr>
            </w:pPr>
          </w:p>
        </w:tc>
        <w:tc>
          <w:tcPr>
            <w:tcW w:w="1276" w:type="dxa"/>
          </w:tcPr>
          <w:p w:rsidR="00535DFD" w:rsidRPr="00535DFD" w:rsidRDefault="00535DFD" w:rsidP="00535DFD">
            <w:pPr>
              <w:spacing w:after="0" w:line="240" w:lineRule="auto"/>
              <w:jc w:val="center"/>
              <w:rPr>
                <w:rFonts w:ascii="Times New Roman" w:eastAsia="Times New Roman" w:hAnsi="Times New Roman" w:cs="Times New Roman"/>
                <w:bCs/>
                <w:sz w:val="24"/>
                <w:szCs w:val="24"/>
              </w:rPr>
            </w:pPr>
          </w:p>
        </w:tc>
        <w:tc>
          <w:tcPr>
            <w:tcW w:w="1418" w:type="dxa"/>
          </w:tcPr>
          <w:p w:rsidR="00535DFD" w:rsidRPr="00535DFD" w:rsidRDefault="00535DFD" w:rsidP="00535DFD">
            <w:pPr>
              <w:spacing w:after="0" w:line="240" w:lineRule="auto"/>
              <w:jc w:val="center"/>
              <w:rPr>
                <w:rFonts w:ascii="Times New Roman" w:eastAsia="Times New Roman" w:hAnsi="Times New Roman" w:cs="Times New Roman"/>
                <w:bCs/>
                <w:sz w:val="24"/>
                <w:szCs w:val="24"/>
              </w:rPr>
            </w:pPr>
          </w:p>
        </w:tc>
        <w:tc>
          <w:tcPr>
            <w:tcW w:w="1304" w:type="dxa"/>
          </w:tcPr>
          <w:p w:rsidR="00535DFD" w:rsidRPr="00535DFD" w:rsidRDefault="00535DFD" w:rsidP="00535DFD">
            <w:pPr>
              <w:spacing w:after="0" w:line="240" w:lineRule="auto"/>
              <w:jc w:val="center"/>
              <w:rPr>
                <w:rFonts w:ascii="Times New Roman" w:eastAsia="Times New Roman" w:hAnsi="Times New Roman" w:cs="Times New Roman"/>
                <w:bCs/>
                <w:sz w:val="24"/>
                <w:szCs w:val="24"/>
              </w:rPr>
            </w:pPr>
          </w:p>
        </w:tc>
        <w:tc>
          <w:tcPr>
            <w:tcW w:w="1672"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r>
      <w:tr w:rsidR="00535DFD" w:rsidRPr="00535DFD" w:rsidTr="00234A64">
        <w:tc>
          <w:tcPr>
            <w:tcW w:w="675" w:type="dxa"/>
            <w:hideMark/>
          </w:tcPr>
          <w:p w:rsidR="00535DFD" w:rsidRPr="00535DFD" w:rsidRDefault="00535DFD" w:rsidP="00535DFD">
            <w:pPr>
              <w:spacing w:after="0" w:line="240" w:lineRule="auto"/>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(A)</w:t>
            </w:r>
          </w:p>
        </w:tc>
        <w:tc>
          <w:tcPr>
            <w:tcW w:w="2835" w:type="dxa"/>
            <w:hideMark/>
          </w:tcPr>
          <w:p w:rsidR="00535DFD" w:rsidRPr="00535DFD" w:rsidRDefault="00535DFD" w:rsidP="00535DFD">
            <w:pPr>
              <w:spacing w:after="0" w:line="240" w:lineRule="auto"/>
              <w:rPr>
                <w:rFonts w:ascii="Times New Roman" w:eastAsia="Times New Roman" w:hAnsi="Times New Roman" w:cs="Times New Roman"/>
                <w:sz w:val="24"/>
                <w:szCs w:val="24"/>
              </w:rPr>
            </w:pPr>
            <w:r w:rsidRPr="00535DFD">
              <w:rPr>
                <w:rFonts w:ascii="Times New Roman" w:eastAsia="Times New Roman" w:hAnsi="Times New Roman" w:cs="Times New Roman"/>
              </w:rPr>
              <w:t>Yöneticilik Hizmetleri Sınıfı</w:t>
            </w:r>
          </w:p>
        </w:tc>
        <w:tc>
          <w:tcPr>
            <w:tcW w:w="1276" w:type="dxa"/>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rPr>
              <w:t>17B -19</w:t>
            </w:r>
          </w:p>
        </w:tc>
        <w:tc>
          <w:tcPr>
            <w:tcW w:w="1418" w:type="dxa"/>
            <w:hideMark/>
          </w:tcPr>
          <w:p w:rsidR="00535DFD" w:rsidRPr="00535DFD" w:rsidRDefault="00535DFD" w:rsidP="00535DFD">
            <w:pPr>
              <w:spacing w:after="0" w:line="240" w:lineRule="auto"/>
              <w:rPr>
                <w:rFonts w:ascii="Times New Roman" w:eastAsia="Times New Roman" w:hAnsi="Times New Roman" w:cs="Times New Roman"/>
                <w:sz w:val="24"/>
                <w:szCs w:val="24"/>
              </w:rPr>
            </w:pPr>
            <w:r w:rsidRPr="00535DFD">
              <w:rPr>
                <w:rFonts w:ascii="Times New Roman" w:eastAsia="Times New Roman" w:hAnsi="Times New Roman" w:cs="Times New Roman"/>
              </w:rPr>
              <w:t>I. Derece</w:t>
            </w:r>
          </w:p>
        </w:tc>
        <w:tc>
          <w:tcPr>
            <w:tcW w:w="1304" w:type="dxa"/>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rPr>
              <w:t>19</w:t>
            </w:r>
          </w:p>
        </w:tc>
        <w:tc>
          <w:tcPr>
            <w:tcW w:w="1672" w:type="dxa"/>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rPr>
              <w:t>19</w:t>
            </w:r>
          </w:p>
        </w:tc>
      </w:tr>
      <w:tr w:rsidR="00535DFD" w:rsidRPr="00535DFD" w:rsidTr="00234A64">
        <w:tc>
          <w:tcPr>
            <w:tcW w:w="675"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2835"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1276"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1418" w:type="dxa"/>
            <w:hideMark/>
          </w:tcPr>
          <w:p w:rsidR="00535DFD" w:rsidRPr="00535DFD" w:rsidRDefault="00535DFD" w:rsidP="00535DFD">
            <w:pPr>
              <w:spacing w:after="0" w:line="240" w:lineRule="auto"/>
              <w:rPr>
                <w:rFonts w:ascii="Times New Roman" w:eastAsia="Times New Roman" w:hAnsi="Times New Roman" w:cs="Times New Roman"/>
                <w:sz w:val="24"/>
                <w:szCs w:val="24"/>
              </w:rPr>
            </w:pPr>
            <w:r w:rsidRPr="00535DFD">
              <w:rPr>
                <w:rFonts w:ascii="Times New Roman" w:eastAsia="Times New Roman" w:hAnsi="Times New Roman" w:cs="Times New Roman"/>
              </w:rPr>
              <w:t>II. Derece</w:t>
            </w:r>
          </w:p>
        </w:tc>
        <w:tc>
          <w:tcPr>
            <w:tcW w:w="1304" w:type="dxa"/>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rPr>
              <w:t>17A</w:t>
            </w:r>
          </w:p>
        </w:tc>
        <w:tc>
          <w:tcPr>
            <w:tcW w:w="1672" w:type="dxa"/>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rPr>
              <w:t>16</w:t>
            </w:r>
          </w:p>
        </w:tc>
      </w:tr>
      <w:tr w:rsidR="00535DFD" w:rsidRPr="00535DFD" w:rsidTr="00234A64">
        <w:trPr>
          <w:trHeight w:val="211"/>
        </w:trPr>
        <w:tc>
          <w:tcPr>
            <w:tcW w:w="675"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2835"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1276"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1418" w:type="dxa"/>
            <w:hideMark/>
          </w:tcPr>
          <w:p w:rsidR="00535DFD" w:rsidRPr="00535DFD" w:rsidRDefault="00535DFD" w:rsidP="00535DFD">
            <w:pPr>
              <w:spacing w:after="0" w:line="240" w:lineRule="auto"/>
              <w:rPr>
                <w:rFonts w:ascii="Times New Roman" w:eastAsia="Times New Roman" w:hAnsi="Times New Roman" w:cs="Times New Roman"/>
                <w:sz w:val="24"/>
                <w:szCs w:val="24"/>
              </w:rPr>
            </w:pPr>
            <w:r w:rsidRPr="00535DFD">
              <w:rPr>
                <w:rFonts w:ascii="Times New Roman" w:eastAsia="Times New Roman" w:hAnsi="Times New Roman" w:cs="Times New Roman"/>
              </w:rPr>
              <w:t>III. Derece</w:t>
            </w:r>
          </w:p>
        </w:tc>
        <w:tc>
          <w:tcPr>
            <w:tcW w:w="1304"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rPr>
              <w:t>17B</w:t>
            </w:r>
          </w:p>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1672" w:type="dxa"/>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rPr>
              <w:t>15</w:t>
            </w:r>
          </w:p>
        </w:tc>
      </w:tr>
      <w:tr w:rsidR="00535DFD" w:rsidRPr="00535DFD" w:rsidTr="00234A64">
        <w:tc>
          <w:tcPr>
            <w:tcW w:w="675" w:type="dxa"/>
            <w:hideMark/>
          </w:tcPr>
          <w:p w:rsidR="00535DFD" w:rsidRPr="00535DFD" w:rsidRDefault="00535DFD" w:rsidP="00535DFD">
            <w:pPr>
              <w:spacing w:after="0" w:line="240" w:lineRule="auto"/>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(B)</w:t>
            </w:r>
          </w:p>
        </w:tc>
        <w:tc>
          <w:tcPr>
            <w:tcW w:w="2835" w:type="dxa"/>
            <w:hideMark/>
          </w:tcPr>
          <w:p w:rsidR="00535DFD" w:rsidRPr="00535DFD" w:rsidRDefault="00535DFD" w:rsidP="00535DFD">
            <w:pPr>
              <w:spacing w:after="0" w:line="240" w:lineRule="auto"/>
              <w:rPr>
                <w:rFonts w:ascii="Times New Roman" w:eastAsia="Times New Roman" w:hAnsi="Times New Roman" w:cs="Times New Roman"/>
                <w:sz w:val="24"/>
                <w:szCs w:val="24"/>
              </w:rPr>
            </w:pPr>
            <w:r w:rsidRPr="00535DFD">
              <w:rPr>
                <w:rFonts w:ascii="Times New Roman" w:eastAsia="Times New Roman" w:hAnsi="Times New Roman" w:cs="Times New Roman"/>
              </w:rPr>
              <w:t xml:space="preserve">Dini Hizmetler Sınıfı </w:t>
            </w:r>
          </w:p>
        </w:tc>
        <w:tc>
          <w:tcPr>
            <w:tcW w:w="1276"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1418"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1304"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1672"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r>
      <w:tr w:rsidR="00535DFD" w:rsidRPr="00535DFD" w:rsidTr="00234A64">
        <w:tc>
          <w:tcPr>
            <w:tcW w:w="675"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2835" w:type="dxa"/>
            <w:hideMark/>
          </w:tcPr>
          <w:p w:rsidR="00535DFD" w:rsidRPr="00535DFD" w:rsidRDefault="00535DFD" w:rsidP="00535DFD">
            <w:pPr>
              <w:spacing w:after="0" w:line="240" w:lineRule="auto"/>
              <w:rPr>
                <w:rFonts w:ascii="Times New Roman" w:eastAsia="Times New Roman" w:hAnsi="Times New Roman" w:cs="Times New Roman"/>
                <w:sz w:val="24"/>
                <w:szCs w:val="24"/>
              </w:rPr>
            </w:pPr>
            <w:r w:rsidRPr="00535DFD">
              <w:rPr>
                <w:rFonts w:ascii="Times New Roman" w:eastAsia="Times New Roman" w:hAnsi="Times New Roman" w:cs="Times New Roman"/>
              </w:rPr>
              <w:t>(1) Yüksek Öğrenimli</w:t>
            </w:r>
          </w:p>
        </w:tc>
        <w:tc>
          <w:tcPr>
            <w:tcW w:w="1276" w:type="dxa"/>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rPr>
              <w:t>10-16</w:t>
            </w:r>
          </w:p>
        </w:tc>
        <w:tc>
          <w:tcPr>
            <w:tcW w:w="1418" w:type="dxa"/>
            <w:hideMark/>
          </w:tcPr>
          <w:p w:rsidR="00535DFD" w:rsidRPr="00535DFD" w:rsidRDefault="00535DFD" w:rsidP="00535DFD">
            <w:pPr>
              <w:spacing w:after="0" w:line="240" w:lineRule="auto"/>
              <w:rPr>
                <w:rFonts w:ascii="Times New Roman" w:eastAsia="Times New Roman" w:hAnsi="Times New Roman" w:cs="Times New Roman"/>
                <w:sz w:val="24"/>
                <w:szCs w:val="24"/>
              </w:rPr>
            </w:pPr>
            <w:r w:rsidRPr="00535DFD">
              <w:rPr>
                <w:rFonts w:ascii="Times New Roman" w:eastAsia="Times New Roman" w:hAnsi="Times New Roman" w:cs="Times New Roman"/>
              </w:rPr>
              <w:t>I. Derece</w:t>
            </w:r>
          </w:p>
        </w:tc>
        <w:tc>
          <w:tcPr>
            <w:tcW w:w="1304" w:type="dxa"/>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rPr>
              <w:t>15-16</w:t>
            </w:r>
          </w:p>
        </w:tc>
        <w:tc>
          <w:tcPr>
            <w:tcW w:w="1672" w:type="dxa"/>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rPr>
              <w:t>11</w:t>
            </w:r>
          </w:p>
        </w:tc>
      </w:tr>
      <w:tr w:rsidR="00535DFD" w:rsidRPr="00535DFD" w:rsidTr="00234A64">
        <w:tc>
          <w:tcPr>
            <w:tcW w:w="675"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2835"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1276"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1418" w:type="dxa"/>
            <w:hideMark/>
          </w:tcPr>
          <w:p w:rsidR="00535DFD" w:rsidRPr="00535DFD" w:rsidRDefault="00535DFD" w:rsidP="00535DFD">
            <w:pPr>
              <w:spacing w:after="0" w:line="240" w:lineRule="auto"/>
              <w:rPr>
                <w:rFonts w:ascii="Times New Roman" w:eastAsia="Times New Roman" w:hAnsi="Times New Roman" w:cs="Times New Roman"/>
                <w:sz w:val="24"/>
                <w:szCs w:val="24"/>
              </w:rPr>
            </w:pPr>
            <w:r w:rsidRPr="00535DFD">
              <w:rPr>
                <w:rFonts w:ascii="Times New Roman" w:eastAsia="Times New Roman" w:hAnsi="Times New Roman" w:cs="Times New Roman"/>
              </w:rPr>
              <w:t>II. Derece</w:t>
            </w:r>
          </w:p>
        </w:tc>
        <w:tc>
          <w:tcPr>
            <w:tcW w:w="1304" w:type="dxa"/>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rPr>
              <w:t>12-13-14</w:t>
            </w:r>
          </w:p>
        </w:tc>
        <w:tc>
          <w:tcPr>
            <w:tcW w:w="1672" w:type="dxa"/>
            <w:vAlign w:val="bottom"/>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rPr>
              <w:t>10</w:t>
            </w:r>
          </w:p>
        </w:tc>
      </w:tr>
      <w:tr w:rsidR="00535DFD" w:rsidRPr="00535DFD" w:rsidTr="00234A64">
        <w:tc>
          <w:tcPr>
            <w:tcW w:w="675"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2835"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1276"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1418" w:type="dxa"/>
            <w:hideMark/>
          </w:tcPr>
          <w:p w:rsidR="00535DFD" w:rsidRPr="00535DFD" w:rsidRDefault="00535DFD" w:rsidP="00535DFD">
            <w:pPr>
              <w:spacing w:after="0" w:line="240" w:lineRule="auto"/>
              <w:rPr>
                <w:rFonts w:ascii="Times New Roman" w:eastAsia="Times New Roman" w:hAnsi="Times New Roman" w:cs="Times New Roman"/>
                <w:sz w:val="24"/>
                <w:szCs w:val="24"/>
              </w:rPr>
            </w:pPr>
            <w:r w:rsidRPr="00535DFD">
              <w:rPr>
                <w:rFonts w:ascii="Times New Roman" w:eastAsia="Times New Roman" w:hAnsi="Times New Roman" w:cs="Times New Roman"/>
              </w:rPr>
              <w:t>III. Derece</w:t>
            </w:r>
          </w:p>
        </w:tc>
        <w:tc>
          <w:tcPr>
            <w:tcW w:w="1304" w:type="dxa"/>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rPr>
              <w:t>10-11-12</w:t>
            </w:r>
          </w:p>
        </w:tc>
        <w:tc>
          <w:tcPr>
            <w:tcW w:w="1672" w:type="dxa"/>
            <w:vAlign w:val="bottom"/>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rPr>
              <w:t>9</w:t>
            </w:r>
          </w:p>
        </w:tc>
      </w:tr>
      <w:tr w:rsidR="00535DFD" w:rsidRPr="00535DFD" w:rsidTr="00234A64">
        <w:tc>
          <w:tcPr>
            <w:tcW w:w="675"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2835"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1276"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1418"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1304"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1672" w:type="dxa"/>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r>
      <w:tr w:rsidR="00535DFD" w:rsidRPr="00535DFD" w:rsidTr="00234A64">
        <w:trPr>
          <w:trHeight w:val="271"/>
        </w:trPr>
        <w:tc>
          <w:tcPr>
            <w:tcW w:w="675"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2835" w:type="dxa"/>
            <w:hideMark/>
          </w:tcPr>
          <w:p w:rsidR="00535DFD" w:rsidRPr="00535DFD" w:rsidRDefault="00535DFD" w:rsidP="00535DFD">
            <w:pPr>
              <w:spacing w:after="0" w:line="240" w:lineRule="auto"/>
              <w:rPr>
                <w:rFonts w:ascii="Times New Roman" w:eastAsia="Times New Roman" w:hAnsi="Times New Roman" w:cs="Times New Roman"/>
                <w:sz w:val="24"/>
                <w:szCs w:val="24"/>
              </w:rPr>
            </w:pPr>
            <w:r w:rsidRPr="00535DFD">
              <w:rPr>
                <w:rFonts w:ascii="Times New Roman" w:eastAsia="Times New Roman" w:hAnsi="Times New Roman" w:cs="Times New Roman"/>
              </w:rPr>
              <w:t>(2) Orta Öğrenimli</w:t>
            </w:r>
          </w:p>
        </w:tc>
        <w:tc>
          <w:tcPr>
            <w:tcW w:w="1276" w:type="dxa"/>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rPr>
              <w:t>6-15</w:t>
            </w:r>
          </w:p>
        </w:tc>
        <w:tc>
          <w:tcPr>
            <w:tcW w:w="1418" w:type="dxa"/>
            <w:hideMark/>
          </w:tcPr>
          <w:p w:rsidR="00535DFD" w:rsidRPr="00535DFD" w:rsidRDefault="00535DFD" w:rsidP="00535DFD">
            <w:pPr>
              <w:spacing w:after="0" w:line="240" w:lineRule="auto"/>
              <w:rPr>
                <w:rFonts w:ascii="Times New Roman" w:eastAsia="Times New Roman" w:hAnsi="Times New Roman" w:cs="Times New Roman"/>
                <w:sz w:val="24"/>
                <w:szCs w:val="24"/>
              </w:rPr>
            </w:pPr>
            <w:proofErr w:type="spellStart"/>
            <w:r w:rsidRPr="00535DFD">
              <w:rPr>
                <w:rFonts w:ascii="Times New Roman" w:eastAsia="Times New Roman" w:hAnsi="Times New Roman" w:cs="Times New Roman"/>
                <w:sz w:val="24"/>
                <w:szCs w:val="24"/>
              </w:rPr>
              <w:t>I.Derece</w:t>
            </w:r>
            <w:proofErr w:type="spellEnd"/>
          </w:p>
        </w:tc>
        <w:tc>
          <w:tcPr>
            <w:tcW w:w="1304" w:type="dxa"/>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13-14-15</w:t>
            </w:r>
          </w:p>
        </w:tc>
        <w:tc>
          <w:tcPr>
            <w:tcW w:w="1672" w:type="dxa"/>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8</w:t>
            </w:r>
          </w:p>
        </w:tc>
      </w:tr>
      <w:tr w:rsidR="00535DFD" w:rsidRPr="00535DFD" w:rsidTr="00234A64">
        <w:tc>
          <w:tcPr>
            <w:tcW w:w="675"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2835" w:type="dxa"/>
            <w:hideMark/>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1276" w:type="dxa"/>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1418" w:type="dxa"/>
            <w:hideMark/>
          </w:tcPr>
          <w:p w:rsidR="00535DFD" w:rsidRPr="00535DFD" w:rsidRDefault="00535DFD" w:rsidP="00535DFD">
            <w:pPr>
              <w:spacing w:after="0" w:line="240" w:lineRule="auto"/>
              <w:rPr>
                <w:rFonts w:ascii="Times New Roman" w:eastAsia="Times New Roman" w:hAnsi="Times New Roman" w:cs="Times New Roman"/>
                <w:sz w:val="24"/>
                <w:szCs w:val="24"/>
              </w:rPr>
            </w:pPr>
            <w:proofErr w:type="spellStart"/>
            <w:proofErr w:type="gramStart"/>
            <w:r w:rsidRPr="00535DFD">
              <w:rPr>
                <w:rFonts w:ascii="Times New Roman" w:eastAsia="Times New Roman" w:hAnsi="Times New Roman" w:cs="Times New Roman"/>
                <w:sz w:val="24"/>
                <w:szCs w:val="24"/>
              </w:rPr>
              <w:t>II.Derece</w:t>
            </w:r>
            <w:proofErr w:type="spellEnd"/>
            <w:proofErr w:type="gramEnd"/>
          </w:p>
        </w:tc>
        <w:tc>
          <w:tcPr>
            <w:tcW w:w="1304" w:type="dxa"/>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11-12</w:t>
            </w:r>
          </w:p>
        </w:tc>
        <w:tc>
          <w:tcPr>
            <w:tcW w:w="1672" w:type="dxa"/>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rPr>
              <w:t>7</w:t>
            </w:r>
          </w:p>
        </w:tc>
      </w:tr>
      <w:tr w:rsidR="00535DFD" w:rsidRPr="00535DFD" w:rsidTr="00234A64">
        <w:tc>
          <w:tcPr>
            <w:tcW w:w="675"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2835" w:type="dxa"/>
            <w:hideMark/>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1276" w:type="dxa"/>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1418" w:type="dxa"/>
            <w:hideMark/>
          </w:tcPr>
          <w:p w:rsidR="00535DFD" w:rsidRPr="00535DFD" w:rsidRDefault="00535DFD" w:rsidP="00535DFD">
            <w:pPr>
              <w:spacing w:after="0" w:line="240" w:lineRule="auto"/>
              <w:rPr>
                <w:rFonts w:ascii="Times New Roman" w:eastAsia="Times New Roman" w:hAnsi="Times New Roman" w:cs="Times New Roman"/>
                <w:sz w:val="24"/>
                <w:szCs w:val="24"/>
              </w:rPr>
            </w:pPr>
            <w:proofErr w:type="spellStart"/>
            <w:proofErr w:type="gramStart"/>
            <w:r w:rsidRPr="00535DFD">
              <w:rPr>
                <w:rFonts w:ascii="Times New Roman" w:eastAsia="Times New Roman" w:hAnsi="Times New Roman" w:cs="Times New Roman"/>
                <w:sz w:val="24"/>
                <w:szCs w:val="24"/>
              </w:rPr>
              <w:t>III.Derece</w:t>
            </w:r>
            <w:proofErr w:type="spellEnd"/>
            <w:proofErr w:type="gramEnd"/>
          </w:p>
        </w:tc>
        <w:tc>
          <w:tcPr>
            <w:tcW w:w="1304" w:type="dxa"/>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9-10</w:t>
            </w:r>
          </w:p>
        </w:tc>
        <w:tc>
          <w:tcPr>
            <w:tcW w:w="1672" w:type="dxa"/>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rPr>
              <w:t>6</w:t>
            </w:r>
          </w:p>
        </w:tc>
      </w:tr>
      <w:tr w:rsidR="00535DFD" w:rsidRPr="00535DFD" w:rsidTr="00234A64">
        <w:tc>
          <w:tcPr>
            <w:tcW w:w="675"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2835" w:type="dxa"/>
            <w:hideMark/>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1276" w:type="dxa"/>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1418" w:type="dxa"/>
            <w:hideMark/>
          </w:tcPr>
          <w:p w:rsidR="00535DFD" w:rsidRPr="00535DFD" w:rsidRDefault="00535DFD" w:rsidP="00535DFD">
            <w:pPr>
              <w:spacing w:after="0" w:line="240" w:lineRule="auto"/>
              <w:rPr>
                <w:rFonts w:ascii="Times New Roman" w:eastAsia="Times New Roman" w:hAnsi="Times New Roman" w:cs="Times New Roman"/>
                <w:sz w:val="24"/>
                <w:szCs w:val="24"/>
              </w:rPr>
            </w:pPr>
            <w:proofErr w:type="spellStart"/>
            <w:proofErr w:type="gramStart"/>
            <w:r w:rsidRPr="00535DFD">
              <w:rPr>
                <w:rFonts w:ascii="Times New Roman" w:eastAsia="Times New Roman" w:hAnsi="Times New Roman" w:cs="Times New Roman"/>
                <w:sz w:val="24"/>
                <w:szCs w:val="24"/>
              </w:rPr>
              <w:t>IV.Derece</w:t>
            </w:r>
            <w:proofErr w:type="spellEnd"/>
            <w:proofErr w:type="gramEnd"/>
          </w:p>
        </w:tc>
        <w:tc>
          <w:tcPr>
            <w:tcW w:w="1304" w:type="dxa"/>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6-7-8</w:t>
            </w:r>
          </w:p>
        </w:tc>
        <w:tc>
          <w:tcPr>
            <w:tcW w:w="1672" w:type="dxa"/>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rPr>
              <w:t>5</w:t>
            </w:r>
          </w:p>
        </w:tc>
      </w:tr>
      <w:tr w:rsidR="00535DFD" w:rsidRPr="00535DFD" w:rsidTr="00234A64">
        <w:tc>
          <w:tcPr>
            <w:tcW w:w="675"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2835" w:type="dxa"/>
            <w:hideMark/>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1276" w:type="dxa"/>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1418" w:type="dxa"/>
            <w:hideMark/>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1304" w:type="dxa"/>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1672" w:type="dxa"/>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r>
      <w:tr w:rsidR="00535DFD" w:rsidRPr="00535DFD" w:rsidTr="00234A64">
        <w:tc>
          <w:tcPr>
            <w:tcW w:w="675"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2835" w:type="dxa"/>
          </w:tcPr>
          <w:p w:rsidR="00535DFD" w:rsidRPr="00535DFD" w:rsidRDefault="00535DFD" w:rsidP="00535DFD">
            <w:pPr>
              <w:spacing w:after="0" w:line="240" w:lineRule="auto"/>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(3) Ortaokul Öğrenimli</w:t>
            </w:r>
          </w:p>
        </w:tc>
        <w:tc>
          <w:tcPr>
            <w:tcW w:w="1276"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4-11</w:t>
            </w:r>
          </w:p>
        </w:tc>
        <w:tc>
          <w:tcPr>
            <w:tcW w:w="1418" w:type="dxa"/>
          </w:tcPr>
          <w:p w:rsidR="00535DFD" w:rsidRPr="00535DFD" w:rsidRDefault="00535DFD" w:rsidP="00535DFD">
            <w:pPr>
              <w:spacing w:after="0" w:line="240" w:lineRule="auto"/>
              <w:rPr>
                <w:rFonts w:ascii="Times New Roman" w:eastAsia="Times New Roman" w:hAnsi="Times New Roman" w:cs="Times New Roman"/>
                <w:sz w:val="24"/>
                <w:szCs w:val="24"/>
              </w:rPr>
            </w:pPr>
            <w:proofErr w:type="spellStart"/>
            <w:r w:rsidRPr="00535DFD">
              <w:rPr>
                <w:rFonts w:ascii="Times New Roman" w:eastAsia="Times New Roman" w:hAnsi="Times New Roman" w:cs="Times New Roman"/>
                <w:sz w:val="24"/>
                <w:szCs w:val="24"/>
              </w:rPr>
              <w:t>I.Derece</w:t>
            </w:r>
            <w:proofErr w:type="spellEnd"/>
          </w:p>
        </w:tc>
        <w:tc>
          <w:tcPr>
            <w:tcW w:w="1304"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8-9-10-11</w:t>
            </w:r>
          </w:p>
        </w:tc>
        <w:tc>
          <w:tcPr>
            <w:tcW w:w="1672"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2</w:t>
            </w:r>
          </w:p>
        </w:tc>
      </w:tr>
      <w:tr w:rsidR="00535DFD" w:rsidRPr="00535DFD" w:rsidTr="00234A64">
        <w:tc>
          <w:tcPr>
            <w:tcW w:w="675"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2835"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1276"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1418" w:type="dxa"/>
          </w:tcPr>
          <w:p w:rsidR="00535DFD" w:rsidRPr="00535DFD" w:rsidRDefault="00535DFD" w:rsidP="00535DFD">
            <w:pPr>
              <w:spacing w:after="0" w:line="240" w:lineRule="auto"/>
              <w:rPr>
                <w:rFonts w:ascii="Times New Roman" w:eastAsia="Times New Roman" w:hAnsi="Times New Roman" w:cs="Times New Roman"/>
                <w:sz w:val="24"/>
                <w:szCs w:val="24"/>
              </w:rPr>
            </w:pPr>
            <w:proofErr w:type="spellStart"/>
            <w:proofErr w:type="gramStart"/>
            <w:r w:rsidRPr="00535DFD">
              <w:rPr>
                <w:rFonts w:ascii="Times New Roman" w:eastAsia="Times New Roman" w:hAnsi="Times New Roman" w:cs="Times New Roman"/>
                <w:sz w:val="24"/>
                <w:szCs w:val="24"/>
              </w:rPr>
              <w:t>II.Derece</w:t>
            </w:r>
            <w:proofErr w:type="spellEnd"/>
            <w:proofErr w:type="gramEnd"/>
          </w:p>
        </w:tc>
        <w:tc>
          <w:tcPr>
            <w:tcW w:w="1304"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4-5-6-7</w:t>
            </w:r>
          </w:p>
        </w:tc>
        <w:tc>
          <w:tcPr>
            <w:tcW w:w="1672"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1</w:t>
            </w:r>
          </w:p>
        </w:tc>
      </w:tr>
      <w:tr w:rsidR="00535DFD" w:rsidRPr="00535DFD" w:rsidTr="00234A64">
        <w:tc>
          <w:tcPr>
            <w:tcW w:w="675"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2835"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1276"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1418"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1304"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1672"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r>
      <w:tr w:rsidR="00535DFD" w:rsidRPr="00535DFD" w:rsidTr="00234A64">
        <w:tc>
          <w:tcPr>
            <w:tcW w:w="675" w:type="dxa"/>
            <w:hideMark/>
          </w:tcPr>
          <w:p w:rsidR="00535DFD" w:rsidRPr="00535DFD" w:rsidRDefault="00535DFD" w:rsidP="00535DFD">
            <w:pPr>
              <w:spacing w:after="0" w:line="240" w:lineRule="auto"/>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(C)</w:t>
            </w:r>
          </w:p>
        </w:tc>
        <w:tc>
          <w:tcPr>
            <w:tcW w:w="2835" w:type="dxa"/>
            <w:hideMark/>
          </w:tcPr>
          <w:p w:rsidR="00535DFD" w:rsidRPr="00535DFD" w:rsidRDefault="00535DFD" w:rsidP="00535DFD">
            <w:pPr>
              <w:spacing w:after="0" w:line="240" w:lineRule="auto"/>
              <w:rPr>
                <w:rFonts w:ascii="Times New Roman" w:eastAsia="Times New Roman" w:hAnsi="Times New Roman" w:cs="Times New Roman"/>
                <w:sz w:val="24"/>
                <w:szCs w:val="24"/>
              </w:rPr>
            </w:pPr>
            <w:r w:rsidRPr="00535DFD">
              <w:rPr>
                <w:rFonts w:ascii="Times New Roman" w:eastAsia="Times New Roman" w:hAnsi="Times New Roman" w:cs="Times New Roman"/>
              </w:rPr>
              <w:t xml:space="preserve">Mühendislik ve Mimarlık </w:t>
            </w:r>
          </w:p>
        </w:tc>
        <w:tc>
          <w:tcPr>
            <w:tcW w:w="1276" w:type="dxa"/>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rPr>
              <w:t>11-16</w:t>
            </w:r>
          </w:p>
        </w:tc>
        <w:tc>
          <w:tcPr>
            <w:tcW w:w="1418" w:type="dxa"/>
            <w:hideMark/>
          </w:tcPr>
          <w:p w:rsidR="00535DFD" w:rsidRPr="00535DFD" w:rsidRDefault="00535DFD" w:rsidP="00535DFD">
            <w:pPr>
              <w:spacing w:after="0" w:line="240" w:lineRule="auto"/>
              <w:rPr>
                <w:rFonts w:ascii="Times New Roman" w:eastAsia="Times New Roman" w:hAnsi="Times New Roman" w:cs="Times New Roman"/>
                <w:sz w:val="24"/>
                <w:szCs w:val="24"/>
              </w:rPr>
            </w:pPr>
            <w:r w:rsidRPr="00535DFD">
              <w:rPr>
                <w:rFonts w:ascii="Times New Roman" w:eastAsia="Times New Roman" w:hAnsi="Times New Roman" w:cs="Times New Roman"/>
              </w:rPr>
              <w:t>I. Derece</w:t>
            </w:r>
          </w:p>
        </w:tc>
        <w:tc>
          <w:tcPr>
            <w:tcW w:w="1304" w:type="dxa"/>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rPr>
              <w:t>16</w:t>
            </w:r>
          </w:p>
        </w:tc>
        <w:tc>
          <w:tcPr>
            <w:tcW w:w="1672" w:type="dxa"/>
            <w:vAlign w:val="bottom"/>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rPr>
              <w:t>11</w:t>
            </w:r>
          </w:p>
        </w:tc>
      </w:tr>
      <w:tr w:rsidR="00535DFD" w:rsidRPr="00535DFD" w:rsidTr="00234A64">
        <w:tc>
          <w:tcPr>
            <w:tcW w:w="675"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2835" w:type="dxa"/>
            <w:hideMark/>
          </w:tcPr>
          <w:p w:rsidR="00535DFD" w:rsidRPr="00535DFD" w:rsidRDefault="00535DFD" w:rsidP="00535DFD">
            <w:pPr>
              <w:spacing w:after="0" w:line="240" w:lineRule="auto"/>
              <w:rPr>
                <w:rFonts w:ascii="Times New Roman" w:eastAsia="Times New Roman" w:hAnsi="Times New Roman" w:cs="Times New Roman"/>
                <w:sz w:val="24"/>
                <w:szCs w:val="24"/>
              </w:rPr>
            </w:pPr>
            <w:r w:rsidRPr="00535DFD">
              <w:rPr>
                <w:rFonts w:ascii="Times New Roman" w:eastAsia="Times New Roman" w:hAnsi="Times New Roman" w:cs="Times New Roman"/>
              </w:rPr>
              <w:t>Hizmetleri Sınıfı</w:t>
            </w:r>
          </w:p>
        </w:tc>
        <w:tc>
          <w:tcPr>
            <w:tcW w:w="1276"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1418" w:type="dxa"/>
            <w:hideMark/>
          </w:tcPr>
          <w:p w:rsidR="00535DFD" w:rsidRPr="00535DFD" w:rsidRDefault="00535DFD" w:rsidP="00535DFD">
            <w:pPr>
              <w:spacing w:after="0" w:line="240" w:lineRule="auto"/>
              <w:rPr>
                <w:rFonts w:ascii="Times New Roman" w:eastAsia="Times New Roman" w:hAnsi="Times New Roman" w:cs="Times New Roman"/>
                <w:sz w:val="24"/>
                <w:szCs w:val="24"/>
              </w:rPr>
            </w:pPr>
            <w:r w:rsidRPr="00535DFD">
              <w:rPr>
                <w:rFonts w:ascii="Times New Roman" w:eastAsia="Times New Roman" w:hAnsi="Times New Roman" w:cs="Times New Roman"/>
              </w:rPr>
              <w:t>II. Derece</w:t>
            </w:r>
          </w:p>
        </w:tc>
        <w:tc>
          <w:tcPr>
            <w:tcW w:w="1304" w:type="dxa"/>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rPr>
              <w:t>13-14-15</w:t>
            </w:r>
          </w:p>
        </w:tc>
        <w:tc>
          <w:tcPr>
            <w:tcW w:w="1672" w:type="dxa"/>
            <w:vAlign w:val="bottom"/>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rPr>
              <w:t>10</w:t>
            </w:r>
          </w:p>
        </w:tc>
      </w:tr>
      <w:tr w:rsidR="00535DFD" w:rsidRPr="00535DFD" w:rsidTr="00234A64">
        <w:tc>
          <w:tcPr>
            <w:tcW w:w="675"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2835"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1276"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1418" w:type="dxa"/>
            <w:hideMark/>
          </w:tcPr>
          <w:p w:rsidR="00535DFD" w:rsidRPr="00535DFD" w:rsidRDefault="00535DFD" w:rsidP="00535DFD">
            <w:pPr>
              <w:spacing w:after="0" w:line="240" w:lineRule="auto"/>
              <w:rPr>
                <w:rFonts w:ascii="Times New Roman" w:eastAsia="Times New Roman" w:hAnsi="Times New Roman" w:cs="Times New Roman"/>
                <w:sz w:val="24"/>
                <w:szCs w:val="24"/>
              </w:rPr>
            </w:pPr>
            <w:r w:rsidRPr="00535DFD">
              <w:rPr>
                <w:rFonts w:ascii="Times New Roman" w:eastAsia="Times New Roman" w:hAnsi="Times New Roman" w:cs="Times New Roman"/>
              </w:rPr>
              <w:t>III. Derece</w:t>
            </w:r>
          </w:p>
        </w:tc>
        <w:tc>
          <w:tcPr>
            <w:tcW w:w="1304" w:type="dxa"/>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rPr>
              <w:t>11-12-13</w:t>
            </w:r>
          </w:p>
        </w:tc>
        <w:tc>
          <w:tcPr>
            <w:tcW w:w="1672" w:type="dxa"/>
            <w:vAlign w:val="bottom"/>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rPr>
              <w:t>9’un 3’üncü Kademesi</w:t>
            </w:r>
          </w:p>
        </w:tc>
      </w:tr>
      <w:tr w:rsidR="00535DFD" w:rsidRPr="00535DFD" w:rsidTr="00234A64">
        <w:tc>
          <w:tcPr>
            <w:tcW w:w="675"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2835"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1276"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1418"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1304"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1672"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r>
      <w:tr w:rsidR="00535DFD" w:rsidRPr="00535DFD" w:rsidTr="00234A64">
        <w:tc>
          <w:tcPr>
            <w:tcW w:w="675" w:type="dxa"/>
            <w:hideMark/>
          </w:tcPr>
          <w:p w:rsidR="00535DFD" w:rsidRPr="00535DFD" w:rsidRDefault="00535DFD" w:rsidP="00535DFD">
            <w:pPr>
              <w:spacing w:after="0" w:line="240" w:lineRule="auto"/>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(Ç)</w:t>
            </w:r>
          </w:p>
        </w:tc>
        <w:tc>
          <w:tcPr>
            <w:tcW w:w="2835" w:type="dxa"/>
            <w:hideMark/>
          </w:tcPr>
          <w:p w:rsidR="00535DFD" w:rsidRPr="00535DFD" w:rsidRDefault="00535DFD" w:rsidP="00535DFD">
            <w:pPr>
              <w:spacing w:after="0" w:line="240" w:lineRule="auto"/>
              <w:rPr>
                <w:rFonts w:ascii="Times New Roman" w:eastAsia="Times New Roman" w:hAnsi="Times New Roman" w:cs="Times New Roman"/>
                <w:sz w:val="24"/>
                <w:szCs w:val="24"/>
              </w:rPr>
            </w:pPr>
            <w:r w:rsidRPr="00535DFD">
              <w:rPr>
                <w:rFonts w:ascii="Times New Roman" w:eastAsia="Times New Roman" w:hAnsi="Times New Roman" w:cs="Times New Roman"/>
              </w:rPr>
              <w:t>Genel Hizmetler Sınıfı</w:t>
            </w:r>
          </w:p>
        </w:tc>
        <w:tc>
          <w:tcPr>
            <w:tcW w:w="1276"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1418"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1304"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1672"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r>
      <w:tr w:rsidR="00535DFD" w:rsidRPr="00535DFD" w:rsidTr="00234A64">
        <w:tc>
          <w:tcPr>
            <w:tcW w:w="675"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2835" w:type="dxa"/>
            <w:hideMark/>
          </w:tcPr>
          <w:p w:rsidR="00535DFD" w:rsidRPr="00535DFD" w:rsidRDefault="00535DFD" w:rsidP="00535DFD">
            <w:pPr>
              <w:spacing w:after="0" w:line="240" w:lineRule="auto"/>
              <w:rPr>
                <w:rFonts w:ascii="Times New Roman" w:eastAsia="Times New Roman" w:hAnsi="Times New Roman" w:cs="Times New Roman"/>
                <w:sz w:val="24"/>
                <w:szCs w:val="24"/>
              </w:rPr>
            </w:pPr>
            <w:r w:rsidRPr="00535DFD">
              <w:rPr>
                <w:rFonts w:ascii="Times New Roman" w:eastAsia="Times New Roman" w:hAnsi="Times New Roman" w:cs="Times New Roman"/>
              </w:rPr>
              <w:t>(1) Yüksek Öğrenimli</w:t>
            </w:r>
          </w:p>
        </w:tc>
        <w:tc>
          <w:tcPr>
            <w:tcW w:w="1276" w:type="dxa"/>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rPr>
              <w:t>10-16</w:t>
            </w:r>
          </w:p>
        </w:tc>
        <w:tc>
          <w:tcPr>
            <w:tcW w:w="1418" w:type="dxa"/>
            <w:hideMark/>
          </w:tcPr>
          <w:p w:rsidR="00535DFD" w:rsidRPr="00535DFD" w:rsidRDefault="00535DFD" w:rsidP="00535DFD">
            <w:pPr>
              <w:spacing w:after="0" w:line="240" w:lineRule="auto"/>
              <w:rPr>
                <w:rFonts w:ascii="Times New Roman" w:eastAsia="Times New Roman" w:hAnsi="Times New Roman" w:cs="Times New Roman"/>
                <w:sz w:val="24"/>
                <w:szCs w:val="24"/>
              </w:rPr>
            </w:pPr>
            <w:r w:rsidRPr="00535DFD">
              <w:rPr>
                <w:rFonts w:ascii="Times New Roman" w:eastAsia="Times New Roman" w:hAnsi="Times New Roman" w:cs="Times New Roman"/>
              </w:rPr>
              <w:t>I. Derece</w:t>
            </w:r>
          </w:p>
        </w:tc>
        <w:tc>
          <w:tcPr>
            <w:tcW w:w="1304" w:type="dxa"/>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rPr>
              <w:t>15-16</w:t>
            </w:r>
          </w:p>
        </w:tc>
        <w:tc>
          <w:tcPr>
            <w:tcW w:w="1672" w:type="dxa"/>
            <w:vAlign w:val="bottom"/>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rPr>
              <w:t>11</w:t>
            </w:r>
          </w:p>
        </w:tc>
      </w:tr>
      <w:tr w:rsidR="00535DFD" w:rsidRPr="00535DFD" w:rsidTr="00234A64">
        <w:tc>
          <w:tcPr>
            <w:tcW w:w="675"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2835"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1276"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1418" w:type="dxa"/>
            <w:hideMark/>
          </w:tcPr>
          <w:p w:rsidR="00535DFD" w:rsidRPr="00535DFD" w:rsidRDefault="00535DFD" w:rsidP="00535DFD">
            <w:pPr>
              <w:spacing w:after="0" w:line="240" w:lineRule="auto"/>
              <w:rPr>
                <w:rFonts w:ascii="Times New Roman" w:eastAsia="Times New Roman" w:hAnsi="Times New Roman" w:cs="Times New Roman"/>
                <w:sz w:val="24"/>
                <w:szCs w:val="24"/>
              </w:rPr>
            </w:pPr>
            <w:r w:rsidRPr="00535DFD">
              <w:rPr>
                <w:rFonts w:ascii="Times New Roman" w:eastAsia="Times New Roman" w:hAnsi="Times New Roman" w:cs="Times New Roman"/>
              </w:rPr>
              <w:t>II. Derece</w:t>
            </w:r>
          </w:p>
        </w:tc>
        <w:tc>
          <w:tcPr>
            <w:tcW w:w="1304" w:type="dxa"/>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rPr>
              <w:t>12-13-14</w:t>
            </w:r>
          </w:p>
        </w:tc>
        <w:tc>
          <w:tcPr>
            <w:tcW w:w="1672" w:type="dxa"/>
            <w:vAlign w:val="bottom"/>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rPr>
              <w:t>10</w:t>
            </w:r>
          </w:p>
        </w:tc>
      </w:tr>
      <w:tr w:rsidR="00535DFD" w:rsidRPr="00535DFD" w:rsidTr="00234A64">
        <w:tc>
          <w:tcPr>
            <w:tcW w:w="675"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2835"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1276"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1418" w:type="dxa"/>
            <w:hideMark/>
          </w:tcPr>
          <w:p w:rsidR="00535DFD" w:rsidRPr="00535DFD" w:rsidRDefault="00535DFD" w:rsidP="00535DFD">
            <w:pPr>
              <w:spacing w:after="0" w:line="240" w:lineRule="auto"/>
              <w:rPr>
                <w:rFonts w:ascii="Times New Roman" w:eastAsia="Times New Roman" w:hAnsi="Times New Roman" w:cs="Times New Roman"/>
                <w:sz w:val="24"/>
                <w:szCs w:val="24"/>
              </w:rPr>
            </w:pPr>
            <w:r w:rsidRPr="00535DFD">
              <w:rPr>
                <w:rFonts w:ascii="Times New Roman" w:eastAsia="Times New Roman" w:hAnsi="Times New Roman" w:cs="Times New Roman"/>
              </w:rPr>
              <w:t>III. Derece</w:t>
            </w:r>
          </w:p>
        </w:tc>
        <w:tc>
          <w:tcPr>
            <w:tcW w:w="1304" w:type="dxa"/>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rPr>
              <w:t>10-11-12</w:t>
            </w:r>
          </w:p>
        </w:tc>
        <w:tc>
          <w:tcPr>
            <w:tcW w:w="1672" w:type="dxa"/>
            <w:vAlign w:val="bottom"/>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rPr>
              <w:t>9</w:t>
            </w:r>
          </w:p>
        </w:tc>
      </w:tr>
      <w:tr w:rsidR="00535DFD" w:rsidRPr="00535DFD" w:rsidTr="00234A64">
        <w:tc>
          <w:tcPr>
            <w:tcW w:w="675"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2835"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1276"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1418"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1304"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1672"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r>
      <w:tr w:rsidR="00535DFD" w:rsidRPr="00535DFD" w:rsidTr="00234A64">
        <w:tc>
          <w:tcPr>
            <w:tcW w:w="675"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2835" w:type="dxa"/>
            <w:hideMark/>
          </w:tcPr>
          <w:p w:rsidR="00535DFD" w:rsidRPr="00535DFD" w:rsidRDefault="00535DFD" w:rsidP="00535DFD">
            <w:pPr>
              <w:spacing w:after="0" w:line="240" w:lineRule="auto"/>
              <w:rPr>
                <w:rFonts w:ascii="Times New Roman" w:eastAsia="Times New Roman" w:hAnsi="Times New Roman" w:cs="Times New Roman"/>
                <w:sz w:val="24"/>
                <w:szCs w:val="24"/>
              </w:rPr>
            </w:pPr>
            <w:r w:rsidRPr="00535DFD">
              <w:rPr>
                <w:rFonts w:ascii="Times New Roman" w:eastAsia="Times New Roman" w:hAnsi="Times New Roman" w:cs="Times New Roman"/>
              </w:rPr>
              <w:t>(2) Orta Öğrenimli</w:t>
            </w:r>
          </w:p>
        </w:tc>
        <w:tc>
          <w:tcPr>
            <w:tcW w:w="1276" w:type="dxa"/>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rPr>
              <w:t>6-15</w:t>
            </w:r>
          </w:p>
        </w:tc>
        <w:tc>
          <w:tcPr>
            <w:tcW w:w="1418" w:type="dxa"/>
            <w:hideMark/>
          </w:tcPr>
          <w:p w:rsidR="00535DFD" w:rsidRPr="00535DFD" w:rsidRDefault="00535DFD" w:rsidP="00535DFD">
            <w:pPr>
              <w:spacing w:after="0" w:line="240" w:lineRule="auto"/>
              <w:rPr>
                <w:rFonts w:ascii="Times New Roman" w:eastAsia="Times New Roman" w:hAnsi="Times New Roman" w:cs="Times New Roman"/>
                <w:sz w:val="24"/>
                <w:szCs w:val="24"/>
              </w:rPr>
            </w:pPr>
            <w:proofErr w:type="spellStart"/>
            <w:r w:rsidRPr="00535DFD">
              <w:rPr>
                <w:rFonts w:ascii="Times New Roman" w:eastAsia="Times New Roman" w:hAnsi="Times New Roman" w:cs="Times New Roman"/>
                <w:sz w:val="24"/>
                <w:szCs w:val="24"/>
              </w:rPr>
              <w:t>I.Derece</w:t>
            </w:r>
            <w:proofErr w:type="spellEnd"/>
          </w:p>
        </w:tc>
        <w:tc>
          <w:tcPr>
            <w:tcW w:w="1304" w:type="dxa"/>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13-14-15</w:t>
            </w:r>
          </w:p>
        </w:tc>
        <w:tc>
          <w:tcPr>
            <w:tcW w:w="1672" w:type="dxa"/>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8</w:t>
            </w:r>
          </w:p>
        </w:tc>
      </w:tr>
      <w:tr w:rsidR="00535DFD" w:rsidRPr="00535DFD" w:rsidTr="00234A64">
        <w:tc>
          <w:tcPr>
            <w:tcW w:w="675"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2835" w:type="dxa"/>
            <w:hideMark/>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1276" w:type="dxa"/>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1418" w:type="dxa"/>
            <w:hideMark/>
          </w:tcPr>
          <w:p w:rsidR="00535DFD" w:rsidRPr="00535DFD" w:rsidRDefault="00535DFD" w:rsidP="00535DFD">
            <w:pPr>
              <w:spacing w:after="0" w:line="240" w:lineRule="auto"/>
              <w:rPr>
                <w:rFonts w:ascii="Times New Roman" w:eastAsia="Times New Roman" w:hAnsi="Times New Roman" w:cs="Times New Roman"/>
                <w:sz w:val="24"/>
                <w:szCs w:val="24"/>
              </w:rPr>
            </w:pPr>
            <w:proofErr w:type="spellStart"/>
            <w:proofErr w:type="gramStart"/>
            <w:r w:rsidRPr="00535DFD">
              <w:rPr>
                <w:rFonts w:ascii="Times New Roman" w:eastAsia="Times New Roman" w:hAnsi="Times New Roman" w:cs="Times New Roman"/>
                <w:sz w:val="24"/>
                <w:szCs w:val="24"/>
              </w:rPr>
              <w:t>II.Derece</w:t>
            </w:r>
            <w:proofErr w:type="spellEnd"/>
            <w:proofErr w:type="gramEnd"/>
          </w:p>
        </w:tc>
        <w:tc>
          <w:tcPr>
            <w:tcW w:w="1304" w:type="dxa"/>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11-12</w:t>
            </w:r>
          </w:p>
        </w:tc>
        <w:tc>
          <w:tcPr>
            <w:tcW w:w="1672" w:type="dxa"/>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rPr>
              <w:t>7</w:t>
            </w:r>
          </w:p>
        </w:tc>
      </w:tr>
      <w:tr w:rsidR="00535DFD" w:rsidRPr="00535DFD" w:rsidTr="00234A64">
        <w:tc>
          <w:tcPr>
            <w:tcW w:w="675"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2835" w:type="dxa"/>
            <w:hideMark/>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1276" w:type="dxa"/>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1418" w:type="dxa"/>
            <w:hideMark/>
          </w:tcPr>
          <w:p w:rsidR="00535DFD" w:rsidRPr="00535DFD" w:rsidRDefault="00535DFD" w:rsidP="00535DFD">
            <w:pPr>
              <w:spacing w:after="0" w:line="240" w:lineRule="auto"/>
              <w:rPr>
                <w:rFonts w:ascii="Times New Roman" w:eastAsia="Times New Roman" w:hAnsi="Times New Roman" w:cs="Times New Roman"/>
                <w:sz w:val="24"/>
                <w:szCs w:val="24"/>
              </w:rPr>
            </w:pPr>
            <w:proofErr w:type="spellStart"/>
            <w:proofErr w:type="gramStart"/>
            <w:r w:rsidRPr="00535DFD">
              <w:rPr>
                <w:rFonts w:ascii="Times New Roman" w:eastAsia="Times New Roman" w:hAnsi="Times New Roman" w:cs="Times New Roman"/>
                <w:sz w:val="24"/>
                <w:szCs w:val="24"/>
              </w:rPr>
              <w:t>III.Derece</w:t>
            </w:r>
            <w:proofErr w:type="spellEnd"/>
            <w:proofErr w:type="gramEnd"/>
          </w:p>
        </w:tc>
        <w:tc>
          <w:tcPr>
            <w:tcW w:w="1304" w:type="dxa"/>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9-10</w:t>
            </w:r>
          </w:p>
        </w:tc>
        <w:tc>
          <w:tcPr>
            <w:tcW w:w="1672" w:type="dxa"/>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rPr>
              <w:t>6</w:t>
            </w:r>
          </w:p>
        </w:tc>
      </w:tr>
      <w:tr w:rsidR="00535DFD" w:rsidRPr="00535DFD" w:rsidTr="00234A64">
        <w:tc>
          <w:tcPr>
            <w:tcW w:w="675"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2835"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1276"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1418" w:type="dxa"/>
          </w:tcPr>
          <w:p w:rsidR="00535DFD" w:rsidRPr="00535DFD" w:rsidRDefault="00535DFD" w:rsidP="00535DFD">
            <w:pPr>
              <w:spacing w:after="0" w:line="240" w:lineRule="auto"/>
              <w:rPr>
                <w:rFonts w:ascii="Times New Roman" w:eastAsia="Times New Roman" w:hAnsi="Times New Roman" w:cs="Times New Roman"/>
                <w:sz w:val="24"/>
                <w:szCs w:val="24"/>
              </w:rPr>
            </w:pPr>
            <w:proofErr w:type="spellStart"/>
            <w:proofErr w:type="gramStart"/>
            <w:r w:rsidRPr="00535DFD">
              <w:rPr>
                <w:rFonts w:ascii="Times New Roman" w:eastAsia="Times New Roman" w:hAnsi="Times New Roman" w:cs="Times New Roman"/>
                <w:sz w:val="24"/>
                <w:szCs w:val="24"/>
              </w:rPr>
              <w:t>IV.Derece</w:t>
            </w:r>
            <w:proofErr w:type="spellEnd"/>
            <w:proofErr w:type="gramEnd"/>
            <w:r w:rsidRPr="00535DFD">
              <w:rPr>
                <w:rFonts w:ascii="Times New Roman" w:eastAsia="Times New Roman" w:hAnsi="Times New Roman" w:cs="Times New Roman"/>
                <w:sz w:val="24"/>
                <w:szCs w:val="24"/>
              </w:rPr>
              <w:t xml:space="preserve"> </w:t>
            </w:r>
          </w:p>
        </w:tc>
        <w:tc>
          <w:tcPr>
            <w:tcW w:w="1304"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6-7-8</w:t>
            </w:r>
          </w:p>
        </w:tc>
        <w:tc>
          <w:tcPr>
            <w:tcW w:w="1672" w:type="dxa"/>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rPr>
              <w:t>5</w:t>
            </w:r>
          </w:p>
        </w:tc>
      </w:tr>
      <w:tr w:rsidR="00535DFD" w:rsidRPr="00535DFD" w:rsidTr="00234A64">
        <w:tc>
          <w:tcPr>
            <w:tcW w:w="675"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2835"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1276"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1418"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1304"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1672" w:type="dxa"/>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r>
      <w:tr w:rsidR="00535DFD" w:rsidRPr="00535DFD" w:rsidTr="00234A64">
        <w:tc>
          <w:tcPr>
            <w:tcW w:w="675"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2835"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1276"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1418"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1304"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1672" w:type="dxa"/>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r>
      <w:tr w:rsidR="00535DFD" w:rsidRPr="00535DFD" w:rsidTr="00234A64">
        <w:tc>
          <w:tcPr>
            <w:tcW w:w="675" w:type="dxa"/>
            <w:hideMark/>
          </w:tcPr>
          <w:p w:rsidR="00535DFD" w:rsidRPr="00535DFD" w:rsidRDefault="00535DFD" w:rsidP="00535DFD">
            <w:pPr>
              <w:spacing w:after="0" w:line="240" w:lineRule="auto"/>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lang w:eastAsia="tr-TR"/>
              </w:rPr>
              <w:br w:type="page"/>
            </w:r>
            <w:r w:rsidRPr="00535DFD">
              <w:rPr>
                <w:rFonts w:ascii="Times New Roman" w:eastAsia="Times New Roman" w:hAnsi="Times New Roman" w:cs="Times New Roman"/>
                <w:sz w:val="24"/>
                <w:szCs w:val="24"/>
              </w:rPr>
              <w:t>(D)</w:t>
            </w:r>
          </w:p>
        </w:tc>
        <w:tc>
          <w:tcPr>
            <w:tcW w:w="2835" w:type="dxa"/>
            <w:hideMark/>
          </w:tcPr>
          <w:p w:rsidR="00535DFD" w:rsidRPr="00535DFD" w:rsidRDefault="00535DFD" w:rsidP="00535DFD">
            <w:pPr>
              <w:spacing w:after="0" w:line="240" w:lineRule="auto"/>
              <w:rPr>
                <w:rFonts w:ascii="Times New Roman" w:eastAsia="Times New Roman" w:hAnsi="Times New Roman" w:cs="Times New Roman"/>
                <w:sz w:val="24"/>
                <w:szCs w:val="24"/>
              </w:rPr>
            </w:pPr>
            <w:r w:rsidRPr="00535DFD">
              <w:rPr>
                <w:rFonts w:ascii="Times New Roman" w:eastAsia="Times New Roman" w:hAnsi="Times New Roman" w:cs="Times New Roman"/>
              </w:rPr>
              <w:t>Teknisyen Hizmetleri Sınıfı</w:t>
            </w:r>
          </w:p>
        </w:tc>
        <w:tc>
          <w:tcPr>
            <w:tcW w:w="1276" w:type="dxa"/>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rPr>
              <w:t>7-15</w:t>
            </w:r>
          </w:p>
        </w:tc>
        <w:tc>
          <w:tcPr>
            <w:tcW w:w="1418" w:type="dxa"/>
            <w:hideMark/>
          </w:tcPr>
          <w:p w:rsidR="00535DFD" w:rsidRPr="00535DFD" w:rsidRDefault="00535DFD" w:rsidP="00535DFD">
            <w:pPr>
              <w:spacing w:after="0" w:line="240" w:lineRule="auto"/>
              <w:rPr>
                <w:rFonts w:ascii="Times New Roman" w:eastAsia="Times New Roman" w:hAnsi="Times New Roman" w:cs="Times New Roman"/>
                <w:sz w:val="24"/>
                <w:szCs w:val="24"/>
              </w:rPr>
            </w:pPr>
            <w:proofErr w:type="spellStart"/>
            <w:r w:rsidRPr="00535DFD">
              <w:rPr>
                <w:rFonts w:ascii="Times New Roman" w:eastAsia="Times New Roman" w:hAnsi="Times New Roman" w:cs="Times New Roman"/>
                <w:sz w:val="24"/>
                <w:szCs w:val="24"/>
              </w:rPr>
              <w:t>I.Derece</w:t>
            </w:r>
            <w:proofErr w:type="spellEnd"/>
          </w:p>
        </w:tc>
        <w:tc>
          <w:tcPr>
            <w:tcW w:w="1304" w:type="dxa"/>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14-15</w:t>
            </w:r>
          </w:p>
        </w:tc>
        <w:tc>
          <w:tcPr>
            <w:tcW w:w="1672" w:type="dxa"/>
            <w:vAlign w:val="bottom"/>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8</w:t>
            </w:r>
          </w:p>
        </w:tc>
      </w:tr>
      <w:tr w:rsidR="00535DFD" w:rsidRPr="00535DFD" w:rsidTr="00234A64">
        <w:tc>
          <w:tcPr>
            <w:tcW w:w="675" w:type="dxa"/>
            <w:hideMark/>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835" w:type="dxa"/>
            <w:hideMark/>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1276" w:type="dxa"/>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1418" w:type="dxa"/>
            <w:hideMark/>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1304" w:type="dxa"/>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1672" w:type="dxa"/>
            <w:vAlign w:val="bottom"/>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r>
      <w:tr w:rsidR="00535DFD" w:rsidRPr="00535DFD" w:rsidTr="00234A64">
        <w:tc>
          <w:tcPr>
            <w:tcW w:w="675" w:type="dxa"/>
            <w:hideMark/>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835" w:type="dxa"/>
            <w:hideMark/>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1276" w:type="dxa"/>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1418" w:type="dxa"/>
            <w:hideMark/>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1304" w:type="dxa"/>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1672" w:type="dxa"/>
            <w:vAlign w:val="bottom"/>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r>
      <w:tr w:rsidR="00535DFD" w:rsidRPr="00535DFD" w:rsidTr="00234A64">
        <w:tc>
          <w:tcPr>
            <w:tcW w:w="675" w:type="dxa"/>
            <w:hideMark/>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835" w:type="dxa"/>
            <w:hideMark/>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1276" w:type="dxa"/>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1418" w:type="dxa"/>
            <w:hideMark/>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1304" w:type="dxa"/>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1672" w:type="dxa"/>
            <w:vAlign w:val="bottom"/>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r>
      <w:tr w:rsidR="00535DFD" w:rsidRPr="00535DFD" w:rsidTr="00234A64">
        <w:tc>
          <w:tcPr>
            <w:tcW w:w="675" w:type="dxa"/>
            <w:hideMark/>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835" w:type="dxa"/>
            <w:hideMark/>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1276" w:type="dxa"/>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1418" w:type="dxa"/>
            <w:hideMark/>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1304" w:type="dxa"/>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1672" w:type="dxa"/>
            <w:vAlign w:val="bottom"/>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r>
      <w:tr w:rsidR="00535DFD" w:rsidRPr="00535DFD" w:rsidTr="00234A64">
        <w:tc>
          <w:tcPr>
            <w:tcW w:w="675" w:type="dxa"/>
            <w:hideMark/>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835" w:type="dxa"/>
            <w:hideMark/>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1276" w:type="dxa"/>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1418" w:type="dxa"/>
            <w:hideMark/>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1304" w:type="dxa"/>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1672" w:type="dxa"/>
            <w:vAlign w:val="bottom"/>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r>
      <w:tr w:rsidR="00535DFD" w:rsidRPr="00535DFD" w:rsidTr="00234A64">
        <w:tc>
          <w:tcPr>
            <w:tcW w:w="675" w:type="dxa"/>
            <w:hideMark/>
          </w:tcPr>
          <w:p w:rsidR="00535DFD" w:rsidRPr="00535DFD" w:rsidRDefault="00535DFD" w:rsidP="00535DFD">
            <w:pPr>
              <w:spacing w:after="0" w:line="240" w:lineRule="auto"/>
              <w:rPr>
                <w:rFonts w:ascii="Times New Roman" w:eastAsia="Times New Roman" w:hAnsi="Times New Roman" w:cs="Times New Roman"/>
                <w:sz w:val="24"/>
                <w:szCs w:val="24"/>
                <w:lang w:eastAsia="tr-TR"/>
              </w:rPr>
            </w:pPr>
          </w:p>
        </w:tc>
        <w:tc>
          <w:tcPr>
            <w:tcW w:w="2835" w:type="dxa"/>
            <w:hideMark/>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1276" w:type="dxa"/>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1418" w:type="dxa"/>
            <w:hideMark/>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1304" w:type="dxa"/>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1672" w:type="dxa"/>
            <w:vAlign w:val="bottom"/>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r>
      <w:tr w:rsidR="00535DFD" w:rsidRPr="00535DFD" w:rsidTr="00234A64">
        <w:tc>
          <w:tcPr>
            <w:tcW w:w="675"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2835"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1276"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1418" w:type="dxa"/>
          </w:tcPr>
          <w:p w:rsidR="00535DFD" w:rsidRPr="00535DFD" w:rsidRDefault="00535DFD" w:rsidP="00535DFD">
            <w:pPr>
              <w:spacing w:after="0" w:line="240" w:lineRule="auto"/>
              <w:rPr>
                <w:rFonts w:ascii="Times New Roman" w:eastAsia="Times New Roman" w:hAnsi="Times New Roman" w:cs="Times New Roman"/>
                <w:sz w:val="24"/>
                <w:szCs w:val="24"/>
              </w:rPr>
            </w:pPr>
            <w:proofErr w:type="spellStart"/>
            <w:proofErr w:type="gramStart"/>
            <w:r w:rsidRPr="00535DFD">
              <w:rPr>
                <w:rFonts w:ascii="Times New Roman" w:eastAsia="Times New Roman" w:hAnsi="Times New Roman" w:cs="Times New Roman"/>
                <w:sz w:val="24"/>
                <w:szCs w:val="24"/>
              </w:rPr>
              <w:t>II.Derece</w:t>
            </w:r>
            <w:proofErr w:type="spellEnd"/>
            <w:proofErr w:type="gramEnd"/>
          </w:p>
        </w:tc>
        <w:tc>
          <w:tcPr>
            <w:tcW w:w="1304"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12-13</w:t>
            </w:r>
          </w:p>
        </w:tc>
        <w:tc>
          <w:tcPr>
            <w:tcW w:w="1672"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7</w:t>
            </w:r>
          </w:p>
        </w:tc>
      </w:tr>
      <w:tr w:rsidR="00535DFD" w:rsidRPr="00535DFD" w:rsidTr="00234A64">
        <w:tc>
          <w:tcPr>
            <w:tcW w:w="675"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2835"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1276"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1418" w:type="dxa"/>
          </w:tcPr>
          <w:p w:rsidR="00535DFD" w:rsidRPr="00535DFD" w:rsidRDefault="00535DFD" w:rsidP="00535DFD">
            <w:pPr>
              <w:spacing w:after="0" w:line="240" w:lineRule="auto"/>
              <w:rPr>
                <w:rFonts w:ascii="Times New Roman" w:eastAsia="Times New Roman" w:hAnsi="Times New Roman" w:cs="Times New Roman"/>
                <w:sz w:val="24"/>
                <w:szCs w:val="24"/>
              </w:rPr>
            </w:pPr>
            <w:proofErr w:type="spellStart"/>
            <w:proofErr w:type="gramStart"/>
            <w:r w:rsidRPr="00535DFD">
              <w:rPr>
                <w:rFonts w:ascii="Times New Roman" w:eastAsia="Times New Roman" w:hAnsi="Times New Roman" w:cs="Times New Roman"/>
                <w:sz w:val="24"/>
                <w:szCs w:val="24"/>
              </w:rPr>
              <w:t>III.Derece</w:t>
            </w:r>
            <w:proofErr w:type="spellEnd"/>
            <w:proofErr w:type="gramEnd"/>
          </w:p>
        </w:tc>
        <w:tc>
          <w:tcPr>
            <w:tcW w:w="1304"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11-12</w:t>
            </w:r>
          </w:p>
        </w:tc>
        <w:tc>
          <w:tcPr>
            <w:tcW w:w="1672"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6</w:t>
            </w:r>
          </w:p>
        </w:tc>
      </w:tr>
      <w:tr w:rsidR="00535DFD" w:rsidRPr="00535DFD" w:rsidTr="00234A64">
        <w:tc>
          <w:tcPr>
            <w:tcW w:w="675"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2835"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1276"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1418" w:type="dxa"/>
          </w:tcPr>
          <w:p w:rsidR="00535DFD" w:rsidRPr="00535DFD" w:rsidRDefault="00535DFD" w:rsidP="00535DFD">
            <w:pPr>
              <w:spacing w:after="0" w:line="240" w:lineRule="auto"/>
              <w:rPr>
                <w:rFonts w:ascii="Times New Roman" w:eastAsia="Times New Roman" w:hAnsi="Times New Roman" w:cs="Times New Roman"/>
                <w:sz w:val="24"/>
                <w:szCs w:val="24"/>
              </w:rPr>
            </w:pPr>
            <w:proofErr w:type="spellStart"/>
            <w:proofErr w:type="gramStart"/>
            <w:r w:rsidRPr="00535DFD">
              <w:rPr>
                <w:rFonts w:ascii="Times New Roman" w:eastAsia="Times New Roman" w:hAnsi="Times New Roman" w:cs="Times New Roman"/>
                <w:sz w:val="24"/>
                <w:szCs w:val="24"/>
              </w:rPr>
              <w:t>IV.Derece</w:t>
            </w:r>
            <w:proofErr w:type="spellEnd"/>
            <w:proofErr w:type="gramEnd"/>
          </w:p>
        </w:tc>
        <w:tc>
          <w:tcPr>
            <w:tcW w:w="1304"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7-8-9-10</w:t>
            </w:r>
          </w:p>
        </w:tc>
        <w:tc>
          <w:tcPr>
            <w:tcW w:w="1672"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5’in 2’nci Kademesi</w:t>
            </w:r>
          </w:p>
        </w:tc>
      </w:tr>
      <w:tr w:rsidR="00535DFD" w:rsidRPr="00535DFD" w:rsidTr="00234A64">
        <w:tc>
          <w:tcPr>
            <w:tcW w:w="675"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2835"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1276"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1418"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1304"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1672"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r>
    </w:tbl>
    <w:p w:rsidR="00535DFD" w:rsidRPr="00535DFD" w:rsidRDefault="00535DFD" w:rsidP="00535DFD">
      <w:pPr>
        <w:spacing w:after="0" w:line="240" w:lineRule="auto"/>
        <w:rPr>
          <w:rFonts w:ascii="Times New Roman" w:eastAsia="Times New Roman" w:hAnsi="Times New Roman" w:cs="Times New Roman"/>
          <w:sz w:val="24"/>
          <w:szCs w:val="24"/>
          <w:lang w:eastAsia="tr-TR"/>
        </w:rPr>
      </w:pPr>
      <w:r w:rsidRPr="00535DFD">
        <w:rPr>
          <w:rFonts w:ascii="Times New Roman" w:eastAsia="Times New Roman" w:hAnsi="Times New Roman" w:cs="Times New Roman"/>
          <w:sz w:val="24"/>
          <w:szCs w:val="24"/>
          <w:lang w:eastAsia="tr-TR"/>
        </w:rPr>
        <w:br w:type="page"/>
      </w:r>
    </w:p>
    <w:tbl>
      <w:tblPr>
        <w:tblW w:w="0" w:type="auto"/>
        <w:tblLook w:val="04A0" w:firstRow="1" w:lastRow="0" w:firstColumn="1" w:lastColumn="0" w:noHBand="0" w:noVBand="1"/>
      </w:tblPr>
      <w:tblGrid>
        <w:gridCol w:w="675"/>
        <w:gridCol w:w="2835"/>
        <w:gridCol w:w="1276"/>
        <w:gridCol w:w="1418"/>
        <w:gridCol w:w="1304"/>
        <w:gridCol w:w="1672"/>
      </w:tblGrid>
      <w:tr w:rsidR="00535DFD" w:rsidRPr="00535DFD" w:rsidTr="00234A64">
        <w:tc>
          <w:tcPr>
            <w:tcW w:w="675"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2835"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1276"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1418"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1304"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1672"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r>
      <w:tr w:rsidR="00535DFD" w:rsidRPr="00535DFD" w:rsidTr="00234A64">
        <w:trPr>
          <w:trHeight w:val="319"/>
        </w:trPr>
        <w:tc>
          <w:tcPr>
            <w:tcW w:w="675" w:type="dxa"/>
            <w:hideMark/>
          </w:tcPr>
          <w:p w:rsidR="00535DFD" w:rsidRPr="00535DFD" w:rsidRDefault="00535DFD" w:rsidP="00535DFD">
            <w:pPr>
              <w:spacing w:after="0" w:line="240" w:lineRule="auto"/>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lang w:eastAsia="tr-TR"/>
              </w:rPr>
              <w:br w:type="page"/>
            </w:r>
            <w:r w:rsidRPr="00535DFD">
              <w:rPr>
                <w:rFonts w:ascii="Times New Roman" w:eastAsia="Times New Roman" w:hAnsi="Times New Roman" w:cs="Times New Roman"/>
                <w:sz w:val="24"/>
                <w:szCs w:val="24"/>
              </w:rPr>
              <w:t>(E)</w:t>
            </w:r>
          </w:p>
        </w:tc>
        <w:tc>
          <w:tcPr>
            <w:tcW w:w="2835" w:type="dxa"/>
            <w:hideMark/>
          </w:tcPr>
          <w:p w:rsidR="00535DFD" w:rsidRPr="00535DFD" w:rsidRDefault="00535DFD" w:rsidP="00535DFD">
            <w:pPr>
              <w:spacing w:after="0" w:line="240" w:lineRule="auto"/>
              <w:rPr>
                <w:rFonts w:ascii="Times New Roman" w:eastAsia="Times New Roman" w:hAnsi="Times New Roman" w:cs="Times New Roman"/>
                <w:sz w:val="24"/>
                <w:szCs w:val="24"/>
              </w:rPr>
            </w:pPr>
            <w:r w:rsidRPr="00535DFD">
              <w:rPr>
                <w:rFonts w:ascii="Times New Roman" w:eastAsia="Times New Roman" w:hAnsi="Times New Roman" w:cs="Times New Roman"/>
              </w:rPr>
              <w:t xml:space="preserve">Odacı ve Şoför Hizmetleri </w:t>
            </w:r>
          </w:p>
        </w:tc>
        <w:tc>
          <w:tcPr>
            <w:tcW w:w="1276" w:type="dxa"/>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rPr>
              <w:t>4-11</w:t>
            </w:r>
          </w:p>
        </w:tc>
        <w:tc>
          <w:tcPr>
            <w:tcW w:w="1418" w:type="dxa"/>
            <w:hideMark/>
          </w:tcPr>
          <w:p w:rsidR="00535DFD" w:rsidRPr="00535DFD" w:rsidRDefault="00535DFD" w:rsidP="00535DFD">
            <w:pPr>
              <w:spacing w:after="0" w:line="240" w:lineRule="auto"/>
              <w:rPr>
                <w:rFonts w:ascii="Times New Roman" w:eastAsia="Times New Roman" w:hAnsi="Times New Roman" w:cs="Times New Roman"/>
                <w:sz w:val="24"/>
                <w:szCs w:val="24"/>
              </w:rPr>
            </w:pPr>
            <w:proofErr w:type="spellStart"/>
            <w:r w:rsidRPr="00535DFD">
              <w:rPr>
                <w:rFonts w:ascii="Times New Roman" w:eastAsia="Times New Roman" w:hAnsi="Times New Roman" w:cs="Times New Roman"/>
                <w:sz w:val="24"/>
                <w:szCs w:val="24"/>
              </w:rPr>
              <w:t>I.Derece</w:t>
            </w:r>
            <w:proofErr w:type="spellEnd"/>
          </w:p>
        </w:tc>
        <w:tc>
          <w:tcPr>
            <w:tcW w:w="1304" w:type="dxa"/>
            <w:hideMark/>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8-9-10-11</w:t>
            </w:r>
          </w:p>
        </w:tc>
        <w:tc>
          <w:tcPr>
            <w:tcW w:w="1672" w:type="dxa"/>
            <w:vAlign w:val="bottom"/>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2</w:t>
            </w:r>
          </w:p>
        </w:tc>
      </w:tr>
      <w:tr w:rsidR="00535DFD" w:rsidRPr="00535DFD" w:rsidTr="00234A64">
        <w:tc>
          <w:tcPr>
            <w:tcW w:w="675"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2835" w:type="dxa"/>
          </w:tcPr>
          <w:p w:rsidR="00535DFD" w:rsidRPr="00535DFD" w:rsidRDefault="00535DFD" w:rsidP="00535DFD">
            <w:pPr>
              <w:spacing w:after="0" w:line="240" w:lineRule="auto"/>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Sınıfı</w:t>
            </w:r>
          </w:p>
        </w:tc>
        <w:tc>
          <w:tcPr>
            <w:tcW w:w="1276"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1418" w:type="dxa"/>
          </w:tcPr>
          <w:p w:rsidR="00535DFD" w:rsidRPr="00535DFD" w:rsidRDefault="00535DFD" w:rsidP="00535DFD">
            <w:pPr>
              <w:spacing w:after="0" w:line="240" w:lineRule="auto"/>
              <w:rPr>
                <w:rFonts w:ascii="Times New Roman" w:eastAsia="Times New Roman" w:hAnsi="Times New Roman" w:cs="Times New Roman"/>
                <w:sz w:val="24"/>
                <w:szCs w:val="24"/>
              </w:rPr>
            </w:pPr>
            <w:proofErr w:type="spellStart"/>
            <w:proofErr w:type="gramStart"/>
            <w:r w:rsidRPr="00535DFD">
              <w:rPr>
                <w:rFonts w:ascii="Times New Roman" w:eastAsia="Times New Roman" w:hAnsi="Times New Roman" w:cs="Times New Roman"/>
                <w:sz w:val="24"/>
                <w:szCs w:val="24"/>
              </w:rPr>
              <w:t>II.Derece</w:t>
            </w:r>
            <w:proofErr w:type="spellEnd"/>
            <w:proofErr w:type="gramEnd"/>
          </w:p>
        </w:tc>
        <w:tc>
          <w:tcPr>
            <w:tcW w:w="1304"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4-5-6-7</w:t>
            </w:r>
          </w:p>
        </w:tc>
        <w:tc>
          <w:tcPr>
            <w:tcW w:w="1672"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r w:rsidRPr="00535DFD">
              <w:rPr>
                <w:rFonts w:ascii="Times New Roman" w:eastAsia="Times New Roman" w:hAnsi="Times New Roman" w:cs="Times New Roman"/>
                <w:sz w:val="24"/>
                <w:szCs w:val="24"/>
              </w:rPr>
              <w:t>1</w:t>
            </w:r>
          </w:p>
        </w:tc>
      </w:tr>
      <w:tr w:rsidR="00535DFD" w:rsidRPr="00535DFD" w:rsidTr="00234A64">
        <w:tc>
          <w:tcPr>
            <w:tcW w:w="3510" w:type="dxa"/>
            <w:gridSpan w:val="2"/>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1276"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1418" w:type="dxa"/>
          </w:tcPr>
          <w:p w:rsidR="00535DFD" w:rsidRPr="00535DFD" w:rsidRDefault="00535DFD" w:rsidP="00535DFD">
            <w:pPr>
              <w:spacing w:after="0" w:line="240" w:lineRule="auto"/>
              <w:rPr>
                <w:rFonts w:ascii="Times New Roman" w:eastAsia="Times New Roman" w:hAnsi="Times New Roman" w:cs="Times New Roman"/>
                <w:sz w:val="24"/>
                <w:szCs w:val="24"/>
              </w:rPr>
            </w:pPr>
          </w:p>
        </w:tc>
        <w:tc>
          <w:tcPr>
            <w:tcW w:w="1304"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c>
          <w:tcPr>
            <w:tcW w:w="1672" w:type="dxa"/>
          </w:tcPr>
          <w:p w:rsidR="00535DFD" w:rsidRPr="00535DFD" w:rsidRDefault="00535DFD" w:rsidP="00535DFD">
            <w:pPr>
              <w:spacing w:after="0" w:line="240" w:lineRule="auto"/>
              <w:jc w:val="center"/>
              <w:rPr>
                <w:rFonts w:ascii="Times New Roman" w:eastAsia="Times New Roman" w:hAnsi="Times New Roman" w:cs="Times New Roman"/>
                <w:sz w:val="24"/>
                <w:szCs w:val="24"/>
              </w:rPr>
            </w:pPr>
          </w:p>
        </w:tc>
      </w:tr>
    </w:tbl>
    <w:p w:rsidR="00535DFD" w:rsidRPr="00535DFD" w:rsidRDefault="00535DFD" w:rsidP="00535DFD">
      <w:pPr>
        <w:spacing w:after="0" w:line="240" w:lineRule="auto"/>
        <w:rPr>
          <w:rFonts w:ascii="Times New Roman" w:eastAsia="Times New Roman" w:hAnsi="Times New Roman" w:cs="Times New Roman"/>
          <w:sz w:val="24"/>
          <w:szCs w:val="24"/>
          <w:lang w:eastAsia="tr-TR"/>
        </w:rPr>
      </w:pPr>
    </w:p>
    <w:p w:rsidR="00535DFD" w:rsidRPr="00535DFD" w:rsidRDefault="00535DFD" w:rsidP="00535DFD">
      <w:pPr>
        <w:spacing w:after="0" w:line="240" w:lineRule="auto"/>
        <w:rPr>
          <w:rFonts w:ascii="Times New Roman" w:eastAsia="Times New Roman" w:hAnsi="Times New Roman" w:cs="Times New Roman"/>
          <w:sz w:val="24"/>
          <w:szCs w:val="24"/>
          <w:lang w:eastAsia="tr-TR"/>
        </w:rPr>
      </w:pPr>
    </w:p>
    <w:p w:rsidR="00320262" w:rsidRDefault="00320262"/>
    <w:sectPr w:rsidR="00320262" w:rsidSect="008E7FD9">
      <w:footerReference w:type="default" r:id="rId8"/>
      <w:pgSz w:w="11906" w:h="16838"/>
      <w:pgMar w:top="851" w:right="1417" w:bottom="70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666" w:rsidRDefault="00E30666">
      <w:pPr>
        <w:spacing w:after="0" w:line="240" w:lineRule="auto"/>
      </w:pPr>
      <w:r>
        <w:separator/>
      </w:r>
    </w:p>
  </w:endnote>
  <w:endnote w:type="continuationSeparator" w:id="0">
    <w:p w:rsidR="00E30666" w:rsidRDefault="00E30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TUR">
    <w:panose1 w:val="02020603050405020304"/>
    <w:charset w:val="A2"/>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904480"/>
      <w:docPartObj>
        <w:docPartGallery w:val="Page Numbers (Bottom of Page)"/>
        <w:docPartUnique/>
      </w:docPartObj>
    </w:sdtPr>
    <w:sdtEndPr/>
    <w:sdtContent>
      <w:p w:rsidR="006D0167" w:rsidRDefault="00535DFD">
        <w:pPr>
          <w:pStyle w:val="Footer"/>
          <w:jc w:val="center"/>
        </w:pPr>
        <w:r>
          <w:fldChar w:fldCharType="begin"/>
        </w:r>
        <w:r>
          <w:instrText>PAGE   \* MERGEFORMAT</w:instrText>
        </w:r>
        <w:r>
          <w:fldChar w:fldCharType="separate"/>
        </w:r>
        <w:r w:rsidR="00102402">
          <w:rPr>
            <w:noProof/>
          </w:rPr>
          <w:t>8</w:t>
        </w:r>
        <w:r>
          <w:rPr>
            <w:noProof/>
          </w:rPr>
          <w:fldChar w:fldCharType="end"/>
        </w:r>
      </w:p>
    </w:sdtContent>
  </w:sdt>
  <w:p w:rsidR="006D0167" w:rsidRDefault="00102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666" w:rsidRDefault="00E30666">
      <w:pPr>
        <w:spacing w:after="0" w:line="240" w:lineRule="auto"/>
      </w:pPr>
      <w:r>
        <w:separator/>
      </w:r>
    </w:p>
  </w:footnote>
  <w:footnote w:type="continuationSeparator" w:id="0">
    <w:p w:rsidR="00E30666" w:rsidRDefault="00E306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B6B21"/>
    <w:multiLevelType w:val="hybridMultilevel"/>
    <w:tmpl w:val="1F905F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B3B12BF"/>
    <w:multiLevelType w:val="hybridMultilevel"/>
    <w:tmpl w:val="45CE5EB6"/>
    <w:lvl w:ilvl="0" w:tplc="E06E975C">
      <w:start w:val="3"/>
      <w:numFmt w:val="decimal"/>
      <w:lvlText w:val="%1-"/>
      <w:lvlJc w:val="left"/>
      <w:pPr>
        <w:ind w:left="360" w:hanging="360"/>
      </w:pPr>
      <w:rPr>
        <w:rFonts w:hint="default"/>
        <w:strike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B20"/>
    <w:rsid w:val="00102402"/>
    <w:rsid w:val="00320262"/>
    <w:rsid w:val="00535DFD"/>
    <w:rsid w:val="007346C7"/>
    <w:rsid w:val="007D5B20"/>
    <w:rsid w:val="008F244C"/>
    <w:rsid w:val="00941DEA"/>
    <w:rsid w:val="009569B8"/>
    <w:rsid w:val="00E306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5DFD"/>
    <w:pPr>
      <w:keepNext/>
      <w:keepLines/>
      <w:spacing w:before="480" w:after="0"/>
      <w:outlineLvl w:val="0"/>
    </w:pPr>
    <w:rPr>
      <w:rFonts w:ascii="Cambria" w:eastAsia="Times New Roman" w:hAnsi="Cambria" w:cs="Times New Roman"/>
      <w:b/>
      <w:bCs/>
      <w:color w:val="365F91"/>
      <w:sz w:val="28"/>
      <w:szCs w:val="2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35DFD"/>
    <w:pPr>
      <w:keepNext/>
      <w:keepLines/>
      <w:spacing w:before="480" w:after="0" w:line="240" w:lineRule="auto"/>
      <w:outlineLvl w:val="0"/>
    </w:pPr>
    <w:rPr>
      <w:rFonts w:ascii="Cambria" w:eastAsia="Times New Roman" w:hAnsi="Cambria" w:cs="Times New Roman"/>
      <w:b/>
      <w:bCs/>
      <w:color w:val="365F91"/>
      <w:sz w:val="28"/>
      <w:szCs w:val="28"/>
      <w:lang w:eastAsia="tr-TR"/>
    </w:rPr>
  </w:style>
  <w:style w:type="numbering" w:customStyle="1" w:styleId="NoList1">
    <w:name w:val="No List1"/>
    <w:next w:val="NoList"/>
    <w:uiPriority w:val="99"/>
    <w:semiHidden/>
    <w:unhideWhenUsed/>
    <w:rsid w:val="00535DFD"/>
  </w:style>
  <w:style w:type="character" w:customStyle="1" w:styleId="Heading1Char">
    <w:name w:val="Heading 1 Char"/>
    <w:basedOn w:val="DefaultParagraphFont"/>
    <w:link w:val="Heading1"/>
    <w:uiPriority w:val="9"/>
    <w:rsid w:val="00535DFD"/>
    <w:rPr>
      <w:rFonts w:ascii="Cambria" w:eastAsia="Times New Roman" w:hAnsi="Cambria" w:cs="Times New Roman"/>
      <w:b/>
      <w:bCs/>
      <w:color w:val="365F91"/>
      <w:sz w:val="28"/>
      <w:szCs w:val="28"/>
      <w:lang w:eastAsia="tr-TR"/>
    </w:rPr>
  </w:style>
  <w:style w:type="table" w:styleId="TableGrid">
    <w:name w:val="Table Grid"/>
    <w:basedOn w:val="TableNormal"/>
    <w:rsid w:val="00535DF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535DF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odyText">
    <w:name w:val="Body Text"/>
    <w:basedOn w:val="Normal"/>
    <w:link w:val="BodyTextChar"/>
    <w:rsid w:val="00535DFD"/>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35DFD"/>
    <w:rPr>
      <w:rFonts w:ascii="Times New Roman" w:eastAsia="Times New Roman" w:hAnsi="Times New Roman" w:cs="Times New Roman"/>
      <w:sz w:val="24"/>
      <w:szCs w:val="24"/>
    </w:rPr>
  </w:style>
  <w:style w:type="character" w:styleId="CommentReference">
    <w:name w:val="annotation reference"/>
    <w:rsid w:val="00535DFD"/>
    <w:rPr>
      <w:sz w:val="16"/>
      <w:szCs w:val="16"/>
    </w:rPr>
  </w:style>
  <w:style w:type="paragraph" w:styleId="CommentText">
    <w:name w:val="annotation text"/>
    <w:basedOn w:val="Normal"/>
    <w:link w:val="CommentTextChar"/>
    <w:rsid w:val="00535DFD"/>
    <w:pPr>
      <w:spacing w:after="0" w:line="240" w:lineRule="auto"/>
    </w:pPr>
    <w:rPr>
      <w:rFonts w:ascii="Times New Roman" w:eastAsia="Times New Roman" w:hAnsi="Times New Roman" w:cs="Times New Roman"/>
      <w:sz w:val="20"/>
      <w:szCs w:val="20"/>
      <w:lang w:eastAsia="tr-TR"/>
    </w:rPr>
  </w:style>
  <w:style w:type="character" w:customStyle="1" w:styleId="CommentTextChar">
    <w:name w:val="Comment Text Char"/>
    <w:basedOn w:val="DefaultParagraphFont"/>
    <w:link w:val="CommentText"/>
    <w:rsid w:val="00535DFD"/>
    <w:rPr>
      <w:rFonts w:ascii="Times New Roman" w:eastAsia="Times New Roman" w:hAnsi="Times New Roman" w:cs="Times New Roman"/>
      <w:sz w:val="20"/>
      <w:szCs w:val="20"/>
      <w:lang w:eastAsia="tr-TR"/>
    </w:rPr>
  </w:style>
  <w:style w:type="paragraph" w:styleId="CommentSubject">
    <w:name w:val="annotation subject"/>
    <w:basedOn w:val="CommentText"/>
    <w:next w:val="CommentText"/>
    <w:link w:val="CommentSubjectChar"/>
    <w:rsid w:val="00535DFD"/>
    <w:rPr>
      <w:b/>
      <w:bCs/>
    </w:rPr>
  </w:style>
  <w:style w:type="character" w:customStyle="1" w:styleId="CommentSubjectChar">
    <w:name w:val="Comment Subject Char"/>
    <w:basedOn w:val="CommentTextChar"/>
    <w:link w:val="CommentSubject"/>
    <w:rsid w:val="00535DFD"/>
    <w:rPr>
      <w:rFonts w:ascii="Times New Roman" w:eastAsia="Times New Roman" w:hAnsi="Times New Roman" w:cs="Times New Roman"/>
      <w:b/>
      <w:bCs/>
      <w:sz w:val="20"/>
      <w:szCs w:val="20"/>
      <w:lang w:eastAsia="tr-TR"/>
    </w:rPr>
  </w:style>
  <w:style w:type="paragraph" w:styleId="BalloonText">
    <w:name w:val="Balloon Text"/>
    <w:basedOn w:val="Normal"/>
    <w:link w:val="BalloonTextChar"/>
    <w:rsid w:val="00535DFD"/>
    <w:pPr>
      <w:spacing w:after="0" w:line="240" w:lineRule="auto"/>
    </w:pPr>
    <w:rPr>
      <w:rFonts w:ascii="Tahoma" w:eastAsia="Times New Roman" w:hAnsi="Tahoma" w:cs="Tahoma"/>
      <w:sz w:val="16"/>
      <w:szCs w:val="16"/>
      <w:lang w:eastAsia="tr-TR"/>
    </w:rPr>
  </w:style>
  <w:style w:type="character" w:customStyle="1" w:styleId="BalloonTextChar">
    <w:name w:val="Balloon Text Char"/>
    <w:basedOn w:val="DefaultParagraphFont"/>
    <w:link w:val="BalloonText"/>
    <w:rsid w:val="00535DFD"/>
    <w:rPr>
      <w:rFonts w:ascii="Tahoma" w:eastAsia="Times New Roman" w:hAnsi="Tahoma" w:cs="Tahoma"/>
      <w:sz w:val="16"/>
      <w:szCs w:val="16"/>
      <w:lang w:eastAsia="tr-TR"/>
    </w:rPr>
  </w:style>
  <w:style w:type="paragraph" w:styleId="ListParagraph">
    <w:name w:val="List Paragraph"/>
    <w:basedOn w:val="Normal"/>
    <w:uiPriority w:val="34"/>
    <w:qFormat/>
    <w:rsid w:val="00535DFD"/>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535DFD"/>
  </w:style>
  <w:style w:type="paragraph" w:styleId="Header">
    <w:name w:val="header"/>
    <w:basedOn w:val="Normal"/>
    <w:link w:val="HeaderChar"/>
    <w:uiPriority w:val="99"/>
    <w:unhideWhenUsed/>
    <w:rsid w:val="00535DF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HeaderChar">
    <w:name w:val="Header Char"/>
    <w:basedOn w:val="DefaultParagraphFont"/>
    <w:link w:val="Header"/>
    <w:uiPriority w:val="99"/>
    <w:rsid w:val="00535DFD"/>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535DF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FooterChar">
    <w:name w:val="Footer Char"/>
    <w:basedOn w:val="DefaultParagraphFont"/>
    <w:link w:val="Footer"/>
    <w:uiPriority w:val="99"/>
    <w:rsid w:val="00535DFD"/>
    <w:rPr>
      <w:rFonts w:ascii="Times New Roman" w:eastAsia="Times New Roman" w:hAnsi="Times New Roman" w:cs="Times New Roman"/>
      <w:sz w:val="24"/>
      <w:szCs w:val="24"/>
      <w:lang w:eastAsia="tr-TR"/>
    </w:rPr>
  </w:style>
  <w:style w:type="paragraph" w:styleId="BodyTextIndent3">
    <w:name w:val="Body Text Indent 3"/>
    <w:basedOn w:val="Normal"/>
    <w:link w:val="BodyTextIndent3Char"/>
    <w:uiPriority w:val="99"/>
    <w:semiHidden/>
    <w:unhideWhenUsed/>
    <w:rsid w:val="00535DFD"/>
    <w:pPr>
      <w:spacing w:after="120" w:line="240" w:lineRule="auto"/>
      <w:ind w:left="283"/>
    </w:pPr>
    <w:rPr>
      <w:rFonts w:ascii="Times New Roman" w:eastAsia="Times New Roman" w:hAnsi="Times New Roman" w:cs="Times New Roman"/>
      <w:sz w:val="16"/>
      <w:szCs w:val="16"/>
      <w:lang w:eastAsia="tr-TR"/>
    </w:rPr>
  </w:style>
  <w:style w:type="character" w:customStyle="1" w:styleId="BodyTextIndent3Char">
    <w:name w:val="Body Text Indent 3 Char"/>
    <w:basedOn w:val="DefaultParagraphFont"/>
    <w:link w:val="BodyTextIndent3"/>
    <w:uiPriority w:val="99"/>
    <w:semiHidden/>
    <w:rsid w:val="00535DFD"/>
    <w:rPr>
      <w:rFonts w:ascii="Times New Roman" w:eastAsia="Times New Roman" w:hAnsi="Times New Roman" w:cs="Times New Roman"/>
      <w:sz w:val="16"/>
      <w:szCs w:val="16"/>
      <w:lang w:eastAsia="tr-TR"/>
    </w:rPr>
  </w:style>
  <w:style w:type="character" w:customStyle="1" w:styleId="Heading1Char1">
    <w:name w:val="Heading 1 Char1"/>
    <w:basedOn w:val="DefaultParagraphFont"/>
    <w:uiPriority w:val="9"/>
    <w:rsid w:val="00535DF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5DFD"/>
    <w:pPr>
      <w:keepNext/>
      <w:keepLines/>
      <w:spacing w:before="480" w:after="0"/>
      <w:outlineLvl w:val="0"/>
    </w:pPr>
    <w:rPr>
      <w:rFonts w:ascii="Cambria" w:eastAsia="Times New Roman" w:hAnsi="Cambria" w:cs="Times New Roman"/>
      <w:b/>
      <w:bCs/>
      <w:color w:val="365F91"/>
      <w:sz w:val="28"/>
      <w:szCs w:val="2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35DFD"/>
    <w:pPr>
      <w:keepNext/>
      <w:keepLines/>
      <w:spacing w:before="480" w:after="0" w:line="240" w:lineRule="auto"/>
      <w:outlineLvl w:val="0"/>
    </w:pPr>
    <w:rPr>
      <w:rFonts w:ascii="Cambria" w:eastAsia="Times New Roman" w:hAnsi="Cambria" w:cs="Times New Roman"/>
      <w:b/>
      <w:bCs/>
      <w:color w:val="365F91"/>
      <w:sz w:val="28"/>
      <w:szCs w:val="28"/>
      <w:lang w:eastAsia="tr-TR"/>
    </w:rPr>
  </w:style>
  <w:style w:type="numbering" w:customStyle="1" w:styleId="NoList1">
    <w:name w:val="No List1"/>
    <w:next w:val="NoList"/>
    <w:uiPriority w:val="99"/>
    <w:semiHidden/>
    <w:unhideWhenUsed/>
    <w:rsid w:val="00535DFD"/>
  </w:style>
  <w:style w:type="character" w:customStyle="1" w:styleId="Heading1Char">
    <w:name w:val="Heading 1 Char"/>
    <w:basedOn w:val="DefaultParagraphFont"/>
    <w:link w:val="Heading1"/>
    <w:uiPriority w:val="9"/>
    <w:rsid w:val="00535DFD"/>
    <w:rPr>
      <w:rFonts w:ascii="Cambria" w:eastAsia="Times New Roman" w:hAnsi="Cambria" w:cs="Times New Roman"/>
      <w:b/>
      <w:bCs/>
      <w:color w:val="365F91"/>
      <w:sz w:val="28"/>
      <w:szCs w:val="28"/>
      <w:lang w:eastAsia="tr-TR"/>
    </w:rPr>
  </w:style>
  <w:style w:type="table" w:styleId="TableGrid">
    <w:name w:val="Table Grid"/>
    <w:basedOn w:val="TableNormal"/>
    <w:rsid w:val="00535DF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535DF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odyText">
    <w:name w:val="Body Text"/>
    <w:basedOn w:val="Normal"/>
    <w:link w:val="BodyTextChar"/>
    <w:rsid w:val="00535DFD"/>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35DFD"/>
    <w:rPr>
      <w:rFonts w:ascii="Times New Roman" w:eastAsia="Times New Roman" w:hAnsi="Times New Roman" w:cs="Times New Roman"/>
      <w:sz w:val="24"/>
      <w:szCs w:val="24"/>
    </w:rPr>
  </w:style>
  <w:style w:type="character" w:styleId="CommentReference">
    <w:name w:val="annotation reference"/>
    <w:rsid w:val="00535DFD"/>
    <w:rPr>
      <w:sz w:val="16"/>
      <w:szCs w:val="16"/>
    </w:rPr>
  </w:style>
  <w:style w:type="paragraph" w:styleId="CommentText">
    <w:name w:val="annotation text"/>
    <w:basedOn w:val="Normal"/>
    <w:link w:val="CommentTextChar"/>
    <w:rsid w:val="00535DFD"/>
    <w:pPr>
      <w:spacing w:after="0" w:line="240" w:lineRule="auto"/>
    </w:pPr>
    <w:rPr>
      <w:rFonts w:ascii="Times New Roman" w:eastAsia="Times New Roman" w:hAnsi="Times New Roman" w:cs="Times New Roman"/>
      <w:sz w:val="20"/>
      <w:szCs w:val="20"/>
      <w:lang w:eastAsia="tr-TR"/>
    </w:rPr>
  </w:style>
  <w:style w:type="character" w:customStyle="1" w:styleId="CommentTextChar">
    <w:name w:val="Comment Text Char"/>
    <w:basedOn w:val="DefaultParagraphFont"/>
    <w:link w:val="CommentText"/>
    <w:rsid w:val="00535DFD"/>
    <w:rPr>
      <w:rFonts w:ascii="Times New Roman" w:eastAsia="Times New Roman" w:hAnsi="Times New Roman" w:cs="Times New Roman"/>
      <w:sz w:val="20"/>
      <w:szCs w:val="20"/>
      <w:lang w:eastAsia="tr-TR"/>
    </w:rPr>
  </w:style>
  <w:style w:type="paragraph" w:styleId="CommentSubject">
    <w:name w:val="annotation subject"/>
    <w:basedOn w:val="CommentText"/>
    <w:next w:val="CommentText"/>
    <w:link w:val="CommentSubjectChar"/>
    <w:rsid w:val="00535DFD"/>
    <w:rPr>
      <w:b/>
      <w:bCs/>
    </w:rPr>
  </w:style>
  <w:style w:type="character" w:customStyle="1" w:styleId="CommentSubjectChar">
    <w:name w:val="Comment Subject Char"/>
    <w:basedOn w:val="CommentTextChar"/>
    <w:link w:val="CommentSubject"/>
    <w:rsid w:val="00535DFD"/>
    <w:rPr>
      <w:rFonts w:ascii="Times New Roman" w:eastAsia="Times New Roman" w:hAnsi="Times New Roman" w:cs="Times New Roman"/>
      <w:b/>
      <w:bCs/>
      <w:sz w:val="20"/>
      <w:szCs w:val="20"/>
      <w:lang w:eastAsia="tr-TR"/>
    </w:rPr>
  </w:style>
  <w:style w:type="paragraph" w:styleId="BalloonText">
    <w:name w:val="Balloon Text"/>
    <w:basedOn w:val="Normal"/>
    <w:link w:val="BalloonTextChar"/>
    <w:rsid w:val="00535DFD"/>
    <w:pPr>
      <w:spacing w:after="0" w:line="240" w:lineRule="auto"/>
    </w:pPr>
    <w:rPr>
      <w:rFonts w:ascii="Tahoma" w:eastAsia="Times New Roman" w:hAnsi="Tahoma" w:cs="Tahoma"/>
      <w:sz w:val="16"/>
      <w:szCs w:val="16"/>
      <w:lang w:eastAsia="tr-TR"/>
    </w:rPr>
  </w:style>
  <w:style w:type="character" w:customStyle="1" w:styleId="BalloonTextChar">
    <w:name w:val="Balloon Text Char"/>
    <w:basedOn w:val="DefaultParagraphFont"/>
    <w:link w:val="BalloonText"/>
    <w:rsid w:val="00535DFD"/>
    <w:rPr>
      <w:rFonts w:ascii="Tahoma" w:eastAsia="Times New Roman" w:hAnsi="Tahoma" w:cs="Tahoma"/>
      <w:sz w:val="16"/>
      <w:szCs w:val="16"/>
      <w:lang w:eastAsia="tr-TR"/>
    </w:rPr>
  </w:style>
  <w:style w:type="paragraph" w:styleId="ListParagraph">
    <w:name w:val="List Paragraph"/>
    <w:basedOn w:val="Normal"/>
    <w:uiPriority w:val="34"/>
    <w:qFormat/>
    <w:rsid w:val="00535DFD"/>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535DFD"/>
  </w:style>
  <w:style w:type="paragraph" w:styleId="Header">
    <w:name w:val="header"/>
    <w:basedOn w:val="Normal"/>
    <w:link w:val="HeaderChar"/>
    <w:uiPriority w:val="99"/>
    <w:unhideWhenUsed/>
    <w:rsid w:val="00535DF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HeaderChar">
    <w:name w:val="Header Char"/>
    <w:basedOn w:val="DefaultParagraphFont"/>
    <w:link w:val="Header"/>
    <w:uiPriority w:val="99"/>
    <w:rsid w:val="00535DFD"/>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535DF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FooterChar">
    <w:name w:val="Footer Char"/>
    <w:basedOn w:val="DefaultParagraphFont"/>
    <w:link w:val="Footer"/>
    <w:uiPriority w:val="99"/>
    <w:rsid w:val="00535DFD"/>
    <w:rPr>
      <w:rFonts w:ascii="Times New Roman" w:eastAsia="Times New Roman" w:hAnsi="Times New Roman" w:cs="Times New Roman"/>
      <w:sz w:val="24"/>
      <w:szCs w:val="24"/>
      <w:lang w:eastAsia="tr-TR"/>
    </w:rPr>
  </w:style>
  <w:style w:type="paragraph" w:styleId="BodyTextIndent3">
    <w:name w:val="Body Text Indent 3"/>
    <w:basedOn w:val="Normal"/>
    <w:link w:val="BodyTextIndent3Char"/>
    <w:uiPriority w:val="99"/>
    <w:semiHidden/>
    <w:unhideWhenUsed/>
    <w:rsid w:val="00535DFD"/>
    <w:pPr>
      <w:spacing w:after="120" w:line="240" w:lineRule="auto"/>
      <w:ind w:left="283"/>
    </w:pPr>
    <w:rPr>
      <w:rFonts w:ascii="Times New Roman" w:eastAsia="Times New Roman" w:hAnsi="Times New Roman" w:cs="Times New Roman"/>
      <w:sz w:val="16"/>
      <w:szCs w:val="16"/>
      <w:lang w:eastAsia="tr-TR"/>
    </w:rPr>
  </w:style>
  <w:style w:type="character" w:customStyle="1" w:styleId="BodyTextIndent3Char">
    <w:name w:val="Body Text Indent 3 Char"/>
    <w:basedOn w:val="DefaultParagraphFont"/>
    <w:link w:val="BodyTextIndent3"/>
    <w:uiPriority w:val="99"/>
    <w:semiHidden/>
    <w:rsid w:val="00535DFD"/>
    <w:rPr>
      <w:rFonts w:ascii="Times New Roman" w:eastAsia="Times New Roman" w:hAnsi="Times New Roman" w:cs="Times New Roman"/>
      <w:sz w:val="16"/>
      <w:szCs w:val="16"/>
      <w:lang w:eastAsia="tr-TR"/>
    </w:rPr>
  </w:style>
  <w:style w:type="character" w:customStyle="1" w:styleId="Heading1Char1">
    <w:name w:val="Heading 1 Char1"/>
    <w:basedOn w:val="DefaultParagraphFont"/>
    <w:uiPriority w:val="9"/>
    <w:rsid w:val="00535DF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59</Pages>
  <Words>12086</Words>
  <Characters>68895</Characters>
  <Application>Microsoft Office Word</Application>
  <DocSecurity>0</DocSecurity>
  <Lines>574</Lines>
  <Paragraphs>161</Paragraphs>
  <ScaleCrop>false</ScaleCrop>
  <Company/>
  <LinksUpToDate>false</LinksUpToDate>
  <CharactersWithSpaces>80820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guder</dc:creator>
  <cp:keywords/>
  <dc:description/>
  <cp:lastModifiedBy>sinem2.demirgil</cp:lastModifiedBy>
  <cp:revision>7</cp:revision>
  <dcterms:created xsi:type="dcterms:W3CDTF">2017-10-17T11:09:00Z</dcterms:created>
  <dcterms:modified xsi:type="dcterms:W3CDTF">2017-10-17T11:32:00Z</dcterms:modified>
</cp:coreProperties>
</file>