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7D7B99" w:rsidTr="00340D1F">
        <w:tc>
          <w:tcPr>
            <w:tcW w:w="9570" w:type="dxa"/>
            <w:hideMark/>
          </w:tcPr>
          <w:p w:rsidR="007D7B99" w:rsidRDefault="007D7B99" w:rsidP="007D7B99">
            <w:pPr>
              <w:jc w:val="both"/>
              <w:rPr>
                <w:b/>
                <w:bCs/>
                <w:lang w:val="tr-TR" w:eastAsia="tr-TR"/>
              </w:rPr>
            </w:pPr>
            <w:r>
              <w:rPr>
                <w:b/>
                <w:bCs/>
              </w:rPr>
              <w:br w:type="page"/>
            </w:r>
            <w:proofErr w:type="spellStart"/>
            <w:r>
              <w:rPr>
                <w:b/>
                <w:bCs/>
              </w:rPr>
              <w:t>Kuzey</w:t>
            </w:r>
            <w:proofErr w:type="spellEnd"/>
            <w:r>
              <w:rPr>
                <w:b/>
                <w:bCs/>
              </w:rPr>
              <w:t xml:space="preserve"> </w:t>
            </w:r>
            <w:proofErr w:type="spellStart"/>
            <w:r>
              <w:rPr>
                <w:b/>
                <w:bCs/>
              </w:rPr>
              <w:t>Kıbrıs</w:t>
            </w:r>
            <w:proofErr w:type="spellEnd"/>
            <w:r>
              <w:rPr>
                <w:b/>
                <w:bCs/>
              </w:rPr>
              <w:t xml:space="preserve"> </w:t>
            </w:r>
            <w:proofErr w:type="spellStart"/>
            <w:r>
              <w:rPr>
                <w:b/>
                <w:bCs/>
              </w:rPr>
              <w:t>Türk</w:t>
            </w:r>
            <w:proofErr w:type="spellEnd"/>
            <w:r>
              <w:rPr>
                <w:b/>
                <w:bCs/>
              </w:rPr>
              <w:t xml:space="preserve"> </w:t>
            </w:r>
            <w:proofErr w:type="spellStart"/>
            <w:r>
              <w:rPr>
                <w:b/>
                <w:bCs/>
              </w:rPr>
              <w:t>Cumhuriyeti</w:t>
            </w:r>
            <w:proofErr w:type="spellEnd"/>
            <w:r>
              <w:rPr>
                <w:b/>
                <w:bCs/>
              </w:rPr>
              <w:t xml:space="preserve"> </w:t>
            </w:r>
            <w:proofErr w:type="spellStart"/>
            <w:r>
              <w:rPr>
                <w:b/>
                <w:bCs/>
              </w:rPr>
              <w:t>Cumhuriyet</w:t>
            </w:r>
            <w:proofErr w:type="spellEnd"/>
            <w:r>
              <w:rPr>
                <w:b/>
                <w:bCs/>
              </w:rPr>
              <w:t xml:space="preserve"> </w:t>
            </w:r>
            <w:proofErr w:type="spellStart"/>
            <w:r>
              <w:rPr>
                <w:b/>
                <w:bCs/>
              </w:rPr>
              <w:t>Meclisi’nin</w:t>
            </w:r>
            <w:proofErr w:type="spellEnd"/>
            <w:r>
              <w:rPr>
                <w:b/>
                <w:bCs/>
              </w:rPr>
              <w:t xml:space="preserve"> 27 </w:t>
            </w:r>
            <w:proofErr w:type="spellStart"/>
            <w:r>
              <w:rPr>
                <w:b/>
                <w:bCs/>
              </w:rPr>
              <w:t>Aralık</w:t>
            </w:r>
            <w:proofErr w:type="spellEnd"/>
            <w:r>
              <w:rPr>
                <w:b/>
                <w:bCs/>
              </w:rPr>
              <w:t xml:space="preserve"> 2016 </w:t>
            </w:r>
            <w:proofErr w:type="spellStart"/>
            <w:r>
              <w:rPr>
                <w:b/>
                <w:bCs/>
              </w:rPr>
              <w:t>tarihli</w:t>
            </w:r>
            <w:proofErr w:type="spellEnd"/>
            <w:r>
              <w:rPr>
                <w:b/>
                <w:bCs/>
              </w:rPr>
              <w:t xml:space="preserve"> </w:t>
            </w:r>
            <w:proofErr w:type="spellStart"/>
            <w:r>
              <w:rPr>
                <w:b/>
                <w:bCs/>
              </w:rPr>
              <w:t>Yirmibeşinci</w:t>
            </w:r>
            <w:proofErr w:type="spellEnd"/>
            <w:r>
              <w:rPr>
                <w:b/>
                <w:bCs/>
              </w:rPr>
              <w:t xml:space="preserve"> </w:t>
            </w:r>
            <w:proofErr w:type="spellStart"/>
            <w:r>
              <w:rPr>
                <w:b/>
                <w:bCs/>
              </w:rPr>
              <w:t>Birleşiminde</w:t>
            </w:r>
            <w:proofErr w:type="spellEnd"/>
            <w:r>
              <w:rPr>
                <w:b/>
                <w:bCs/>
              </w:rPr>
              <w:t xml:space="preserve"> </w:t>
            </w:r>
            <w:proofErr w:type="spellStart"/>
            <w:r>
              <w:rPr>
                <w:b/>
                <w:bCs/>
              </w:rPr>
              <w:t>Oybirliğiyle</w:t>
            </w:r>
            <w:proofErr w:type="spellEnd"/>
            <w:r>
              <w:rPr>
                <w:b/>
                <w:bCs/>
              </w:rPr>
              <w:t xml:space="preserve"> </w:t>
            </w:r>
            <w:proofErr w:type="spellStart"/>
            <w:r>
              <w:rPr>
                <w:b/>
                <w:bCs/>
              </w:rPr>
              <w:t>kabul</w:t>
            </w:r>
            <w:proofErr w:type="spellEnd"/>
            <w:r>
              <w:rPr>
                <w:b/>
                <w:bCs/>
              </w:rPr>
              <w:t xml:space="preserve"> </w:t>
            </w:r>
            <w:proofErr w:type="spellStart"/>
            <w:r>
              <w:rPr>
                <w:b/>
                <w:bCs/>
              </w:rPr>
              <w:t>olunan</w:t>
            </w:r>
            <w:proofErr w:type="spellEnd"/>
            <w:r>
              <w:rPr>
                <w:b/>
                <w:bCs/>
              </w:rPr>
              <w:t xml:space="preserve"> “</w:t>
            </w:r>
            <w:proofErr w:type="spellStart"/>
            <w:r>
              <w:rPr>
                <w:b/>
                <w:bCs/>
              </w:rPr>
              <w:t>Özelleştirme</w:t>
            </w:r>
            <w:proofErr w:type="spellEnd"/>
            <w:r>
              <w:rPr>
                <w:b/>
                <w:bCs/>
              </w:rPr>
              <w:t xml:space="preserve"> (</w:t>
            </w:r>
            <w:proofErr w:type="spellStart"/>
            <w:r>
              <w:rPr>
                <w:b/>
                <w:bCs/>
              </w:rPr>
              <w:t>Değişiklik</w:t>
            </w:r>
            <w:proofErr w:type="spellEnd"/>
            <w:r>
              <w:rPr>
                <w:b/>
                <w:bCs/>
              </w:rPr>
              <w:t xml:space="preserve">) </w:t>
            </w:r>
            <w:proofErr w:type="spellStart"/>
            <w:r>
              <w:rPr>
                <w:b/>
                <w:bCs/>
              </w:rPr>
              <w:t>Yasası</w:t>
            </w:r>
            <w:proofErr w:type="spellEnd"/>
            <w:r>
              <w:rPr>
                <w:b/>
                <w:bCs/>
              </w:rPr>
              <w:t xml:space="preserve">” </w:t>
            </w:r>
            <w:proofErr w:type="spellStart"/>
            <w:r>
              <w:rPr>
                <w:b/>
                <w:bCs/>
              </w:rPr>
              <w:t>Anayasanın</w:t>
            </w:r>
            <w:proofErr w:type="spellEnd"/>
            <w:r>
              <w:rPr>
                <w:b/>
                <w:bCs/>
              </w:rPr>
              <w:t xml:space="preserve"> 94’üncü </w:t>
            </w:r>
            <w:proofErr w:type="spellStart"/>
            <w:r>
              <w:rPr>
                <w:b/>
                <w:bCs/>
              </w:rPr>
              <w:t>maddesinin</w:t>
            </w:r>
            <w:proofErr w:type="spellEnd"/>
            <w:r>
              <w:rPr>
                <w:b/>
                <w:bCs/>
              </w:rPr>
              <w:t xml:space="preserve"> (1)’</w:t>
            </w:r>
            <w:proofErr w:type="spellStart"/>
            <w:r>
              <w:rPr>
                <w:b/>
                <w:bCs/>
              </w:rPr>
              <w:t>inci</w:t>
            </w:r>
            <w:proofErr w:type="spellEnd"/>
            <w:r>
              <w:rPr>
                <w:b/>
                <w:bCs/>
              </w:rPr>
              <w:t xml:space="preserve"> </w:t>
            </w:r>
            <w:proofErr w:type="spellStart"/>
            <w:r>
              <w:rPr>
                <w:b/>
                <w:bCs/>
              </w:rPr>
              <w:t>fıkrası</w:t>
            </w:r>
            <w:proofErr w:type="spellEnd"/>
            <w:r>
              <w:rPr>
                <w:b/>
                <w:bCs/>
              </w:rPr>
              <w:t xml:space="preserve"> </w:t>
            </w:r>
            <w:proofErr w:type="spellStart"/>
            <w:r>
              <w:rPr>
                <w:b/>
                <w:bCs/>
              </w:rPr>
              <w:t>gereğince</w:t>
            </w:r>
            <w:proofErr w:type="spellEnd"/>
            <w:r>
              <w:rPr>
                <w:b/>
                <w:bCs/>
              </w:rPr>
              <w:t xml:space="preserve"> </w:t>
            </w:r>
            <w:proofErr w:type="spellStart"/>
            <w:r>
              <w:rPr>
                <w:b/>
                <w:bCs/>
              </w:rPr>
              <w:t>Kuzey</w:t>
            </w:r>
            <w:proofErr w:type="spellEnd"/>
            <w:r>
              <w:rPr>
                <w:b/>
                <w:bCs/>
              </w:rPr>
              <w:t xml:space="preserve"> </w:t>
            </w:r>
            <w:proofErr w:type="spellStart"/>
            <w:r>
              <w:rPr>
                <w:b/>
                <w:bCs/>
              </w:rPr>
              <w:t>Kıbrıs</w:t>
            </w:r>
            <w:proofErr w:type="spellEnd"/>
            <w:r>
              <w:rPr>
                <w:b/>
                <w:bCs/>
              </w:rPr>
              <w:t xml:space="preserve"> </w:t>
            </w:r>
            <w:proofErr w:type="spellStart"/>
            <w:r>
              <w:rPr>
                <w:b/>
                <w:bCs/>
              </w:rPr>
              <w:t>Türk</w:t>
            </w:r>
            <w:proofErr w:type="spellEnd"/>
            <w:r>
              <w:rPr>
                <w:b/>
                <w:bCs/>
              </w:rPr>
              <w:t xml:space="preserve"> </w:t>
            </w:r>
            <w:proofErr w:type="spellStart"/>
            <w:r>
              <w:rPr>
                <w:b/>
                <w:bCs/>
              </w:rPr>
              <w:t>Cumhuriyeti</w:t>
            </w:r>
            <w:proofErr w:type="spellEnd"/>
            <w:r>
              <w:rPr>
                <w:b/>
                <w:bCs/>
              </w:rPr>
              <w:t xml:space="preserve"> </w:t>
            </w:r>
            <w:proofErr w:type="spellStart"/>
            <w:r>
              <w:rPr>
                <w:b/>
                <w:bCs/>
              </w:rPr>
              <w:t>Cumhurbaşkanı</w:t>
            </w:r>
            <w:proofErr w:type="spellEnd"/>
            <w:r>
              <w:rPr>
                <w:b/>
                <w:bCs/>
              </w:rPr>
              <w:t xml:space="preserve"> </w:t>
            </w:r>
            <w:proofErr w:type="spellStart"/>
            <w:r>
              <w:rPr>
                <w:b/>
                <w:bCs/>
              </w:rPr>
              <w:t>tarafından</w:t>
            </w:r>
            <w:proofErr w:type="spellEnd"/>
            <w:r>
              <w:rPr>
                <w:b/>
                <w:bCs/>
              </w:rPr>
              <w:t xml:space="preserve"> </w:t>
            </w:r>
            <w:proofErr w:type="spellStart"/>
            <w:r>
              <w:rPr>
                <w:b/>
                <w:bCs/>
              </w:rPr>
              <w:t>Resmi</w:t>
            </w:r>
            <w:proofErr w:type="spellEnd"/>
            <w:r>
              <w:rPr>
                <w:b/>
                <w:bCs/>
              </w:rPr>
              <w:t xml:space="preserve"> </w:t>
            </w:r>
            <w:proofErr w:type="spellStart"/>
            <w:r>
              <w:rPr>
                <w:b/>
                <w:bCs/>
              </w:rPr>
              <w:t>Gazete’de</w:t>
            </w:r>
            <w:proofErr w:type="spellEnd"/>
            <w:r>
              <w:rPr>
                <w:b/>
                <w:bCs/>
              </w:rPr>
              <w:t xml:space="preserve"> </w:t>
            </w:r>
            <w:proofErr w:type="spellStart"/>
            <w:r>
              <w:rPr>
                <w:b/>
                <w:bCs/>
              </w:rPr>
              <w:t>yayımlanmak</w:t>
            </w:r>
            <w:proofErr w:type="spellEnd"/>
            <w:r>
              <w:rPr>
                <w:b/>
                <w:bCs/>
              </w:rPr>
              <w:t xml:space="preserve"> </w:t>
            </w:r>
            <w:proofErr w:type="spellStart"/>
            <w:r>
              <w:rPr>
                <w:b/>
                <w:bCs/>
              </w:rPr>
              <w:t>suretiyle</w:t>
            </w:r>
            <w:proofErr w:type="spellEnd"/>
            <w:r>
              <w:rPr>
                <w:b/>
                <w:bCs/>
              </w:rPr>
              <w:t xml:space="preserve"> </w:t>
            </w:r>
            <w:proofErr w:type="spellStart"/>
            <w:r>
              <w:rPr>
                <w:b/>
                <w:bCs/>
              </w:rPr>
              <w:t>ilan</w:t>
            </w:r>
            <w:proofErr w:type="spellEnd"/>
            <w:r>
              <w:rPr>
                <w:b/>
                <w:bCs/>
              </w:rPr>
              <w:t xml:space="preserve"> </w:t>
            </w:r>
            <w:proofErr w:type="spellStart"/>
            <w:r>
              <w:rPr>
                <w:b/>
                <w:bCs/>
              </w:rPr>
              <w:t>olunur</w:t>
            </w:r>
            <w:proofErr w:type="spellEnd"/>
            <w:r>
              <w:rPr>
                <w:b/>
                <w:bCs/>
              </w:rPr>
              <w:t>.</w:t>
            </w:r>
          </w:p>
        </w:tc>
      </w:tr>
    </w:tbl>
    <w:p w:rsidR="007D7B99" w:rsidRDefault="007D7B99" w:rsidP="000630CE">
      <w:pPr>
        <w:spacing w:line="360" w:lineRule="auto"/>
        <w:jc w:val="center"/>
        <w:rPr>
          <w:bCs/>
          <w:lang w:val="tr-TR"/>
        </w:rPr>
      </w:pPr>
    </w:p>
    <w:p w:rsidR="007D7B99" w:rsidRDefault="00340D1F" w:rsidP="000630CE">
      <w:pPr>
        <w:spacing w:line="360" w:lineRule="auto"/>
        <w:jc w:val="center"/>
        <w:rPr>
          <w:bCs/>
          <w:lang w:val="tr-TR"/>
        </w:rPr>
      </w:pPr>
      <w:r>
        <w:rPr>
          <w:bCs/>
          <w:lang w:val="tr-TR"/>
        </w:rPr>
        <w:t>Sayı:1/2017</w:t>
      </w:r>
      <w:bookmarkStart w:id="0" w:name="_GoBack"/>
      <w:bookmarkEnd w:id="0"/>
    </w:p>
    <w:p w:rsidR="00B42379" w:rsidRPr="00B3350A" w:rsidRDefault="00B42379" w:rsidP="000630CE">
      <w:pPr>
        <w:spacing w:line="360" w:lineRule="auto"/>
        <w:jc w:val="center"/>
        <w:rPr>
          <w:lang w:val="tr-TR"/>
        </w:rPr>
      </w:pPr>
      <w:r w:rsidRPr="00B3350A">
        <w:rPr>
          <w:bCs/>
          <w:lang w:val="tr-TR"/>
        </w:rPr>
        <w:t>ÖZELLEŞTİRME (DEĞİŞİKLİK) YASA</w:t>
      </w:r>
      <w:r w:rsidR="0038600B">
        <w:rPr>
          <w:bCs/>
          <w:lang w:val="tr-TR"/>
        </w:rPr>
        <w:t>SI</w:t>
      </w:r>
    </w:p>
    <w:p w:rsidR="00B42379" w:rsidRPr="00B3350A" w:rsidRDefault="00B42379" w:rsidP="00B42379">
      <w:pPr>
        <w:rPr>
          <w:bCs/>
          <w:lang w:val="tr-TR"/>
        </w:rPr>
      </w:pPr>
    </w:p>
    <w:tbl>
      <w:tblPr>
        <w:tblStyle w:val="TableGrid"/>
        <w:tblW w:w="96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283"/>
        <w:gridCol w:w="284"/>
        <w:gridCol w:w="425"/>
        <w:gridCol w:w="593"/>
        <w:gridCol w:w="824"/>
        <w:gridCol w:w="726"/>
        <w:gridCol w:w="567"/>
        <w:gridCol w:w="3952"/>
        <w:gridCol w:w="301"/>
      </w:tblGrid>
      <w:tr w:rsidR="00B42379" w:rsidRPr="00B3350A" w:rsidTr="00A763EB">
        <w:trPr>
          <w:jc w:val="center"/>
        </w:trPr>
        <w:tc>
          <w:tcPr>
            <w:tcW w:w="1668" w:type="dxa"/>
          </w:tcPr>
          <w:p w:rsidR="00B42379" w:rsidRPr="00B3350A" w:rsidRDefault="00B42379" w:rsidP="00E6566E">
            <w:pPr>
              <w:rPr>
                <w:lang w:val="tr-TR"/>
              </w:rPr>
            </w:pPr>
          </w:p>
        </w:tc>
        <w:tc>
          <w:tcPr>
            <w:tcW w:w="7955" w:type="dxa"/>
            <w:gridSpan w:val="9"/>
          </w:tcPr>
          <w:p w:rsidR="00B42379" w:rsidRPr="00B3350A" w:rsidRDefault="00B42379" w:rsidP="000630CE">
            <w:pPr>
              <w:jc w:val="both"/>
              <w:rPr>
                <w:lang w:val="tr-TR"/>
              </w:rPr>
            </w:pPr>
            <w:r w:rsidRPr="00B3350A">
              <w:rPr>
                <w:lang w:val="tr-TR"/>
              </w:rPr>
              <w:t xml:space="preserve">       Kuzey Kıbrıs Türk Cumhuriyeti Cumhuriyet Meclisi aşağıdaki Yasayı yapar:</w:t>
            </w:r>
          </w:p>
        </w:tc>
      </w:tr>
      <w:tr w:rsidR="000630CE" w:rsidRPr="00B3350A" w:rsidTr="00A763EB">
        <w:trPr>
          <w:jc w:val="center"/>
        </w:trPr>
        <w:tc>
          <w:tcPr>
            <w:tcW w:w="1668" w:type="dxa"/>
          </w:tcPr>
          <w:p w:rsidR="000630CE" w:rsidRPr="00B3350A" w:rsidRDefault="000630CE" w:rsidP="00E6566E">
            <w:pPr>
              <w:rPr>
                <w:lang w:val="tr-TR"/>
              </w:rPr>
            </w:pPr>
          </w:p>
        </w:tc>
        <w:tc>
          <w:tcPr>
            <w:tcW w:w="283" w:type="dxa"/>
          </w:tcPr>
          <w:p w:rsidR="000630CE" w:rsidRPr="00B3350A" w:rsidRDefault="000630CE" w:rsidP="00E6566E">
            <w:pPr>
              <w:jc w:val="both"/>
              <w:rPr>
                <w:lang w:val="tr-TR"/>
              </w:rPr>
            </w:pPr>
          </w:p>
        </w:tc>
        <w:tc>
          <w:tcPr>
            <w:tcW w:w="7672" w:type="dxa"/>
            <w:gridSpan w:val="8"/>
          </w:tcPr>
          <w:p w:rsidR="000630CE" w:rsidRPr="00B3350A" w:rsidRDefault="000630CE" w:rsidP="00E6566E">
            <w:pPr>
              <w:jc w:val="both"/>
              <w:rPr>
                <w:lang w:val="tr-TR"/>
              </w:rPr>
            </w:pPr>
          </w:p>
        </w:tc>
      </w:tr>
      <w:tr w:rsidR="00FF7E01" w:rsidRPr="00B3350A" w:rsidTr="00A763EB">
        <w:trPr>
          <w:jc w:val="center"/>
        </w:trPr>
        <w:tc>
          <w:tcPr>
            <w:tcW w:w="1668" w:type="dxa"/>
          </w:tcPr>
          <w:p w:rsidR="00FF7E01" w:rsidRPr="00B3350A" w:rsidRDefault="00FF7E01"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Kısa İsim</w:t>
            </w:r>
          </w:p>
          <w:p w:rsidR="00FF7E01" w:rsidRPr="00B3350A" w:rsidRDefault="00FF7E01"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 xml:space="preserve">24/2012 </w:t>
            </w:r>
          </w:p>
        </w:tc>
        <w:tc>
          <w:tcPr>
            <w:tcW w:w="7955" w:type="dxa"/>
            <w:gridSpan w:val="9"/>
          </w:tcPr>
          <w:p w:rsidR="00FF7E01" w:rsidRPr="00B3350A" w:rsidRDefault="00FF7E01" w:rsidP="00E6566E">
            <w:pPr>
              <w:jc w:val="both"/>
              <w:rPr>
                <w:lang w:val="tr-TR"/>
              </w:rPr>
            </w:pPr>
            <w:r w:rsidRPr="00B3350A">
              <w:t xml:space="preserve">1. Bu </w:t>
            </w:r>
            <w:proofErr w:type="spellStart"/>
            <w:r w:rsidRPr="00B3350A">
              <w:t>Yasa</w:t>
            </w:r>
            <w:proofErr w:type="spellEnd"/>
            <w:r w:rsidRPr="00B3350A">
              <w:t>, “</w:t>
            </w:r>
            <w:proofErr w:type="spellStart"/>
            <w:r w:rsidRPr="00B3350A">
              <w:t>Özelleştirme</w:t>
            </w:r>
            <w:proofErr w:type="spellEnd"/>
            <w:r w:rsidRPr="00B3350A">
              <w:t xml:space="preserve"> (</w:t>
            </w:r>
            <w:proofErr w:type="spellStart"/>
            <w:r w:rsidRPr="00B3350A">
              <w:t>Değişiklik</w:t>
            </w:r>
            <w:proofErr w:type="spellEnd"/>
            <w:r w:rsidRPr="00B3350A">
              <w:t xml:space="preserve">) </w:t>
            </w:r>
            <w:proofErr w:type="spellStart"/>
            <w:r w:rsidRPr="00B3350A">
              <w:t>Yasası</w:t>
            </w:r>
            <w:proofErr w:type="spellEnd"/>
            <w:r w:rsidRPr="00B3350A">
              <w:t xml:space="preserve">” </w:t>
            </w:r>
            <w:proofErr w:type="spellStart"/>
            <w:r w:rsidRPr="00B3350A">
              <w:t>olarak</w:t>
            </w:r>
            <w:proofErr w:type="spellEnd"/>
            <w:r w:rsidRPr="00B3350A">
              <w:t xml:space="preserve"> </w:t>
            </w:r>
            <w:proofErr w:type="spellStart"/>
            <w:r w:rsidRPr="00B3350A">
              <w:t>isimlendirilir</w:t>
            </w:r>
            <w:proofErr w:type="spellEnd"/>
            <w:r w:rsidRPr="00B3350A">
              <w:t xml:space="preserve"> </w:t>
            </w:r>
            <w:proofErr w:type="spellStart"/>
            <w:r w:rsidRPr="00B3350A">
              <w:t>ve</w:t>
            </w:r>
            <w:proofErr w:type="spellEnd"/>
            <w:r w:rsidRPr="00B3350A">
              <w:t xml:space="preserve"> </w:t>
            </w:r>
            <w:proofErr w:type="spellStart"/>
            <w:r w:rsidRPr="00B3350A">
              <w:t>aşağıda</w:t>
            </w:r>
            <w:proofErr w:type="spellEnd"/>
            <w:r w:rsidRPr="00B3350A">
              <w:t xml:space="preserve"> </w:t>
            </w:r>
            <w:proofErr w:type="spellStart"/>
            <w:r w:rsidRPr="00B3350A">
              <w:t>Esas</w:t>
            </w:r>
            <w:proofErr w:type="spellEnd"/>
            <w:r w:rsidRPr="00B3350A">
              <w:t xml:space="preserve"> </w:t>
            </w:r>
            <w:proofErr w:type="spellStart"/>
            <w:r w:rsidRPr="00B3350A">
              <w:t>Yasa</w:t>
            </w:r>
            <w:proofErr w:type="spellEnd"/>
            <w:r w:rsidRPr="00B3350A">
              <w:t xml:space="preserve"> </w:t>
            </w:r>
            <w:proofErr w:type="spellStart"/>
            <w:r w:rsidRPr="00B3350A">
              <w:t>olarak</w:t>
            </w:r>
            <w:proofErr w:type="spellEnd"/>
            <w:r w:rsidRPr="00B3350A">
              <w:t xml:space="preserve"> </w:t>
            </w:r>
            <w:proofErr w:type="spellStart"/>
            <w:r w:rsidRPr="00B3350A">
              <w:t>anılan</w:t>
            </w:r>
            <w:proofErr w:type="spellEnd"/>
            <w:r w:rsidRPr="00B3350A">
              <w:t xml:space="preserve"> </w:t>
            </w:r>
            <w:proofErr w:type="spellStart"/>
            <w:r w:rsidRPr="00B3350A">
              <w:t>Özelleştirme</w:t>
            </w:r>
            <w:proofErr w:type="spellEnd"/>
            <w:r w:rsidRPr="00B3350A">
              <w:t xml:space="preserve"> </w:t>
            </w:r>
            <w:proofErr w:type="spellStart"/>
            <w:r w:rsidRPr="00B3350A">
              <w:t>Yasası</w:t>
            </w:r>
            <w:proofErr w:type="spellEnd"/>
            <w:r w:rsidRPr="00B3350A">
              <w:t xml:space="preserve"> </w:t>
            </w:r>
            <w:proofErr w:type="spellStart"/>
            <w:r w:rsidRPr="00B3350A">
              <w:t>ile</w:t>
            </w:r>
            <w:proofErr w:type="spellEnd"/>
            <w:r w:rsidRPr="00B3350A">
              <w:t xml:space="preserve"> </w:t>
            </w:r>
            <w:proofErr w:type="spellStart"/>
            <w:r w:rsidRPr="00B3350A">
              <w:t>birlikte</w:t>
            </w:r>
            <w:proofErr w:type="spellEnd"/>
            <w:r w:rsidRPr="00B3350A">
              <w:t xml:space="preserve"> </w:t>
            </w:r>
            <w:proofErr w:type="spellStart"/>
            <w:r w:rsidRPr="00B3350A">
              <w:t>okunur</w:t>
            </w:r>
            <w:proofErr w:type="spellEnd"/>
            <w:r w:rsidRPr="00B3350A">
              <w:t>.</w:t>
            </w:r>
          </w:p>
        </w:tc>
      </w:tr>
      <w:tr w:rsidR="000630CE" w:rsidRPr="00B3350A" w:rsidTr="00A763EB">
        <w:trPr>
          <w:jc w:val="center"/>
        </w:trPr>
        <w:tc>
          <w:tcPr>
            <w:tcW w:w="1668" w:type="dxa"/>
          </w:tcPr>
          <w:p w:rsidR="000630CE" w:rsidRPr="00B3350A" w:rsidRDefault="000630CE" w:rsidP="00E6566E">
            <w:pPr>
              <w:pStyle w:val="NoSpacing"/>
              <w:rPr>
                <w:rFonts w:ascii="Times New Roman" w:hAnsi="Times New Roman" w:cs="Times New Roman"/>
                <w:sz w:val="24"/>
                <w:szCs w:val="24"/>
              </w:rPr>
            </w:pPr>
          </w:p>
        </w:tc>
        <w:tc>
          <w:tcPr>
            <w:tcW w:w="283" w:type="dxa"/>
          </w:tcPr>
          <w:p w:rsidR="000630CE" w:rsidRPr="00B3350A" w:rsidRDefault="000630CE" w:rsidP="00E6566E">
            <w:pPr>
              <w:jc w:val="both"/>
              <w:rPr>
                <w:lang w:val="tr-TR"/>
              </w:rPr>
            </w:pPr>
          </w:p>
        </w:tc>
        <w:tc>
          <w:tcPr>
            <w:tcW w:w="7672" w:type="dxa"/>
            <w:gridSpan w:val="8"/>
          </w:tcPr>
          <w:p w:rsidR="000630CE" w:rsidRPr="00B3350A" w:rsidRDefault="000630CE" w:rsidP="00E6566E">
            <w:pPr>
              <w:jc w:val="both"/>
            </w:pPr>
          </w:p>
        </w:tc>
      </w:tr>
      <w:tr w:rsidR="0073554A" w:rsidRPr="00B3350A" w:rsidTr="00A763EB">
        <w:trPr>
          <w:jc w:val="center"/>
        </w:trPr>
        <w:tc>
          <w:tcPr>
            <w:tcW w:w="1668" w:type="dxa"/>
          </w:tcPr>
          <w:p w:rsidR="0073554A" w:rsidRPr="00B3350A" w:rsidRDefault="0073554A"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Esas Yasanın 30’uncu Maddesinin</w:t>
            </w:r>
          </w:p>
        </w:tc>
        <w:tc>
          <w:tcPr>
            <w:tcW w:w="7955" w:type="dxa"/>
            <w:gridSpan w:val="9"/>
          </w:tcPr>
          <w:p w:rsidR="0073554A" w:rsidRPr="00B3350A" w:rsidRDefault="0073554A" w:rsidP="0073554A">
            <w:pPr>
              <w:jc w:val="both"/>
            </w:pPr>
            <w:r w:rsidRPr="00B3350A">
              <w:t xml:space="preserve">2. </w:t>
            </w:r>
            <w:proofErr w:type="spellStart"/>
            <w:r w:rsidRPr="00B3350A">
              <w:t>Esas</w:t>
            </w:r>
            <w:proofErr w:type="spellEnd"/>
            <w:r w:rsidRPr="00B3350A">
              <w:t xml:space="preserve"> </w:t>
            </w:r>
            <w:proofErr w:type="spellStart"/>
            <w:r w:rsidRPr="00B3350A">
              <w:t>Yasa</w:t>
            </w:r>
            <w:proofErr w:type="spellEnd"/>
            <w:r w:rsidRPr="00B3350A">
              <w:t xml:space="preserve">, 30’uncu </w:t>
            </w:r>
            <w:proofErr w:type="spellStart"/>
            <w:r w:rsidRPr="00B3350A">
              <w:t>maddesinin</w:t>
            </w:r>
            <w:proofErr w:type="spellEnd"/>
            <w:r w:rsidRPr="00B3350A">
              <w:t xml:space="preserve"> (2)’</w:t>
            </w:r>
            <w:proofErr w:type="spellStart"/>
            <w:r w:rsidRPr="00B3350A">
              <w:t>nci</w:t>
            </w:r>
            <w:proofErr w:type="spellEnd"/>
            <w:r w:rsidRPr="00B3350A">
              <w:t xml:space="preserve"> </w:t>
            </w:r>
            <w:proofErr w:type="spellStart"/>
            <w:r w:rsidRPr="00B3350A">
              <w:t>fıkrasının</w:t>
            </w:r>
            <w:proofErr w:type="spellEnd"/>
            <w:r w:rsidRPr="00B3350A">
              <w:t xml:space="preserve"> (C) </w:t>
            </w:r>
            <w:proofErr w:type="spellStart"/>
            <w:r w:rsidRPr="00B3350A">
              <w:t>bendinin</w:t>
            </w:r>
            <w:proofErr w:type="spellEnd"/>
            <w:r w:rsidRPr="00B3350A">
              <w:t xml:space="preserve"> </w:t>
            </w:r>
            <w:proofErr w:type="spellStart"/>
            <w:r w:rsidRPr="00B3350A">
              <w:t>koşul</w:t>
            </w:r>
            <w:proofErr w:type="spellEnd"/>
            <w:r w:rsidRPr="00B3350A">
              <w:t xml:space="preserve"> </w:t>
            </w:r>
            <w:proofErr w:type="spellStart"/>
            <w:r w:rsidRPr="00B3350A">
              <w:t>bendi</w:t>
            </w:r>
            <w:proofErr w:type="spellEnd"/>
            <w:r w:rsidRPr="00B3350A">
              <w:t xml:space="preserve"> </w:t>
            </w:r>
            <w:proofErr w:type="spellStart"/>
            <w:r w:rsidRPr="00B3350A">
              <w:t>kaldırılmak</w:t>
            </w:r>
            <w:proofErr w:type="spellEnd"/>
            <w:r w:rsidRPr="00B3350A">
              <w:t xml:space="preserve"> </w:t>
            </w:r>
            <w:proofErr w:type="spellStart"/>
            <w:r w:rsidRPr="00B3350A">
              <w:t>ve</w:t>
            </w:r>
            <w:proofErr w:type="spellEnd"/>
            <w:r w:rsidRPr="00B3350A">
              <w:t xml:space="preserve"> </w:t>
            </w:r>
            <w:proofErr w:type="spellStart"/>
            <w:r w:rsidRPr="00B3350A">
              <w:t>yerine</w:t>
            </w:r>
            <w:proofErr w:type="spellEnd"/>
            <w:r w:rsidRPr="00B3350A">
              <w:t xml:space="preserve"> </w:t>
            </w:r>
            <w:proofErr w:type="spellStart"/>
            <w:r w:rsidRPr="00B3350A">
              <w:t>aşağıdaki</w:t>
            </w:r>
            <w:proofErr w:type="spellEnd"/>
            <w:r w:rsidRPr="00B3350A">
              <w:t xml:space="preserve"> </w:t>
            </w:r>
            <w:proofErr w:type="spellStart"/>
            <w:r w:rsidRPr="00B3350A">
              <w:t>yeni</w:t>
            </w:r>
            <w:proofErr w:type="spellEnd"/>
            <w:r w:rsidRPr="00B3350A">
              <w:t xml:space="preserve"> </w:t>
            </w:r>
            <w:proofErr w:type="spellStart"/>
            <w:r w:rsidRPr="00B3350A">
              <w:t>koşul</w:t>
            </w:r>
            <w:proofErr w:type="spellEnd"/>
            <w:r w:rsidRPr="00B3350A">
              <w:t xml:space="preserve"> </w:t>
            </w:r>
            <w:proofErr w:type="spellStart"/>
            <w:r w:rsidRPr="00B3350A">
              <w:t>bendi</w:t>
            </w:r>
            <w:proofErr w:type="spellEnd"/>
            <w:r w:rsidRPr="00B3350A">
              <w:t xml:space="preserve"> </w:t>
            </w:r>
            <w:proofErr w:type="spellStart"/>
            <w:r w:rsidRPr="00B3350A">
              <w:t>konmak</w:t>
            </w:r>
            <w:proofErr w:type="spellEnd"/>
            <w:r w:rsidRPr="00B3350A">
              <w:t xml:space="preserve"> </w:t>
            </w:r>
            <w:proofErr w:type="spellStart"/>
            <w:r w:rsidRPr="00B3350A">
              <w:t>suretiyle</w:t>
            </w:r>
            <w:proofErr w:type="spellEnd"/>
            <w:r w:rsidRPr="00B3350A">
              <w:t xml:space="preserve"> </w:t>
            </w:r>
            <w:proofErr w:type="spellStart"/>
            <w:r w:rsidRPr="00B3350A">
              <w:t>değiştirilir</w:t>
            </w:r>
            <w:proofErr w:type="spellEnd"/>
            <w:r w:rsidRPr="00B3350A">
              <w:t>:</w:t>
            </w:r>
          </w:p>
        </w:tc>
      </w:tr>
      <w:tr w:rsidR="0073554A" w:rsidRPr="00B3350A" w:rsidTr="00A763EB">
        <w:trPr>
          <w:jc w:val="center"/>
        </w:trPr>
        <w:tc>
          <w:tcPr>
            <w:tcW w:w="1668" w:type="dxa"/>
          </w:tcPr>
          <w:p w:rsidR="0073554A" w:rsidRPr="00B3350A" w:rsidRDefault="0073554A" w:rsidP="00856A77">
            <w:pPr>
              <w:pStyle w:val="NoSpacing"/>
              <w:rPr>
                <w:rFonts w:ascii="Times New Roman" w:hAnsi="Times New Roman" w:cs="Times New Roman"/>
                <w:sz w:val="24"/>
                <w:szCs w:val="24"/>
              </w:rPr>
            </w:pPr>
            <w:r w:rsidRPr="00B3350A">
              <w:rPr>
                <w:rFonts w:ascii="Times New Roman" w:hAnsi="Times New Roman" w:cs="Times New Roman"/>
                <w:sz w:val="24"/>
                <w:szCs w:val="24"/>
              </w:rPr>
              <w:t>Değiştirilmesi</w:t>
            </w:r>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0630CE">
            <w:pPr>
              <w:jc w:val="both"/>
            </w:pPr>
          </w:p>
        </w:tc>
      </w:tr>
      <w:tr w:rsidR="0073554A" w:rsidRPr="00B3350A" w:rsidTr="00A763EB">
        <w:trPr>
          <w:jc w:val="center"/>
        </w:trPr>
        <w:tc>
          <w:tcPr>
            <w:tcW w:w="1668" w:type="dxa"/>
          </w:tcPr>
          <w:p w:rsidR="0073554A" w:rsidRPr="00B3350A" w:rsidRDefault="0073554A" w:rsidP="00E6566E">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2D2D95">
            <w:pPr>
              <w:ind w:right="25"/>
              <w:jc w:val="both"/>
            </w:pPr>
            <w:r w:rsidRPr="00B3350A">
              <w:rPr>
                <w:noProof/>
                <w:lang w:val="tr-TR"/>
              </w:rPr>
              <w:t xml:space="preserve">       “Ancak kişinin tercih etmesi halinde yaşlılık maaşı veya emeklilik maaşı menfaati alma hakkı doğanlar</w:t>
            </w:r>
            <w:r w:rsidR="00DE7236">
              <w:rPr>
                <w:noProof/>
                <w:lang w:val="tr-TR"/>
              </w:rPr>
              <w:t xml:space="preserve"> altmış bir</w:t>
            </w:r>
            <w:r w:rsidRPr="00B3350A">
              <w:rPr>
                <w:noProof/>
                <w:lang w:val="tr-TR"/>
              </w:rPr>
              <w:t xml:space="preserve"> </w:t>
            </w:r>
            <w:r w:rsidR="00DE7236">
              <w:rPr>
                <w:noProof/>
                <w:lang w:val="tr-TR"/>
              </w:rPr>
              <w:t>(</w:t>
            </w:r>
            <w:r w:rsidRPr="00B3350A">
              <w:rPr>
                <w:noProof/>
                <w:lang w:val="tr-TR"/>
              </w:rPr>
              <w:t>61</w:t>
            </w:r>
            <w:r w:rsidR="00DE7236">
              <w:rPr>
                <w:noProof/>
                <w:lang w:val="tr-TR"/>
              </w:rPr>
              <w:t>)</w:t>
            </w:r>
            <w:r w:rsidRPr="00B3350A">
              <w:rPr>
                <w:noProof/>
                <w:lang w:val="tr-TR"/>
              </w:rPr>
              <w:t xml:space="preserve"> yaşından gün almamak kaydıyla çalıştırılır.”</w:t>
            </w:r>
          </w:p>
        </w:tc>
      </w:tr>
      <w:tr w:rsidR="0073554A" w:rsidRPr="00B3350A" w:rsidTr="00A763EB">
        <w:trPr>
          <w:jc w:val="center"/>
        </w:trPr>
        <w:tc>
          <w:tcPr>
            <w:tcW w:w="1668" w:type="dxa"/>
          </w:tcPr>
          <w:p w:rsidR="0073554A" w:rsidRPr="00B3350A" w:rsidRDefault="0073554A" w:rsidP="00E6566E">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0630CE">
            <w:pPr>
              <w:jc w:val="both"/>
              <w:rPr>
                <w:noProof/>
                <w:lang w:val="tr-TR"/>
              </w:rPr>
            </w:pPr>
          </w:p>
        </w:tc>
      </w:tr>
      <w:tr w:rsidR="00856A77" w:rsidRPr="00B3350A" w:rsidTr="00A763EB">
        <w:trPr>
          <w:jc w:val="center"/>
        </w:trPr>
        <w:tc>
          <w:tcPr>
            <w:tcW w:w="1668" w:type="dxa"/>
          </w:tcPr>
          <w:p w:rsidR="00856A77" w:rsidRPr="00B3350A" w:rsidRDefault="00856A77" w:rsidP="000630CE">
            <w:pPr>
              <w:pStyle w:val="NoSpacing"/>
              <w:rPr>
                <w:rFonts w:ascii="Times New Roman" w:hAnsi="Times New Roman" w:cs="Times New Roman"/>
                <w:sz w:val="24"/>
                <w:szCs w:val="24"/>
              </w:rPr>
            </w:pPr>
            <w:r w:rsidRPr="00B3350A">
              <w:rPr>
                <w:rFonts w:ascii="Times New Roman" w:hAnsi="Times New Roman" w:cs="Times New Roman"/>
                <w:sz w:val="24"/>
                <w:szCs w:val="24"/>
              </w:rPr>
              <w:t xml:space="preserve">Esas Yasanın 37’nci </w:t>
            </w:r>
          </w:p>
        </w:tc>
        <w:tc>
          <w:tcPr>
            <w:tcW w:w="7955" w:type="dxa"/>
            <w:gridSpan w:val="9"/>
          </w:tcPr>
          <w:p w:rsidR="00856A77" w:rsidRPr="00B3350A" w:rsidRDefault="00856A77" w:rsidP="000630CE">
            <w:pPr>
              <w:jc w:val="both"/>
              <w:rPr>
                <w:noProof/>
                <w:lang w:val="tr-TR"/>
              </w:rPr>
            </w:pPr>
            <w:r w:rsidRPr="00B3350A">
              <w:t xml:space="preserve">3. </w:t>
            </w:r>
            <w:proofErr w:type="spellStart"/>
            <w:r w:rsidRPr="00B3350A">
              <w:t>Esas</w:t>
            </w:r>
            <w:proofErr w:type="spellEnd"/>
            <w:r w:rsidRPr="00B3350A">
              <w:t xml:space="preserve"> </w:t>
            </w:r>
            <w:proofErr w:type="spellStart"/>
            <w:r w:rsidRPr="00B3350A">
              <w:t>Yasa</w:t>
            </w:r>
            <w:proofErr w:type="spellEnd"/>
            <w:r w:rsidRPr="00B3350A">
              <w:t xml:space="preserve">, 37’nci </w:t>
            </w:r>
            <w:proofErr w:type="spellStart"/>
            <w:r w:rsidRPr="00B3350A">
              <w:t>maddesinin</w:t>
            </w:r>
            <w:proofErr w:type="spellEnd"/>
            <w:r w:rsidRPr="00B3350A">
              <w:t xml:space="preserve"> (1)’</w:t>
            </w:r>
            <w:proofErr w:type="spellStart"/>
            <w:r w:rsidRPr="00B3350A">
              <w:t>inci</w:t>
            </w:r>
            <w:proofErr w:type="spellEnd"/>
            <w:r w:rsidRPr="00B3350A">
              <w:t xml:space="preserve"> </w:t>
            </w:r>
            <w:proofErr w:type="spellStart"/>
            <w:r w:rsidRPr="00B3350A">
              <w:t>fıkrası</w:t>
            </w:r>
            <w:proofErr w:type="spellEnd"/>
            <w:r w:rsidRPr="00B3350A">
              <w:t xml:space="preserve"> </w:t>
            </w:r>
            <w:proofErr w:type="spellStart"/>
            <w:r w:rsidRPr="00B3350A">
              <w:t>kaldırılmak</w:t>
            </w:r>
            <w:proofErr w:type="spellEnd"/>
            <w:r w:rsidRPr="00B3350A">
              <w:t xml:space="preserve"> </w:t>
            </w:r>
            <w:proofErr w:type="spellStart"/>
            <w:r w:rsidRPr="00B3350A">
              <w:t>ve</w:t>
            </w:r>
            <w:proofErr w:type="spellEnd"/>
            <w:r w:rsidRPr="00B3350A">
              <w:t xml:space="preserve"> </w:t>
            </w:r>
            <w:proofErr w:type="spellStart"/>
            <w:r w:rsidRPr="00B3350A">
              <w:t>yerine</w:t>
            </w:r>
            <w:proofErr w:type="spellEnd"/>
            <w:r w:rsidRPr="00B3350A">
              <w:t xml:space="preserve"> </w:t>
            </w:r>
            <w:proofErr w:type="spellStart"/>
            <w:r w:rsidRPr="00B3350A">
              <w:t>aşağıdaki</w:t>
            </w:r>
            <w:proofErr w:type="spellEnd"/>
            <w:r w:rsidRPr="00B3350A">
              <w:t xml:space="preserve"> </w:t>
            </w:r>
            <w:proofErr w:type="spellStart"/>
            <w:r w:rsidRPr="00B3350A">
              <w:t>yeni</w:t>
            </w:r>
            <w:proofErr w:type="spellEnd"/>
            <w:r w:rsidRPr="00B3350A">
              <w:t xml:space="preserve"> (1)’</w:t>
            </w:r>
            <w:proofErr w:type="spellStart"/>
            <w:r w:rsidRPr="00B3350A">
              <w:t>inci</w:t>
            </w:r>
            <w:proofErr w:type="spellEnd"/>
            <w:r w:rsidRPr="00B3350A">
              <w:t xml:space="preserve"> </w:t>
            </w:r>
            <w:proofErr w:type="spellStart"/>
            <w:r w:rsidRPr="00B3350A">
              <w:t>fıkra</w:t>
            </w:r>
            <w:proofErr w:type="spellEnd"/>
            <w:r w:rsidRPr="00B3350A">
              <w:t xml:space="preserve"> </w:t>
            </w:r>
            <w:proofErr w:type="spellStart"/>
            <w:r w:rsidRPr="00B3350A">
              <w:t>konmak</w:t>
            </w:r>
            <w:proofErr w:type="spellEnd"/>
            <w:r w:rsidRPr="00B3350A">
              <w:t xml:space="preserve"> </w:t>
            </w:r>
            <w:proofErr w:type="spellStart"/>
            <w:r w:rsidRPr="00B3350A">
              <w:t>suretiyle</w:t>
            </w:r>
            <w:proofErr w:type="spellEnd"/>
            <w:r w:rsidRPr="00B3350A">
              <w:t xml:space="preserve"> </w:t>
            </w:r>
            <w:proofErr w:type="spellStart"/>
            <w:r w:rsidRPr="00B3350A">
              <w:t>değiştirilir</w:t>
            </w:r>
            <w:proofErr w:type="spellEnd"/>
            <w:r w:rsidRPr="00B3350A">
              <w:t>:</w:t>
            </w:r>
          </w:p>
        </w:tc>
      </w:tr>
      <w:tr w:rsidR="0073554A" w:rsidRPr="00B3350A" w:rsidTr="00A763EB">
        <w:trPr>
          <w:jc w:val="center"/>
        </w:trPr>
        <w:tc>
          <w:tcPr>
            <w:tcW w:w="1668" w:type="dxa"/>
          </w:tcPr>
          <w:p w:rsidR="0073554A" w:rsidRPr="00B3350A" w:rsidRDefault="0073554A" w:rsidP="00247AAB">
            <w:proofErr w:type="spellStart"/>
            <w:r w:rsidRPr="00B3350A">
              <w:t>Maddesinin</w:t>
            </w:r>
            <w:proofErr w:type="spellEnd"/>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0630CE">
            <w:pPr>
              <w:jc w:val="both"/>
            </w:pPr>
          </w:p>
        </w:tc>
      </w:tr>
      <w:tr w:rsidR="0073554A" w:rsidRPr="00B3350A" w:rsidTr="00A763EB">
        <w:trPr>
          <w:jc w:val="center"/>
        </w:trPr>
        <w:tc>
          <w:tcPr>
            <w:tcW w:w="1668" w:type="dxa"/>
          </w:tcPr>
          <w:p w:rsidR="0073554A" w:rsidRPr="00B3350A" w:rsidRDefault="0073554A" w:rsidP="000630CE">
            <w:pPr>
              <w:pStyle w:val="NoSpacing"/>
              <w:rPr>
                <w:rFonts w:ascii="Times New Roman" w:hAnsi="Times New Roman" w:cs="Times New Roman"/>
                <w:sz w:val="24"/>
                <w:szCs w:val="24"/>
              </w:rPr>
            </w:pPr>
            <w:r w:rsidRPr="00B3350A">
              <w:rPr>
                <w:rFonts w:ascii="Times New Roman" w:hAnsi="Times New Roman" w:cs="Times New Roman"/>
                <w:sz w:val="24"/>
                <w:szCs w:val="24"/>
              </w:rPr>
              <w:t>Değiştirilmesi</w:t>
            </w:r>
          </w:p>
        </w:tc>
        <w:tc>
          <w:tcPr>
            <w:tcW w:w="283" w:type="dxa"/>
          </w:tcPr>
          <w:p w:rsidR="0073554A" w:rsidRPr="00B3350A" w:rsidRDefault="0073554A" w:rsidP="00E6566E">
            <w:pPr>
              <w:jc w:val="both"/>
              <w:rPr>
                <w:lang w:val="tr-TR"/>
              </w:rPr>
            </w:pPr>
          </w:p>
        </w:tc>
        <w:tc>
          <w:tcPr>
            <w:tcW w:w="1302" w:type="dxa"/>
            <w:gridSpan w:val="3"/>
          </w:tcPr>
          <w:p w:rsidR="0073554A" w:rsidRDefault="0073554A" w:rsidP="000630CE">
            <w:pPr>
              <w:jc w:val="both"/>
            </w:pPr>
            <w:r w:rsidRPr="00B3350A">
              <w:t>“</w:t>
            </w:r>
            <w:r w:rsidR="00BA39D5">
              <w:t xml:space="preserve">         </w:t>
            </w:r>
            <w:r w:rsidRPr="00B3350A">
              <w:t>(1)</w:t>
            </w:r>
          </w:p>
          <w:p w:rsidR="00BA39D5" w:rsidRDefault="00BA39D5" w:rsidP="00BA39D5">
            <w:pPr>
              <w:tabs>
                <w:tab w:val="left" w:pos="1418"/>
              </w:tabs>
              <w:rPr>
                <w:color w:val="000000"/>
              </w:rPr>
            </w:pPr>
            <w:r>
              <w:rPr>
                <w:color w:val="000000"/>
              </w:rPr>
              <w:t>7/1979</w:t>
            </w:r>
          </w:p>
          <w:p w:rsidR="00BA39D5" w:rsidRDefault="00BA39D5" w:rsidP="00BA39D5">
            <w:pPr>
              <w:tabs>
                <w:tab w:val="left" w:pos="1418"/>
              </w:tabs>
              <w:rPr>
                <w:color w:val="000000"/>
              </w:rPr>
            </w:pPr>
            <w:r>
              <w:rPr>
                <w:color w:val="000000"/>
              </w:rPr>
              <w:t xml:space="preserve">     3/1982</w:t>
            </w:r>
          </w:p>
          <w:p w:rsidR="00BA39D5" w:rsidRDefault="00BA39D5" w:rsidP="00BA39D5">
            <w:pPr>
              <w:tabs>
                <w:tab w:val="left" w:pos="1418"/>
              </w:tabs>
              <w:rPr>
                <w:color w:val="000000"/>
              </w:rPr>
            </w:pPr>
            <w:r>
              <w:rPr>
                <w:color w:val="000000"/>
              </w:rPr>
              <w:t xml:space="preserve">   12/1982</w:t>
            </w:r>
          </w:p>
          <w:p w:rsidR="00BA39D5" w:rsidRDefault="00BA39D5" w:rsidP="00BA39D5">
            <w:pPr>
              <w:tabs>
                <w:tab w:val="left" w:pos="1418"/>
              </w:tabs>
              <w:rPr>
                <w:color w:val="000000"/>
              </w:rPr>
            </w:pPr>
            <w:r>
              <w:rPr>
                <w:color w:val="000000"/>
              </w:rPr>
              <w:t xml:space="preserve">   44/1882</w:t>
            </w:r>
          </w:p>
          <w:p w:rsidR="00BA39D5" w:rsidRDefault="00BA39D5" w:rsidP="00BA39D5">
            <w:pPr>
              <w:tabs>
                <w:tab w:val="left" w:pos="1418"/>
              </w:tabs>
              <w:rPr>
                <w:color w:val="000000"/>
              </w:rPr>
            </w:pPr>
            <w:r>
              <w:rPr>
                <w:color w:val="000000"/>
              </w:rPr>
              <w:t xml:space="preserve">   42/1983</w:t>
            </w:r>
          </w:p>
          <w:p w:rsidR="00BA39D5" w:rsidRDefault="00BA39D5" w:rsidP="00BA39D5">
            <w:pPr>
              <w:tabs>
                <w:tab w:val="left" w:pos="1418"/>
              </w:tabs>
              <w:rPr>
                <w:color w:val="000000"/>
              </w:rPr>
            </w:pPr>
            <w:r>
              <w:rPr>
                <w:color w:val="000000"/>
              </w:rPr>
              <w:t xml:space="preserve">     5/1984</w:t>
            </w:r>
          </w:p>
          <w:p w:rsidR="00BA39D5" w:rsidRDefault="00BA39D5" w:rsidP="00BA39D5">
            <w:pPr>
              <w:tabs>
                <w:tab w:val="left" w:pos="1418"/>
              </w:tabs>
              <w:rPr>
                <w:color w:val="000000"/>
              </w:rPr>
            </w:pPr>
            <w:r>
              <w:rPr>
                <w:color w:val="000000"/>
              </w:rPr>
              <w:t xml:space="preserve">   29/1984</w:t>
            </w:r>
          </w:p>
          <w:p w:rsidR="00BA39D5" w:rsidRDefault="00BA39D5" w:rsidP="00BA39D5">
            <w:pPr>
              <w:tabs>
                <w:tab w:val="left" w:pos="1418"/>
              </w:tabs>
              <w:rPr>
                <w:color w:val="000000"/>
              </w:rPr>
            </w:pPr>
            <w:r>
              <w:rPr>
                <w:color w:val="000000"/>
              </w:rPr>
              <w:t xml:space="preserve">   50/1984</w:t>
            </w:r>
          </w:p>
          <w:p w:rsidR="00BA39D5" w:rsidRDefault="00BA39D5" w:rsidP="00BA39D5">
            <w:pPr>
              <w:tabs>
                <w:tab w:val="left" w:pos="1418"/>
              </w:tabs>
              <w:rPr>
                <w:color w:val="000000"/>
              </w:rPr>
            </w:pPr>
            <w:r>
              <w:rPr>
                <w:color w:val="000000"/>
              </w:rPr>
              <w:t xml:space="preserve">     2/1985</w:t>
            </w:r>
          </w:p>
          <w:p w:rsidR="00BA39D5" w:rsidRDefault="00BA39D5" w:rsidP="00BA39D5">
            <w:pPr>
              <w:tabs>
                <w:tab w:val="left" w:pos="1418"/>
              </w:tabs>
              <w:rPr>
                <w:color w:val="000000"/>
              </w:rPr>
            </w:pPr>
            <w:r>
              <w:rPr>
                <w:color w:val="000000"/>
              </w:rPr>
              <w:t xml:space="preserve">   10/1986</w:t>
            </w:r>
          </w:p>
          <w:p w:rsidR="00BA39D5" w:rsidRDefault="00BA39D5" w:rsidP="00BA39D5">
            <w:pPr>
              <w:tabs>
                <w:tab w:val="left" w:pos="1418"/>
              </w:tabs>
              <w:rPr>
                <w:color w:val="000000"/>
              </w:rPr>
            </w:pPr>
            <w:r>
              <w:rPr>
                <w:color w:val="000000"/>
              </w:rPr>
              <w:t xml:space="preserve">   13/1986</w:t>
            </w:r>
          </w:p>
          <w:p w:rsidR="00BA39D5" w:rsidRDefault="00BA39D5" w:rsidP="00BA39D5">
            <w:pPr>
              <w:tabs>
                <w:tab w:val="left" w:pos="1418"/>
              </w:tabs>
              <w:rPr>
                <w:color w:val="000000"/>
              </w:rPr>
            </w:pPr>
            <w:r>
              <w:rPr>
                <w:color w:val="000000"/>
              </w:rPr>
              <w:t xml:space="preserve">   30/1986</w:t>
            </w:r>
          </w:p>
          <w:p w:rsidR="00BA39D5" w:rsidRDefault="00BA39D5" w:rsidP="00BA39D5">
            <w:pPr>
              <w:tabs>
                <w:tab w:val="left" w:pos="1418"/>
              </w:tabs>
              <w:rPr>
                <w:color w:val="000000"/>
              </w:rPr>
            </w:pPr>
            <w:r>
              <w:rPr>
                <w:color w:val="000000"/>
              </w:rPr>
              <w:t xml:space="preserve">   31/1987</w:t>
            </w:r>
          </w:p>
          <w:p w:rsidR="00BA39D5" w:rsidRDefault="00BA39D5" w:rsidP="00BA39D5">
            <w:pPr>
              <w:tabs>
                <w:tab w:val="left" w:pos="1418"/>
              </w:tabs>
              <w:rPr>
                <w:color w:val="000000"/>
              </w:rPr>
            </w:pPr>
            <w:r>
              <w:rPr>
                <w:color w:val="000000"/>
              </w:rPr>
              <w:t xml:space="preserve">   11/1988</w:t>
            </w:r>
          </w:p>
          <w:p w:rsidR="00BA39D5" w:rsidRDefault="00BA39D5" w:rsidP="00BA39D5">
            <w:pPr>
              <w:tabs>
                <w:tab w:val="left" w:pos="1418"/>
              </w:tabs>
              <w:rPr>
                <w:color w:val="000000"/>
              </w:rPr>
            </w:pPr>
            <w:r>
              <w:rPr>
                <w:color w:val="000000"/>
              </w:rPr>
              <w:t xml:space="preserve">   33/1988</w:t>
            </w:r>
          </w:p>
          <w:p w:rsidR="00BA39D5" w:rsidRDefault="00BA39D5" w:rsidP="00BA39D5">
            <w:pPr>
              <w:tabs>
                <w:tab w:val="left" w:pos="1418"/>
              </w:tabs>
              <w:rPr>
                <w:color w:val="000000"/>
              </w:rPr>
            </w:pPr>
            <w:r>
              <w:rPr>
                <w:color w:val="000000"/>
              </w:rPr>
              <w:t xml:space="preserve">   13/1989</w:t>
            </w:r>
          </w:p>
          <w:p w:rsidR="00BA39D5" w:rsidRDefault="00BA39D5" w:rsidP="00BA39D5">
            <w:pPr>
              <w:tabs>
                <w:tab w:val="left" w:pos="1418"/>
              </w:tabs>
              <w:rPr>
                <w:color w:val="000000"/>
              </w:rPr>
            </w:pPr>
            <w:r>
              <w:rPr>
                <w:color w:val="000000"/>
              </w:rPr>
              <w:t xml:space="preserve">   34/1989</w:t>
            </w:r>
          </w:p>
          <w:p w:rsidR="00BA39D5" w:rsidRDefault="00BA39D5" w:rsidP="00BA39D5">
            <w:pPr>
              <w:tabs>
                <w:tab w:val="left" w:pos="1418"/>
              </w:tabs>
              <w:rPr>
                <w:color w:val="000000"/>
              </w:rPr>
            </w:pPr>
            <w:r>
              <w:rPr>
                <w:color w:val="000000"/>
              </w:rPr>
              <w:t xml:space="preserve">   73/1989</w:t>
            </w:r>
          </w:p>
          <w:p w:rsidR="00BA39D5" w:rsidRDefault="00BA39D5" w:rsidP="00BA39D5">
            <w:pPr>
              <w:tabs>
                <w:tab w:val="left" w:pos="1418"/>
              </w:tabs>
              <w:rPr>
                <w:color w:val="000000"/>
              </w:rPr>
            </w:pPr>
            <w:r>
              <w:rPr>
                <w:color w:val="000000"/>
              </w:rPr>
              <w:t xml:space="preserve">   19/1990</w:t>
            </w:r>
          </w:p>
          <w:p w:rsidR="00BA39D5" w:rsidRDefault="00BA39D5" w:rsidP="00BA39D5">
            <w:pPr>
              <w:tabs>
                <w:tab w:val="left" w:pos="1418"/>
              </w:tabs>
              <w:rPr>
                <w:color w:val="000000"/>
              </w:rPr>
            </w:pPr>
            <w:r>
              <w:rPr>
                <w:color w:val="000000"/>
              </w:rPr>
              <w:t xml:space="preserve">   42/1990</w:t>
            </w:r>
          </w:p>
          <w:p w:rsidR="00BA39D5" w:rsidRDefault="00BA39D5" w:rsidP="00BA39D5">
            <w:pPr>
              <w:tabs>
                <w:tab w:val="left" w:pos="1418"/>
              </w:tabs>
              <w:rPr>
                <w:color w:val="000000"/>
              </w:rPr>
            </w:pPr>
            <w:r>
              <w:rPr>
                <w:color w:val="000000"/>
              </w:rPr>
              <w:t xml:space="preserve">   49/1990</w:t>
            </w:r>
          </w:p>
          <w:p w:rsidR="00BA39D5" w:rsidRDefault="00BA39D5" w:rsidP="00BA39D5">
            <w:pPr>
              <w:tabs>
                <w:tab w:val="left" w:pos="1418"/>
              </w:tabs>
              <w:rPr>
                <w:color w:val="000000"/>
              </w:rPr>
            </w:pPr>
            <w:r>
              <w:rPr>
                <w:color w:val="000000"/>
              </w:rPr>
              <w:t xml:space="preserve">   11/1991</w:t>
            </w:r>
          </w:p>
          <w:p w:rsidR="00BA39D5" w:rsidRDefault="00BA39D5" w:rsidP="00BA39D5">
            <w:pPr>
              <w:tabs>
                <w:tab w:val="left" w:pos="1418"/>
              </w:tabs>
              <w:rPr>
                <w:color w:val="000000"/>
              </w:rPr>
            </w:pPr>
            <w:r>
              <w:rPr>
                <w:color w:val="000000"/>
              </w:rPr>
              <w:t xml:space="preserve">   85/1991</w:t>
            </w:r>
          </w:p>
          <w:p w:rsidR="00BA39D5" w:rsidRDefault="00BA39D5" w:rsidP="00BA39D5">
            <w:pPr>
              <w:tabs>
                <w:tab w:val="left" w:pos="1418"/>
              </w:tabs>
              <w:rPr>
                <w:color w:val="000000"/>
              </w:rPr>
            </w:pPr>
            <w:r>
              <w:rPr>
                <w:color w:val="000000"/>
              </w:rPr>
              <w:t xml:space="preserve">   11/1992</w:t>
            </w:r>
          </w:p>
          <w:p w:rsidR="00BA39D5" w:rsidRDefault="00BA39D5" w:rsidP="00BA39D5">
            <w:pPr>
              <w:tabs>
                <w:tab w:val="left" w:pos="1418"/>
              </w:tabs>
              <w:rPr>
                <w:color w:val="000000"/>
              </w:rPr>
            </w:pPr>
            <w:r>
              <w:rPr>
                <w:color w:val="000000"/>
              </w:rPr>
              <w:t xml:space="preserve">   35/1992</w:t>
            </w:r>
          </w:p>
          <w:p w:rsidR="00BA39D5" w:rsidRDefault="00BA39D5" w:rsidP="00BA39D5">
            <w:pPr>
              <w:tabs>
                <w:tab w:val="left" w:pos="1418"/>
              </w:tabs>
              <w:rPr>
                <w:color w:val="000000"/>
              </w:rPr>
            </w:pPr>
            <w:r>
              <w:rPr>
                <w:color w:val="000000"/>
              </w:rPr>
              <w:t xml:space="preserve">     3/1993</w:t>
            </w:r>
          </w:p>
          <w:p w:rsidR="00BA39D5" w:rsidRDefault="00BA39D5" w:rsidP="00BA39D5">
            <w:pPr>
              <w:tabs>
                <w:tab w:val="left" w:pos="1418"/>
              </w:tabs>
              <w:rPr>
                <w:color w:val="000000"/>
              </w:rPr>
            </w:pPr>
            <w:r>
              <w:rPr>
                <w:color w:val="000000"/>
              </w:rPr>
              <w:lastRenderedPageBreak/>
              <w:t xml:space="preserve">   62/1993</w:t>
            </w:r>
          </w:p>
          <w:p w:rsidR="00BA39D5" w:rsidRDefault="00BA39D5" w:rsidP="00BA39D5">
            <w:pPr>
              <w:tabs>
                <w:tab w:val="left" w:pos="1418"/>
              </w:tabs>
              <w:rPr>
                <w:color w:val="000000"/>
              </w:rPr>
            </w:pPr>
            <w:r>
              <w:rPr>
                <w:color w:val="000000"/>
              </w:rPr>
              <w:t xml:space="preserve">   10/1994</w:t>
            </w:r>
          </w:p>
          <w:p w:rsidR="00BA39D5" w:rsidRDefault="00BA39D5" w:rsidP="00BA39D5">
            <w:pPr>
              <w:tabs>
                <w:tab w:val="left" w:pos="1418"/>
              </w:tabs>
              <w:rPr>
                <w:color w:val="000000"/>
              </w:rPr>
            </w:pPr>
            <w:r>
              <w:rPr>
                <w:color w:val="000000"/>
              </w:rPr>
              <w:t xml:space="preserve">   15/1994</w:t>
            </w:r>
          </w:p>
          <w:p w:rsidR="00BA39D5" w:rsidRDefault="00BA39D5" w:rsidP="00BA39D5">
            <w:pPr>
              <w:tabs>
                <w:tab w:val="left" w:pos="1418"/>
              </w:tabs>
              <w:rPr>
                <w:color w:val="000000"/>
              </w:rPr>
            </w:pPr>
            <w:r>
              <w:rPr>
                <w:color w:val="000000"/>
              </w:rPr>
              <w:t xml:space="preserve">   53/1994</w:t>
            </w:r>
          </w:p>
          <w:p w:rsidR="00BA39D5" w:rsidRDefault="00BA39D5" w:rsidP="00BA39D5">
            <w:pPr>
              <w:tabs>
                <w:tab w:val="left" w:pos="1418"/>
              </w:tabs>
              <w:rPr>
                <w:color w:val="000000"/>
              </w:rPr>
            </w:pPr>
            <w:r>
              <w:rPr>
                <w:color w:val="000000"/>
              </w:rPr>
              <w:t xml:space="preserve">   18/1995</w:t>
            </w:r>
          </w:p>
          <w:p w:rsidR="00BA39D5" w:rsidRDefault="00BA39D5" w:rsidP="00BA39D5">
            <w:pPr>
              <w:tabs>
                <w:tab w:val="left" w:pos="1418"/>
              </w:tabs>
              <w:rPr>
                <w:color w:val="000000"/>
              </w:rPr>
            </w:pPr>
            <w:r>
              <w:rPr>
                <w:color w:val="000000"/>
              </w:rPr>
              <w:t xml:space="preserve">   12/1996</w:t>
            </w:r>
          </w:p>
          <w:p w:rsidR="00BA39D5" w:rsidRDefault="00BA39D5" w:rsidP="00BA39D5">
            <w:pPr>
              <w:tabs>
                <w:tab w:val="left" w:pos="1418"/>
              </w:tabs>
              <w:rPr>
                <w:color w:val="000000"/>
              </w:rPr>
            </w:pPr>
            <w:r>
              <w:rPr>
                <w:color w:val="000000"/>
              </w:rPr>
              <w:t xml:space="preserve">   19/1996</w:t>
            </w:r>
          </w:p>
          <w:p w:rsidR="00BA39D5" w:rsidRDefault="00BA39D5" w:rsidP="00BA39D5">
            <w:pPr>
              <w:tabs>
                <w:tab w:val="left" w:pos="1418"/>
              </w:tabs>
              <w:rPr>
                <w:color w:val="000000"/>
              </w:rPr>
            </w:pPr>
            <w:r>
              <w:rPr>
                <w:color w:val="000000"/>
              </w:rPr>
              <w:t xml:space="preserve">   32/1996</w:t>
            </w:r>
          </w:p>
          <w:p w:rsidR="00BA39D5" w:rsidRDefault="00BA39D5" w:rsidP="00BA39D5">
            <w:pPr>
              <w:tabs>
                <w:tab w:val="left" w:pos="1418"/>
              </w:tabs>
              <w:rPr>
                <w:color w:val="000000"/>
              </w:rPr>
            </w:pPr>
            <w:r>
              <w:rPr>
                <w:color w:val="000000"/>
              </w:rPr>
              <w:t xml:space="preserve">   16/1997</w:t>
            </w:r>
          </w:p>
          <w:p w:rsidR="00BA39D5" w:rsidRDefault="00BA39D5" w:rsidP="00BA39D5">
            <w:pPr>
              <w:tabs>
                <w:tab w:val="left" w:pos="1418"/>
              </w:tabs>
              <w:rPr>
                <w:color w:val="000000"/>
              </w:rPr>
            </w:pPr>
            <w:r>
              <w:rPr>
                <w:color w:val="000000"/>
              </w:rPr>
              <w:t xml:space="preserve">   24/1997</w:t>
            </w:r>
          </w:p>
          <w:p w:rsidR="00BA39D5" w:rsidRDefault="00BA39D5" w:rsidP="00BA39D5">
            <w:pPr>
              <w:tabs>
                <w:tab w:val="left" w:pos="1418"/>
              </w:tabs>
              <w:rPr>
                <w:color w:val="000000"/>
              </w:rPr>
            </w:pPr>
            <w:r>
              <w:rPr>
                <w:color w:val="000000"/>
              </w:rPr>
              <w:t xml:space="preserve">   13/1998</w:t>
            </w:r>
          </w:p>
          <w:p w:rsidR="00BA39D5" w:rsidRDefault="00BA39D5" w:rsidP="00BA39D5">
            <w:pPr>
              <w:tabs>
                <w:tab w:val="left" w:pos="1418"/>
              </w:tabs>
              <w:rPr>
                <w:color w:val="000000"/>
              </w:rPr>
            </w:pPr>
            <w:r>
              <w:rPr>
                <w:color w:val="000000"/>
              </w:rPr>
              <w:t xml:space="preserve">   40/1998</w:t>
            </w:r>
          </w:p>
          <w:p w:rsidR="00BA39D5" w:rsidRDefault="00BA39D5" w:rsidP="00BA39D5">
            <w:pPr>
              <w:tabs>
                <w:tab w:val="left" w:pos="1418"/>
              </w:tabs>
              <w:rPr>
                <w:color w:val="000000"/>
              </w:rPr>
            </w:pPr>
            <w:r>
              <w:rPr>
                <w:color w:val="000000"/>
              </w:rPr>
              <w:t xml:space="preserve">     6/1999</w:t>
            </w:r>
          </w:p>
          <w:p w:rsidR="00BA39D5" w:rsidRDefault="00BA39D5" w:rsidP="00BA39D5">
            <w:pPr>
              <w:tabs>
                <w:tab w:val="left" w:pos="1418"/>
              </w:tabs>
              <w:rPr>
                <w:color w:val="000000"/>
              </w:rPr>
            </w:pPr>
            <w:r>
              <w:rPr>
                <w:color w:val="000000"/>
              </w:rPr>
              <w:t xml:space="preserve">   48/1999</w:t>
            </w:r>
          </w:p>
          <w:p w:rsidR="00BA39D5" w:rsidRDefault="00BA39D5" w:rsidP="00BA39D5">
            <w:pPr>
              <w:tabs>
                <w:tab w:val="left" w:pos="1418"/>
              </w:tabs>
              <w:rPr>
                <w:color w:val="000000"/>
              </w:rPr>
            </w:pPr>
            <w:r>
              <w:rPr>
                <w:color w:val="000000"/>
              </w:rPr>
              <w:t xml:space="preserve">     4/2000</w:t>
            </w:r>
          </w:p>
          <w:p w:rsidR="00BA39D5" w:rsidRDefault="00BA39D5" w:rsidP="00BA39D5">
            <w:pPr>
              <w:tabs>
                <w:tab w:val="left" w:pos="1418"/>
              </w:tabs>
              <w:rPr>
                <w:color w:val="000000"/>
              </w:rPr>
            </w:pPr>
            <w:r>
              <w:rPr>
                <w:color w:val="000000"/>
              </w:rPr>
              <w:t xml:space="preserve">   15/2000</w:t>
            </w:r>
          </w:p>
          <w:p w:rsidR="00BA39D5" w:rsidRDefault="00BA39D5" w:rsidP="00BA39D5">
            <w:pPr>
              <w:tabs>
                <w:tab w:val="left" w:pos="1418"/>
              </w:tabs>
              <w:rPr>
                <w:color w:val="000000"/>
              </w:rPr>
            </w:pPr>
            <w:r>
              <w:rPr>
                <w:color w:val="000000"/>
              </w:rPr>
              <w:t xml:space="preserve">   20/2001</w:t>
            </w:r>
          </w:p>
          <w:p w:rsidR="00BA39D5" w:rsidRDefault="00BA39D5" w:rsidP="00BA39D5">
            <w:pPr>
              <w:tabs>
                <w:tab w:val="left" w:pos="1418"/>
              </w:tabs>
              <w:rPr>
                <w:color w:val="000000"/>
              </w:rPr>
            </w:pPr>
            <w:r>
              <w:rPr>
                <w:color w:val="000000"/>
              </w:rPr>
              <w:t xml:space="preserve">   43/2001</w:t>
            </w:r>
          </w:p>
          <w:p w:rsidR="00BA39D5" w:rsidRDefault="00BA39D5" w:rsidP="00BA39D5">
            <w:pPr>
              <w:tabs>
                <w:tab w:val="left" w:pos="1418"/>
              </w:tabs>
              <w:rPr>
                <w:color w:val="000000"/>
              </w:rPr>
            </w:pPr>
            <w:r>
              <w:rPr>
                <w:color w:val="000000"/>
              </w:rPr>
              <w:t xml:space="preserve">   25/2002</w:t>
            </w:r>
          </w:p>
          <w:p w:rsidR="00BA39D5" w:rsidRDefault="00BA39D5" w:rsidP="00BA39D5">
            <w:pPr>
              <w:tabs>
                <w:tab w:val="left" w:pos="1418"/>
              </w:tabs>
              <w:rPr>
                <w:color w:val="000000"/>
              </w:rPr>
            </w:pPr>
            <w:r>
              <w:rPr>
                <w:color w:val="000000"/>
              </w:rPr>
              <w:t xml:space="preserve">   60/2002</w:t>
            </w:r>
          </w:p>
          <w:p w:rsidR="00BA39D5" w:rsidRDefault="00BA39D5" w:rsidP="00BA39D5">
            <w:pPr>
              <w:tabs>
                <w:tab w:val="left" w:pos="1418"/>
              </w:tabs>
              <w:rPr>
                <w:color w:val="000000"/>
              </w:rPr>
            </w:pPr>
            <w:r>
              <w:rPr>
                <w:color w:val="000000"/>
              </w:rPr>
              <w:t xml:space="preserve">     3/2003</w:t>
            </w:r>
          </w:p>
          <w:p w:rsidR="00BA39D5" w:rsidRDefault="00BA39D5" w:rsidP="00BA39D5">
            <w:pPr>
              <w:tabs>
                <w:tab w:val="left" w:pos="1418"/>
              </w:tabs>
              <w:rPr>
                <w:color w:val="000000"/>
              </w:rPr>
            </w:pPr>
            <w:r>
              <w:rPr>
                <w:color w:val="000000"/>
              </w:rPr>
              <w:t xml:space="preserve">   43/2003</w:t>
            </w:r>
          </w:p>
          <w:p w:rsidR="00BA39D5" w:rsidRDefault="00BA39D5" w:rsidP="00BA39D5">
            <w:pPr>
              <w:tabs>
                <w:tab w:val="left" w:pos="1418"/>
              </w:tabs>
              <w:rPr>
                <w:color w:val="000000"/>
              </w:rPr>
            </w:pPr>
            <w:r>
              <w:rPr>
                <w:color w:val="000000"/>
              </w:rPr>
              <w:t xml:space="preserve">   63/2003</w:t>
            </w:r>
          </w:p>
          <w:p w:rsidR="00BA39D5" w:rsidRDefault="00BA39D5" w:rsidP="00BA39D5">
            <w:pPr>
              <w:tabs>
                <w:tab w:val="left" w:pos="1418"/>
              </w:tabs>
              <w:rPr>
                <w:color w:val="000000"/>
              </w:rPr>
            </w:pPr>
            <w:r>
              <w:rPr>
                <w:color w:val="000000"/>
              </w:rPr>
              <w:t xml:space="preserve">   69/2003</w:t>
            </w:r>
          </w:p>
          <w:p w:rsidR="00BA39D5" w:rsidRDefault="00BA39D5" w:rsidP="00BA39D5">
            <w:pPr>
              <w:tabs>
                <w:tab w:val="left" w:pos="1418"/>
              </w:tabs>
              <w:rPr>
                <w:color w:val="000000"/>
              </w:rPr>
            </w:pPr>
            <w:r>
              <w:rPr>
                <w:color w:val="000000"/>
              </w:rPr>
              <w:t xml:space="preserve">     5/2004</w:t>
            </w:r>
          </w:p>
          <w:p w:rsidR="00BA39D5" w:rsidRDefault="00BA39D5" w:rsidP="00BA39D5">
            <w:pPr>
              <w:tabs>
                <w:tab w:val="left" w:pos="1418"/>
              </w:tabs>
              <w:rPr>
                <w:color w:val="000000"/>
              </w:rPr>
            </w:pPr>
            <w:r>
              <w:rPr>
                <w:color w:val="000000"/>
              </w:rPr>
              <w:t xml:space="preserve">   35/2004</w:t>
            </w:r>
          </w:p>
          <w:p w:rsidR="00BA39D5" w:rsidRDefault="00BA39D5" w:rsidP="00BA39D5">
            <w:pPr>
              <w:tabs>
                <w:tab w:val="left" w:pos="1418"/>
              </w:tabs>
              <w:rPr>
                <w:color w:val="000000"/>
              </w:rPr>
            </w:pPr>
            <w:r>
              <w:rPr>
                <w:color w:val="000000"/>
              </w:rPr>
              <w:t xml:space="preserve">   20/2005</w:t>
            </w:r>
          </w:p>
          <w:p w:rsidR="00BA39D5" w:rsidRDefault="00BA39D5" w:rsidP="00BA39D5">
            <w:pPr>
              <w:tabs>
                <w:tab w:val="left" w:pos="1418"/>
              </w:tabs>
              <w:rPr>
                <w:color w:val="000000"/>
              </w:rPr>
            </w:pPr>
            <w:r>
              <w:rPr>
                <w:color w:val="000000"/>
              </w:rPr>
              <w:t xml:space="preserve">   32/2005</w:t>
            </w:r>
          </w:p>
          <w:p w:rsidR="00BA39D5" w:rsidRDefault="00BA39D5" w:rsidP="00BA39D5">
            <w:pPr>
              <w:tabs>
                <w:tab w:val="left" w:pos="1418"/>
              </w:tabs>
              <w:rPr>
                <w:color w:val="000000"/>
              </w:rPr>
            </w:pPr>
            <w:r>
              <w:rPr>
                <w:color w:val="000000"/>
              </w:rPr>
              <w:t xml:space="preserve">   59/2005</w:t>
            </w:r>
          </w:p>
          <w:p w:rsidR="00BA39D5" w:rsidRDefault="00BA39D5" w:rsidP="00BA39D5">
            <w:pPr>
              <w:tabs>
                <w:tab w:val="left" w:pos="1418"/>
              </w:tabs>
              <w:rPr>
                <w:color w:val="000000"/>
              </w:rPr>
            </w:pPr>
            <w:r>
              <w:rPr>
                <w:color w:val="000000"/>
              </w:rPr>
              <w:t xml:space="preserve">   10/2006</w:t>
            </w:r>
          </w:p>
          <w:p w:rsidR="00BA39D5" w:rsidRDefault="00BA39D5" w:rsidP="00BA39D5">
            <w:pPr>
              <w:tabs>
                <w:tab w:val="left" w:pos="1418"/>
              </w:tabs>
              <w:rPr>
                <w:color w:val="000000"/>
              </w:rPr>
            </w:pPr>
            <w:r>
              <w:rPr>
                <w:color w:val="000000"/>
              </w:rPr>
              <w:t xml:space="preserve">   44/2006</w:t>
            </w:r>
          </w:p>
          <w:p w:rsidR="00BA39D5" w:rsidRDefault="00BA39D5" w:rsidP="00BA39D5">
            <w:pPr>
              <w:tabs>
                <w:tab w:val="left" w:pos="1418"/>
              </w:tabs>
              <w:rPr>
                <w:color w:val="000000"/>
              </w:rPr>
            </w:pPr>
            <w:r>
              <w:rPr>
                <w:color w:val="000000"/>
              </w:rPr>
              <w:t xml:space="preserve">   72/2006</w:t>
            </w:r>
          </w:p>
          <w:p w:rsidR="00BA39D5" w:rsidRDefault="00BA39D5" w:rsidP="00BA39D5">
            <w:pPr>
              <w:tabs>
                <w:tab w:val="left" w:pos="1418"/>
              </w:tabs>
              <w:rPr>
                <w:color w:val="000000"/>
              </w:rPr>
            </w:pPr>
            <w:r>
              <w:rPr>
                <w:color w:val="000000"/>
              </w:rPr>
              <w:t xml:space="preserve">     3/2007</w:t>
            </w:r>
          </w:p>
          <w:p w:rsidR="00BA39D5" w:rsidRDefault="00BA39D5" w:rsidP="00BA39D5">
            <w:pPr>
              <w:tabs>
                <w:tab w:val="left" w:pos="1418"/>
              </w:tabs>
              <w:rPr>
                <w:color w:val="000000"/>
              </w:rPr>
            </w:pPr>
            <w:r>
              <w:rPr>
                <w:color w:val="000000"/>
              </w:rPr>
              <w:t xml:space="preserve">   57/2007</w:t>
            </w:r>
          </w:p>
          <w:p w:rsidR="00BA39D5" w:rsidRDefault="00BA39D5" w:rsidP="00BA39D5">
            <w:pPr>
              <w:tabs>
                <w:tab w:val="left" w:pos="1418"/>
              </w:tabs>
              <w:rPr>
                <w:color w:val="000000"/>
              </w:rPr>
            </w:pPr>
            <w:r>
              <w:rPr>
                <w:color w:val="000000"/>
              </w:rPr>
              <w:t xml:space="preserve">   97/2007</w:t>
            </w:r>
          </w:p>
          <w:p w:rsidR="00BA39D5" w:rsidRDefault="00BA39D5" w:rsidP="00BA39D5">
            <w:pPr>
              <w:tabs>
                <w:tab w:val="left" w:pos="1418"/>
              </w:tabs>
              <w:rPr>
                <w:color w:val="000000"/>
              </w:rPr>
            </w:pPr>
            <w:r>
              <w:rPr>
                <w:color w:val="000000"/>
              </w:rPr>
              <w:t xml:space="preserve">   11/2008</w:t>
            </w:r>
          </w:p>
          <w:p w:rsidR="00BA39D5" w:rsidRDefault="00BA39D5" w:rsidP="00BA39D5">
            <w:pPr>
              <w:tabs>
                <w:tab w:val="left" w:pos="1418"/>
              </w:tabs>
              <w:rPr>
                <w:color w:val="000000"/>
              </w:rPr>
            </w:pPr>
            <w:r>
              <w:rPr>
                <w:color w:val="000000"/>
              </w:rPr>
              <w:t xml:space="preserve">   23/2008</w:t>
            </w:r>
          </w:p>
          <w:p w:rsidR="00BA39D5" w:rsidRDefault="00BA39D5" w:rsidP="00BA39D5">
            <w:pPr>
              <w:tabs>
                <w:tab w:val="left" w:pos="1418"/>
              </w:tabs>
              <w:rPr>
                <w:color w:val="000000"/>
              </w:rPr>
            </w:pPr>
            <w:r>
              <w:rPr>
                <w:color w:val="000000"/>
              </w:rPr>
              <w:t xml:space="preserve">   34/2008</w:t>
            </w:r>
          </w:p>
          <w:p w:rsidR="00BA39D5" w:rsidRDefault="00BA39D5" w:rsidP="00BA39D5">
            <w:pPr>
              <w:tabs>
                <w:tab w:val="left" w:pos="1418"/>
              </w:tabs>
              <w:rPr>
                <w:color w:val="000000"/>
              </w:rPr>
            </w:pPr>
            <w:r>
              <w:rPr>
                <w:color w:val="000000"/>
              </w:rPr>
              <w:t xml:space="preserve">   54/2008</w:t>
            </w:r>
          </w:p>
          <w:p w:rsidR="00BA39D5" w:rsidRDefault="00BA39D5" w:rsidP="00BA39D5">
            <w:pPr>
              <w:tabs>
                <w:tab w:val="left" w:pos="1418"/>
              </w:tabs>
              <w:rPr>
                <w:color w:val="000000"/>
              </w:rPr>
            </w:pPr>
            <w:r>
              <w:rPr>
                <w:color w:val="000000"/>
              </w:rPr>
              <w:t xml:space="preserve">   82/2009</w:t>
            </w:r>
          </w:p>
          <w:p w:rsidR="00BA39D5" w:rsidRDefault="00BA39D5" w:rsidP="00BA39D5">
            <w:pPr>
              <w:tabs>
                <w:tab w:val="left" w:pos="1418"/>
              </w:tabs>
              <w:rPr>
                <w:color w:val="000000"/>
              </w:rPr>
            </w:pPr>
            <w:r>
              <w:rPr>
                <w:color w:val="000000"/>
              </w:rPr>
              <w:t xml:space="preserve">   48/2010</w:t>
            </w:r>
          </w:p>
          <w:p w:rsidR="00BA39D5" w:rsidRDefault="00BA39D5" w:rsidP="00BA39D5">
            <w:pPr>
              <w:tabs>
                <w:tab w:val="left" w:pos="1418"/>
              </w:tabs>
              <w:rPr>
                <w:color w:val="000000"/>
              </w:rPr>
            </w:pPr>
            <w:r>
              <w:rPr>
                <w:color w:val="000000"/>
              </w:rPr>
              <w:t xml:space="preserve">     3/2011</w:t>
            </w:r>
          </w:p>
          <w:p w:rsidR="00BA39D5" w:rsidRDefault="00BA39D5" w:rsidP="00BA39D5">
            <w:pPr>
              <w:tabs>
                <w:tab w:val="left" w:pos="1418"/>
              </w:tabs>
              <w:rPr>
                <w:color w:val="000000"/>
              </w:rPr>
            </w:pPr>
            <w:r>
              <w:rPr>
                <w:color w:val="000000"/>
              </w:rPr>
              <w:t xml:space="preserve">   13/2011</w:t>
            </w:r>
          </w:p>
          <w:p w:rsidR="00BA39D5" w:rsidRDefault="00BA39D5" w:rsidP="00BA39D5">
            <w:pPr>
              <w:tabs>
                <w:tab w:val="left" w:pos="1418"/>
              </w:tabs>
              <w:rPr>
                <w:color w:val="000000"/>
              </w:rPr>
            </w:pPr>
            <w:r>
              <w:rPr>
                <w:color w:val="000000"/>
              </w:rPr>
              <w:t xml:space="preserve">   20/2013</w:t>
            </w:r>
          </w:p>
          <w:p w:rsidR="00BA39D5" w:rsidRDefault="00BA39D5" w:rsidP="00BA39D5">
            <w:pPr>
              <w:tabs>
                <w:tab w:val="left" w:pos="1418"/>
              </w:tabs>
              <w:rPr>
                <w:color w:val="000000"/>
              </w:rPr>
            </w:pPr>
            <w:r>
              <w:rPr>
                <w:color w:val="000000"/>
              </w:rPr>
              <w:t xml:space="preserve">   34/2013</w:t>
            </w:r>
          </w:p>
          <w:p w:rsidR="00BA39D5" w:rsidRDefault="00BA39D5" w:rsidP="00BA39D5">
            <w:pPr>
              <w:tabs>
                <w:tab w:val="left" w:pos="1418"/>
              </w:tabs>
              <w:rPr>
                <w:color w:val="000000"/>
              </w:rPr>
            </w:pPr>
            <w:r>
              <w:rPr>
                <w:color w:val="000000"/>
              </w:rPr>
              <w:t xml:space="preserve">   19/2014</w:t>
            </w:r>
          </w:p>
          <w:p w:rsidR="00BA39D5" w:rsidRDefault="00BA39D5" w:rsidP="00BA39D5">
            <w:pPr>
              <w:jc w:val="both"/>
              <w:rPr>
                <w:color w:val="000000"/>
              </w:rPr>
            </w:pPr>
            <w:r>
              <w:rPr>
                <w:color w:val="000000"/>
              </w:rPr>
              <w:t xml:space="preserve">     3/2015</w:t>
            </w:r>
          </w:p>
          <w:p w:rsidR="00BA39D5" w:rsidRPr="00B3350A" w:rsidRDefault="00BA39D5" w:rsidP="00BA39D5">
            <w:pPr>
              <w:jc w:val="both"/>
            </w:pPr>
            <w:r>
              <w:rPr>
                <w:color w:val="000000"/>
              </w:rPr>
              <w:t xml:space="preserve">    48/2015</w:t>
            </w:r>
          </w:p>
        </w:tc>
        <w:tc>
          <w:tcPr>
            <w:tcW w:w="6370" w:type="dxa"/>
            <w:gridSpan w:val="5"/>
          </w:tcPr>
          <w:p w:rsidR="0073554A" w:rsidRPr="00B3350A" w:rsidRDefault="0073554A" w:rsidP="00FF7E01">
            <w:pPr>
              <w:jc w:val="both"/>
            </w:pPr>
            <w:r w:rsidRPr="00B3350A">
              <w:rPr>
                <w:lang w:val="tr-TR"/>
              </w:rPr>
              <w:lastRenderedPageBreak/>
              <w:t>Kamu Görevlileri Yasası tahtında kamu görevlilerine uygulanan izin türleri ve bunlara ilişkin kurallar bu Yasa kapsamında istihdam edilen personele de aynen uygulanır.”</w:t>
            </w:r>
          </w:p>
        </w:tc>
      </w:tr>
      <w:tr w:rsidR="0073554A" w:rsidRPr="00B3350A" w:rsidTr="00A763EB">
        <w:trPr>
          <w:jc w:val="center"/>
        </w:trPr>
        <w:tc>
          <w:tcPr>
            <w:tcW w:w="1668" w:type="dxa"/>
          </w:tcPr>
          <w:p w:rsidR="0073554A" w:rsidRPr="00B3350A" w:rsidRDefault="0073554A" w:rsidP="000630CE"/>
        </w:tc>
        <w:tc>
          <w:tcPr>
            <w:tcW w:w="283" w:type="dxa"/>
          </w:tcPr>
          <w:p w:rsidR="0073554A" w:rsidRPr="00B3350A" w:rsidRDefault="0073554A" w:rsidP="00E6566E">
            <w:pPr>
              <w:jc w:val="both"/>
              <w:rPr>
                <w:lang w:val="tr-TR"/>
              </w:rPr>
            </w:pPr>
          </w:p>
        </w:tc>
        <w:tc>
          <w:tcPr>
            <w:tcW w:w="709" w:type="dxa"/>
            <w:gridSpan w:val="2"/>
          </w:tcPr>
          <w:p w:rsidR="0073554A" w:rsidRPr="00B3350A" w:rsidRDefault="0073554A" w:rsidP="000630CE">
            <w:pPr>
              <w:jc w:val="both"/>
            </w:pPr>
          </w:p>
        </w:tc>
        <w:tc>
          <w:tcPr>
            <w:tcW w:w="6963" w:type="dxa"/>
            <w:gridSpan w:val="6"/>
          </w:tcPr>
          <w:p w:rsidR="0073554A" w:rsidRPr="00B3350A" w:rsidRDefault="0073554A" w:rsidP="000630CE">
            <w:pPr>
              <w:jc w:val="both"/>
              <w:rPr>
                <w:lang w:val="tr-TR"/>
              </w:rPr>
            </w:pPr>
          </w:p>
        </w:tc>
      </w:tr>
      <w:tr w:rsidR="007D7B99" w:rsidRPr="00B3350A" w:rsidTr="00A763EB">
        <w:trPr>
          <w:jc w:val="center"/>
        </w:trPr>
        <w:tc>
          <w:tcPr>
            <w:tcW w:w="1668" w:type="dxa"/>
          </w:tcPr>
          <w:p w:rsidR="007D7B99" w:rsidRDefault="007D7B99" w:rsidP="000630CE"/>
          <w:p w:rsidR="007D7B99" w:rsidRDefault="007D7B99" w:rsidP="000630CE"/>
          <w:p w:rsidR="007D7B99" w:rsidRDefault="007D7B99" w:rsidP="000630CE"/>
          <w:p w:rsidR="007D7B99" w:rsidRPr="00B3350A" w:rsidRDefault="007D7B99" w:rsidP="000630CE"/>
        </w:tc>
        <w:tc>
          <w:tcPr>
            <w:tcW w:w="283" w:type="dxa"/>
          </w:tcPr>
          <w:p w:rsidR="007D7B99" w:rsidRPr="00B3350A" w:rsidRDefault="007D7B99" w:rsidP="00E6566E">
            <w:pPr>
              <w:jc w:val="both"/>
              <w:rPr>
                <w:lang w:val="tr-TR"/>
              </w:rPr>
            </w:pPr>
          </w:p>
        </w:tc>
        <w:tc>
          <w:tcPr>
            <w:tcW w:w="709" w:type="dxa"/>
            <w:gridSpan w:val="2"/>
          </w:tcPr>
          <w:p w:rsidR="007D7B99" w:rsidRPr="00B3350A" w:rsidRDefault="007D7B99" w:rsidP="000630CE">
            <w:pPr>
              <w:jc w:val="both"/>
            </w:pPr>
          </w:p>
        </w:tc>
        <w:tc>
          <w:tcPr>
            <w:tcW w:w="6963" w:type="dxa"/>
            <w:gridSpan w:val="6"/>
          </w:tcPr>
          <w:p w:rsidR="007D7B99" w:rsidRPr="00B3350A" w:rsidRDefault="007D7B99" w:rsidP="000630CE">
            <w:pPr>
              <w:jc w:val="both"/>
              <w:rPr>
                <w:lang w:val="tr-TR"/>
              </w:rPr>
            </w:pPr>
          </w:p>
        </w:tc>
      </w:tr>
      <w:tr w:rsidR="00B3350A" w:rsidRPr="00B3350A" w:rsidTr="00A763EB">
        <w:trPr>
          <w:jc w:val="center"/>
        </w:trPr>
        <w:tc>
          <w:tcPr>
            <w:tcW w:w="1668" w:type="dxa"/>
          </w:tcPr>
          <w:p w:rsidR="00B3350A" w:rsidRPr="00B3350A" w:rsidRDefault="00B3350A" w:rsidP="000630CE">
            <w:proofErr w:type="spellStart"/>
            <w:r w:rsidRPr="00B3350A">
              <w:lastRenderedPageBreak/>
              <w:t>Esas</w:t>
            </w:r>
            <w:proofErr w:type="spellEnd"/>
            <w:r w:rsidRPr="00B3350A">
              <w:t xml:space="preserve"> </w:t>
            </w:r>
            <w:proofErr w:type="spellStart"/>
            <w:r w:rsidRPr="00B3350A">
              <w:t>Yasanın</w:t>
            </w:r>
            <w:proofErr w:type="spellEnd"/>
            <w:r w:rsidRPr="00B3350A">
              <w:t xml:space="preserve"> 39’uncu  </w:t>
            </w:r>
          </w:p>
        </w:tc>
        <w:tc>
          <w:tcPr>
            <w:tcW w:w="7955" w:type="dxa"/>
            <w:gridSpan w:val="9"/>
          </w:tcPr>
          <w:p w:rsidR="00B3350A" w:rsidRPr="00B3350A" w:rsidRDefault="00B3350A" w:rsidP="0083206C">
            <w:pPr>
              <w:pStyle w:val="NoSpacing"/>
              <w:jc w:val="both"/>
              <w:rPr>
                <w:sz w:val="24"/>
                <w:szCs w:val="24"/>
              </w:rPr>
            </w:pPr>
            <w:r w:rsidRPr="00B3350A">
              <w:rPr>
                <w:rFonts w:ascii="Times New Roman" w:hAnsi="Times New Roman" w:cs="Times New Roman"/>
                <w:sz w:val="24"/>
                <w:szCs w:val="24"/>
              </w:rPr>
              <w:t>4. Esas Yasa, 39’uncu madde kaldırılmak ve yerine aşağıdaki yeni 39’uncu madde konmak suretiyle değiştirilir.</w:t>
            </w:r>
          </w:p>
        </w:tc>
      </w:tr>
      <w:tr w:rsidR="0073554A" w:rsidRPr="00B3350A" w:rsidTr="00A763EB">
        <w:trPr>
          <w:jc w:val="center"/>
        </w:trPr>
        <w:tc>
          <w:tcPr>
            <w:tcW w:w="1668" w:type="dxa"/>
          </w:tcPr>
          <w:p w:rsidR="0073554A" w:rsidRPr="00B3350A" w:rsidRDefault="0073554A" w:rsidP="00731ED9">
            <w:proofErr w:type="spellStart"/>
            <w:r w:rsidRPr="00B3350A">
              <w:t>Maddesinin</w:t>
            </w:r>
            <w:proofErr w:type="spellEnd"/>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871C74">
            <w:pPr>
              <w:pStyle w:val="NoSpacing"/>
              <w:jc w:val="both"/>
              <w:rPr>
                <w:rFonts w:ascii="Times New Roman" w:hAnsi="Times New Roman" w:cs="Times New Roman"/>
                <w:sz w:val="24"/>
                <w:szCs w:val="24"/>
              </w:rPr>
            </w:pPr>
          </w:p>
        </w:tc>
      </w:tr>
      <w:tr w:rsidR="0073554A" w:rsidRPr="00B3350A" w:rsidTr="00A763EB">
        <w:trPr>
          <w:jc w:val="center"/>
        </w:trPr>
        <w:tc>
          <w:tcPr>
            <w:tcW w:w="1668" w:type="dxa"/>
          </w:tcPr>
          <w:p w:rsidR="0073554A" w:rsidRPr="00B3350A" w:rsidRDefault="0073554A" w:rsidP="000630CE">
            <w:proofErr w:type="spellStart"/>
            <w:r w:rsidRPr="00B3350A">
              <w:t>Değiştirilmesi</w:t>
            </w:r>
            <w:proofErr w:type="spellEnd"/>
          </w:p>
        </w:tc>
        <w:tc>
          <w:tcPr>
            <w:tcW w:w="283" w:type="dxa"/>
          </w:tcPr>
          <w:p w:rsidR="0073554A" w:rsidRPr="00B3350A" w:rsidRDefault="0073554A" w:rsidP="00E6566E">
            <w:pPr>
              <w:jc w:val="both"/>
              <w:rPr>
                <w:lang w:val="tr-TR"/>
              </w:rPr>
            </w:pPr>
          </w:p>
        </w:tc>
        <w:tc>
          <w:tcPr>
            <w:tcW w:w="284" w:type="dxa"/>
          </w:tcPr>
          <w:p w:rsidR="0073554A" w:rsidRPr="00B3350A" w:rsidRDefault="0073554A" w:rsidP="00E6566E">
            <w:pPr>
              <w:jc w:val="right"/>
            </w:pPr>
          </w:p>
        </w:tc>
        <w:tc>
          <w:tcPr>
            <w:tcW w:w="1842" w:type="dxa"/>
            <w:gridSpan w:val="3"/>
          </w:tcPr>
          <w:p w:rsidR="0073554A" w:rsidRPr="00B3350A" w:rsidRDefault="0073554A" w:rsidP="00923D67">
            <w:r w:rsidRPr="00B3350A">
              <w:t>“</w:t>
            </w:r>
            <w:proofErr w:type="spellStart"/>
            <w:r w:rsidRPr="00B3350A">
              <w:t>Aylık</w:t>
            </w:r>
            <w:proofErr w:type="spellEnd"/>
            <w:r w:rsidRPr="00B3350A">
              <w:t xml:space="preserve"> </w:t>
            </w:r>
            <w:proofErr w:type="spellStart"/>
            <w:r w:rsidRPr="00B3350A">
              <w:t>Ücret</w:t>
            </w:r>
            <w:proofErr w:type="spellEnd"/>
            <w:r w:rsidRPr="00B3350A">
              <w:t xml:space="preserve"> Alma </w:t>
            </w:r>
            <w:proofErr w:type="spellStart"/>
            <w:r w:rsidRPr="00B3350A">
              <w:t>Hakkı</w:t>
            </w:r>
            <w:proofErr w:type="spellEnd"/>
          </w:p>
        </w:tc>
        <w:tc>
          <w:tcPr>
            <w:tcW w:w="5546" w:type="dxa"/>
            <w:gridSpan w:val="4"/>
          </w:tcPr>
          <w:p w:rsidR="0073554A" w:rsidRPr="00B3350A" w:rsidRDefault="0073554A" w:rsidP="00E6566E">
            <w:pPr>
              <w:jc w:val="both"/>
              <w:rPr>
                <w:lang w:val="tr-TR"/>
              </w:rPr>
            </w:pPr>
            <w:r w:rsidRPr="00B3350A">
              <w:rPr>
                <w:noProof/>
                <w:lang w:val="tr-TR"/>
              </w:rPr>
              <w:t>39. Bu Yasa kapsamında kamuda istihdam edilen personele</w:t>
            </w:r>
            <w:r w:rsidR="00DE7236">
              <w:rPr>
                <w:noProof/>
                <w:lang w:val="tr-TR"/>
              </w:rPr>
              <w:t>,</w:t>
            </w:r>
            <w:r w:rsidRPr="00B3350A">
              <w:rPr>
                <w:noProof/>
                <w:lang w:val="tr-TR"/>
              </w:rPr>
              <w:t xml:space="preserve"> her ayın sonunda ay üzerinden aylık maaş verilir.</w:t>
            </w:r>
          </w:p>
        </w:tc>
      </w:tr>
      <w:tr w:rsidR="0073554A" w:rsidRPr="00B3350A" w:rsidTr="00A763EB">
        <w:trPr>
          <w:jc w:val="center"/>
        </w:trPr>
        <w:tc>
          <w:tcPr>
            <w:tcW w:w="1668" w:type="dxa"/>
          </w:tcPr>
          <w:p w:rsidR="0073554A" w:rsidRPr="00B3350A" w:rsidRDefault="0073554A" w:rsidP="000630CE"/>
        </w:tc>
        <w:tc>
          <w:tcPr>
            <w:tcW w:w="283" w:type="dxa"/>
          </w:tcPr>
          <w:p w:rsidR="0073554A" w:rsidRPr="00B3350A" w:rsidRDefault="0073554A" w:rsidP="00E6566E">
            <w:pPr>
              <w:jc w:val="both"/>
              <w:rPr>
                <w:lang w:val="tr-TR"/>
              </w:rPr>
            </w:pPr>
          </w:p>
        </w:tc>
        <w:tc>
          <w:tcPr>
            <w:tcW w:w="284" w:type="dxa"/>
          </w:tcPr>
          <w:p w:rsidR="0073554A" w:rsidRPr="00B3350A" w:rsidRDefault="0073554A" w:rsidP="00E6566E">
            <w:pPr>
              <w:jc w:val="right"/>
            </w:pPr>
          </w:p>
        </w:tc>
        <w:tc>
          <w:tcPr>
            <w:tcW w:w="1842" w:type="dxa"/>
            <w:gridSpan w:val="3"/>
          </w:tcPr>
          <w:p w:rsidR="0073554A" w:rsidRPr="00B3350A" w:rsidRDefault="0073554A" w:rsidP="00731ED9"/>
        </w:tc>
        <w:tc>
          <w:tcPr>
            <w:tcW w:w="5546" w:type="dxa"/>
            <w:gridSpan w:val="4"/>
          </w:tcPr>
          <w:p w:rsidR="0073554A" w:rsidRPr="00B3350A" w:rsidRDefault="0073554A" w:rsidP="00A763EB">
            <w:pPr>
              <w:jc w:val="both"/>
              <w:rPr>
                <w:noProof/>
                <w:lang w:val="tr-TR"/>
              </w:rPr>
            </w:pPr>
            <w:r w:rsidRPr="00B3350A">
              <w:rPr>
                <w:lang w:val="tr-TR"/>
              </w:rPr>
              <w:t xml:space="preserve">       </w:t>
            </w:r>
            <w:r w:rsidR="00856A77" w:rsidRPr="00B3350A">
              <w:rPr>
                <w:lang w:val="tr-TR"/>
              </w:rPr>
              <w:t xml:space="preserve"> </w:t>
            </w:r>
            <w:r w:rsidRPr="00B3350A">
              <w:rPr>
                <w:lang w:val="tr-TR"/>
              </w:rPr>
              <w:t>Bu Yasa kapsamında kamuda istihdam edilen personele verilecek maaşın</w:t>
            </w:r>
            <w:r w:rsidR="00DE7236">
              <w:rPr>
                <w:lang w:val="tr-TR"/>
              </w:rPr>
              <w:t>,</w:t>
            </w:r>
            <w:r w:rsidRPr="00B3350A">
              <w:rPr>
                <w:lang w:val="tr-TR"/>
              </w:rPr>
              <w:t xml:space="preserve"> hizmet süresine uygun olarak ayarlanmasında, kamuya intibakı yapılmadan önce yapmış oldukları mücahitlik veya mükellef askerlik süresi</w:t>
            </w:r>
            <w:r w:rsidR="00A763EB">
              <w:rPr>
                <w:lang w:val="tr-TR"/>
              </w:rPr>
              <w:t xml:space="preserve"> dikkate alınır. Bu sürenin hizmet süresine uygun olarak ayarlanmasında </w:t>
            </w:r>
            <w:r w:rsidR="00856A77" w:rsidRPr="00B3350A">
              <w:rPr>
                <w:lang w:val="tr-TR"/>
              </w:rPr>
              <w:t xml:space="preserve">kamu görevlilerine </w:t>
            </w:r>
            <w:r w:rsidR="00A763EB">
              <w:rPr>
                <w:lang w:val="tr-TR"/>
              </w:rPr>
              <w:t xml:space="preserve">ilişkin </w:t>
            </w:r>
            <w:r w:rsidR="00856A77" w:rsidRPr="00B3350A">
              <w:rPr>
                <w:lang w:val="tr-TR"/>
              </w:rPr>
              <w:t xml:space="preserve">ilgili mevzuat </w:t>
            </w:r>
            <w:r w:rsidR="00A763EB">
              <w:rPr>
                <w:lang w:val="tr-TR"/>
              </w:rPr>
              <w:t>uygulanır</w:t>
            </w:r>
            <w:r w:rsidR="00856A77" w:rsidRPr="00B3350A">
              <w:rPr>
                <w:lang w:val="tr-TR"/>
              </w:rPr>
              <w:t>.</w:t>
            </w:r>
            <w:r w:rsidR="00A32C0A" w:rsidRPr="00B3350A">
              <w:rPr>
                <w:lang w:val="tr-TR"/>
              </w:rPr>
              <w:t>”</w:t>
            </w:r>
          </w:p>
        </w:tc>
      </w:tr>
      <w:tr w:rsidR="0073554A" w:rsidRPr="00B3350A" w:rsidTr="00A763EB">
        <w:trPr>
          <w:jc w:val="center"/>
        </w:trPr>
        <w:tc>
          <w:tcPr>
            <w:tcW w:w="1668" w:type="dxa"/>
          </w:tcPr>
          <w:p w:rsidR="0073554A" w:rsidRPr="00B3350A" w:rsidRDefault="0073554A" w:rsidP="000630CE"/>
        </w:tc>
        <w:tc>
          <w:tcPr>
            <w:tcW w:w="283" w:type="dxa"/>
          </w:tcPr>
          <w:p w:rsidR="0073554A" w:rsidRPr="00B3350A" w:rsidRDefault="0073554A" w:rsidP="00E6566E">
            <w:pPr>
              <w:jc w:val="both"/>
              <w:rPr>
                <w:lang w:val="tr-TR"/>
              </w:rPr>
            </w:pPr>
          </w:p>
        </w:tc>
        <w:tc>
          <w:tcPr>
            <w:tcW w:w="2126" w:type="dxa"/>
            <w:gridSpan w:val="4"/>
          </w:tcPr>
          <w:p w:rsidR="0073554A" w:rsidRPr="00B3350A" w:rsidRDefault="0073554A" w:rsidP="000630CE">
            <w:pPr>
              <w:jc w:val="both"/>
            </w:pPr>
          </w:p>
        </w:tc>
        <w:tc>
          <w:tcPr>
            <w:tcW w:w="5546" w:type="dxa"/>
            <w:gridSpan w:val="4"/>
          </w:tcPr>
          <w:p w:rsidR="0073554A" w:rsidRPr="00B3350A" w:rsidRDefault="0073554A" w:rsidP="000630CE">
            <w:pPr>
              <w:jc w:val="both"/>
              <w:rPr>
                <w:noProof/>
                <w:lang w:val="tr-TR"/>
              </w:rPr>
            </w:pPr>
          </w:p>
        </w:tc>
      </w:tr>
      <w:tr w:rsidR="0073554A" w:rsidRPr="00B3350A" w:rsidTr="00A763EB">
        <w:trPr>
          <w:jc w:val="center"/>
        </w:trPr>
        <w:tc>
          <w:tcPr>
            <w:tcW w:w="1668" w:type="dxa"/>
          </w:tcPr>
          <w:p w:rsidR="0073554A" w:rsidRPr="00B3350A" w:rsidRDefault="0073554A" w:rsidP="00731ED9">
            <w:proofErr w:type="spellStart"/>
            <w:r w:rsidRPr="00B3350A">
              <w:t>Esas</w:t>
            </w:r>
            <w:proofErr w:type="spellEnd"/>
            <w:r w:rsidRPr="00B3350A">
              <w:t xml:space="preserve"> </w:t>
            </w:r>
            <w:proofErr w:type="spellStart"/>
            <w:r w:rsidRPr="00B3350A">
              <w:t>Yasanın</w:t>
            </w:r>
            <w:proofErr w:type="spellEnd"/>
            <w:r w:rsidRPr="00B3350A">
              <w:t xml:space="preserve"> 42’nci </w:t>
            </w:r>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731ED9">
            <w:pPr>
              <w:pStyle w:val="NoSpacing"/>
              <w:jc w:val="both"/>
              <w:rPr>
                <w:noProof/>
                <w:sz w:val="24"/>
                <w:szCs w:val="24"/>
              </w:rPr>
            </w:pPr>
            <w:r w:rsidRPr="00B3350A">
              <w:rPr>
                <w:rFonts w:ascii="Times New Roman" w:hAnsi="Times New Roman" w:cs="Times New Roman"/>
                <w:sz w:val="24"/>
                <w:szCs w:val="24"/>
              </w:rPr>
              <w:t>5. Esas Yasa, 42’nci maddesi kaldırılmak ve yerine aşağıdaki yeni 42’nci madde konmak suretiyle değiştirilir:</w:t>
            </w:r>
          </w:p>
        </w:tc>
      </w:tr>
      <w:tr w:rsidR="0073554A" w:rsidRPr="00B3350A" w:rsidTr="00A763EB">
        <w:trPr>
          <w:jc w:val="center"/>
        </w:trPr>
        <w:tc>
          <w:tcPr>
            <w:tcW w:w="1668" w:type="dxa"/>
          </w:tcPr>
          <w:p w:rsidR="0073554A" w:rsidRPr="00B3350A" w:rsidRDefault="0073554A" w:rsidP="00731ED9">
            <w:proofErr w:type="spellStart"/>
            <w:r w:rsidRPr="00B3350A">
              <w:t>Maddesinin</w:t>
            </w:r>
            <w:proofErr w:type="spellEnd"/>
          </w:p>
        </w:tc>
        <w:tc>
          <w:tcPr>
            <w:tcW w:w="283" w:type="dxa"/>
          </w:tcPr>
          <w:p w:rsidR="0073554A" w:rsidRPr="00B3350A" w:rsidRDefault="0073554A" w:rsidP="00E6566E">
            <w:pPr>
              <w:jc w:val="both"/>
              <w:rPr>
                <w:lang w:val="tr-TR"/>
              </w:rPr>
            </w:pPr>
          </w:p>
        </w:tc>
        <w:tc>
          <w:tcPr>
            <w:tcW w:w="7672" w:type="dxa"/>
            <w:gridSpan w:val="8"/>
          </w:tcPr>
          <w:p w:rsidR="0073554A" w:rsidRPr="00B3350A" w:rsidRDefault="0073554A" w:rsidP="00731ED9">
            <w:pPr>
              <w:pStyle w:val="NoSpacing"/>
              <w:jc w:val="both"/>
              <w:rPr>
                <w:rFonts w:ascii="Times New Roman" w:hAnsi="Times New Roman" w:cs="Times New Roman"/>
                <w:sz w:val="24"/>
                <w:szCs w:val="24"/>
              </w:rPr>
            </w:pPr>
          </w:p>
        </w:tc>
      </w:tr>
      <w:tr w:rsidR="0073554A" w:rsidRPr="00B3350A" w:rsidTr="00A763EB">
        <w:trPr>
          <w:jc w:val="center"/>
        </w:trPr>
        <w:tc>
          <w:tcPr>
            <w:tcW w:w="1668" w:type="dxa"/>
          </w:tcPr>
          <w:p w:rsidR="0073554A" w:rsidRPr="00B3350A" w:rsidRDefault="0073554A" w:rsidP="000630CE">
            <w:proofErr w:type="spellStart"/>
            <w:r w:rsidRPr="00B3350A">
              <w:t>Değiştirilmesi</w:t>
            </w:r>
            <w:proofErr w:type="spellEnd"/>
          </w:p>
        </w:tc>
        <w:tc>
          <w:tcPr>
            <w:tcW w:w="283" w:type="dxa"/>
          </w:tcPr>
          <w:p w:rsidR="0073554A" w:rsidRPr="00B3350A" w:rsidRDefault="0073554A" w:rsidP="00E6566E">
            <w:pPr>
              <w:jc w:val="both"/>
              <w:rPr>
                <w:lang w:val="tr-TR"/>
              </w:rPr>
            </w:pPr>
          </w:p>
        </w:tc>
        <w:tc>
          <w:tcPr>
            <w:tcW w:w="284" w:type="dxa"/>
          </w:tcPr>
          <w:p w:rsidR="0073554A" w:rsidRPr="00B3350A" w:rsidRDefault="0073554A" w:rsidP="00731ED9">
            <w:pPr>
              <w:rPr>
                <w:noProof/>
                <w:lang w:val="tr-TR"/>
              </w:rPr>
            </w:pPr>
          </w:p>
        </w:tc>
        <w:tc>
          <w:tcPr>
            <w:tcW w:w="1842" w:type="dxa"/>
            <w:gridSpan w:val="3"/>
          </w:tcPr>
          <w:p w:rsidR="0073554A" w:rsidRPr="00B3350A" w:rsidRDefault="0073554A" w:rsidP="00923D67">
            <w:r w:rsidRPr="00B3350A">
              <w:rPr>
                <w:noProof/>
                <w:lang w:val="tr-TR"/>
              </w:rPr>
              <w:t>“Ek Çalışma Ödeneği ve Tahsisat Hakkı</w:t>
            </w:r>
          </w:p>
        </w:tc>
        <w:tc>
          <w:tcPr>
            <w:tcW w:w="5546" w:type="dxa"/>
            <w:gridSpan w:val="4"/>
          </w:tcPr>
          <w:p w:rsidR="0073554A" w:rsidRPr="00B3350A" w:rsidRDefault="00A32C0A" w:rsidP="00651885">
            <w:pPr>
              <w:jc w:val="both"/>
              <w:rPr>
                <w:lang w:val="tr-TR"/>
              </w:rPr>
            </w:pPr>
            <w:r w:rsidRPr="00B3350A">
              <w:rPr>
                <w:noProof/>
                <w:lang w:val="tr-TR"/>
              </w:rPr>
              <w:t xml:space="preserve">42. </w:t>
            </w:r>
            <w:r w:rsidR="0073554A" w:rsidRPr="00B3350A">
              <w:rPr>
                <w:noProof/>
                <w:lang w:val="tr-TR"/>
              </w:rPr>
              <w:t>Bu Yasa kapsamında kamuda istihdam edilen  personele, Kamu Görevlileri Yasasının 27’nci maddesi kuralları çerçevesinde ek çalışma ödeneği verilir.</w:t>
            </w:r>
          </w:p>
        </w:tc>
      </w:tr>
      <w:tr w:rsidR="00651885" w:rsidRPr="00B3350A" w:rsidTr="00A763EB">
        <w:trPr>
          <w:jc w:val="center"/>
        </w:trPr>
        <w:tc>
          <w:tcPr>
            <w:tcW w:w="1668" w:type="dxa"/>
          </w:tcPr>
          <w:p w:rsidR="00651885" w:rsidRPr="00B3350A" w:rsidRDefault="00651885" w:rsidP="000630CE"/>
        </w:tc>
        <w:tc>
          <w:tcPr>
            <w:tcW w:w="283" w:type="dxa"/>
          </w:tcPr>
          <w:p w:rsidR="00651885" w:rsidRPr="00B3350A" w:rsidRDefault="00651885" w:rsidP="00E6566E">
            <w:pPr>
              <w:jc w:val="both"/>
              <w:rPr>
                <w:lang w:val="tr-TR"/>
              </w:rPr>
            </w:pPr>
          </w:p>
        </w:tc>
        <w:tc>
          <w:tcPr>
            <w:tcW w:w="284" w:type="dxa"/>
          </w:tcPr>
          <w:p w:rsidR="00651885" w:rsidRPr="00B3350A" w:rsidRDefault="00651885" w:rsidP="00731ED9">
            <w:pPr>
              <w:rPr>
                <w:noProof/>
                <w:lang w:val="tr-TR"/>
              </w:rPr>
            </w:pPr>
          </w:p>
        </w:tc>
        <w:tc>
          <w:tcPr>
            <w:tcW w:w="1842" w:type="dxa"/>
            <w:gridSpan w:val="3"/>
          </w:tcPr>
          <w:p w:rsidR="00651885" w:rsidRDefault="00651885" w:rsidP="00E31F9B">
            <w:pPr>
              <w:tabs>
                <w:tab w:val="left" w:pos="1418"/>
              </w:tabs>
              <w:rPr>
                <w:color w:val="000000"/>
              </w:rPr>
            </w:pPr>
            <w:r>
              <w:rPr>
                <w:color w:val="000000"/>
              </w:rPr>
              <w:t>7/1979</w:t>
            </w:r>
          </w:p>
          <w:p w:rsidR="00651885" w:rsidRDefault="00651885" w:rsidP="00E31F9B">
            <w:pPr>
              <w:tabs>
                <w:tab w:val="left" w:pos="1418"/>
              </w:tabs>
              <w:rPr>
                <w:color w:val="000000"/>
              </w:rPr>
            </w:pPr>
            <w:r>
              <w:rPr>
                <w:color w:val="000000"/>
              </w:rPr>
              <w:t xml:space="preserve">     3/1982</w:t>
            </w:r>
          </w:p>
          <w:p w:rsidR="00651885" w:rsidRDefault="00651885" w:rsidP="00E31F9B">
            <w:pPr>
              <w:tabs>
                <w:tab w:val="left" w:pos="1418"/>
              </w:tabs>
              <w:rPr>
                <w:color w:val="000000"/>
              </w:rPr>
            </w:pPr>
            <w:r>
              <w:rPr>
                <w:color w:val="000000"/>
              </w:rPr>
              <w:t xml:space="preserve">   12/1982</w:t>
            </w:r>
          </w:p>
          <w:p w:rsidR="00651885" w:rsidRDefault="00651885" w:rsidP="00E31F9B">
            <w:pPr>
              <w:tabs>
                <w:tab w:val="left" w:pos="1418"/>
              </w:tabs>
              <w:rPr>
                <w:color w:val="000000"/>
              </w:rPr>
            </w:pPr>
            <w:r>
              <w:rPr>
                <w:color w:val="000000"/>
              </w:rPr>
              <w:t xml:space="preserve">   44/1882</w:t>
            </w:r>
          </w:p>
          <w:p w:rsidR="00651885" w:rsidRDefault="00651885" w:rsidP="00E31F9B">
            <w:pPr>
              <w:tabs>
                <w:tab w:val="left" w:pos="1418"/>
              </w:tabs>
              <w:rPr>
                <w:color w:val="000000"/>
              </w:rPr>
            </w:pPr>
            <w:r>
              <w:rPr>
                <w:color w:val="000000"/>
              </w:rPr>
              <w:t xml:space="preserve">   42/1983</w:t>
            </w:r>
          </w:p>
          <w:p w:rsidR="00651885" w:rsidRDefault="00651885" w:rsidP="00E31F9B">
            <w:pPr>
              <w:tabs>
                <w:tab w:val="left" w:pos="1418"/>
              </w:tabs>
              <w:rPr>
                <w:color w:val="000000"/>
              </w:rPr>
            </w:pPr>
            <w:r>
              <w:rPr>
                <w:color w:val="000000"/>
              </w:rPr>
              <w:t xml:space="preserve">     5/1984</w:t>
            </w:r>
          </w:p>
          <w:p w:rsidR="00651885" w:rsidRDefault="00651885" w:rsidP="00E31F9B">
            <w:pPr>
              <w:tabs>
                <w:tab w:val="left" w:pos="1418"/>
              </w:tabs>
              <w:rPr>
                <w:color w:val="000000"/>
              </w:rPr>
            </w:pPr>
            <w:r>
              <w:rPr>
                <w:color w:val="000000"/>
              </w:rPr>
              <w:t xml:space="preserve">   29/1984</w:t>
            </w:r>
          </w:p>
          <w:p w:rsidR="00651885" w:rsidRDefault="00651885" w:rsidP="00E31F9B">
            <w:pPr>
              <w:tabs>
                <w:tab w:val="left" w:pos="1418"/>
              </w:tabs>
              <w:rPr>
                <w:color w:val="000000"/>
              </w:rPr>
            </w:pPr>
            <w:r>
              <w:rPr>
                <w:color w:val="000000"/>
              </w:rPr>
              <w:t xml:space="preserve">   50/1984</w:t>
            </w:r>
          </w:p>
          <w:p w:rsidR="00651885" w:rsidRDefault="00651885" w:rsidP="00E31F9B">
            <w:pPr>
              <w:tabs>
                <w:tab w:val="left" w:pos="1418"/>
              </w:tabs>
              <w:rPr>
                <w:color w:val="000000"/>
              </w:rPr>
            </w:pPr>
            <w:r>
              <w:rPr>
                <w:color w:val="000000"/>
              </w:rPr>
              <w:t xml:space="preserve">     2/1985</w:t>
            </w:r>
          </w:p>
          <w:p w:rsidR="00651885" w:rsidRDefault="00651885" w:rsidP="00E31F9B">
            <w:pPr>
              <w:tabs>
                <w:tab w:val="left" w:pos="1418"/>
              </w:tabs>
              <w:rPr>
                <w:color w:val="000000"/>
              </w:rPr>
            </w:pPr>
            <w:r>
              <w:rPr>
                <w:color w:val="000000"/>
              </w:rPr>
              <w:t xml:space="preserve">   10/1986</w:t>
            </w:r>
          </w:p>
          <w:p w:rsidR="00651885" w:rsidRDefault="00651885" w:rsidP="00E31F9B">
            <w:pPr>
              <w:tabs>
                <w:tab w:val="left" w:pos="1418"/>
              </w:tabs>
              <w:rPr>
                <w:color w:val="000000"/>
              </w:rPr>
            </w:pPr>
            <w:r>
              <w:rPr>
                <w:color w:val="000000"/>
              </w:rPr>
              <w:t xml:space="preserve">   13/1986</w:t>
            </w:r>
          </w:p>
          <w:p w:rsidR="00651885" w:rsidRDefault="00651885" w:rsidP="00E31F9B">
            <w:pPr>
              <w:tabs>
                <w:tab w:val="left" w:pos="1418"/>
              </w:tabs>
              <w:rPr>
                <w:color w:val="000000"/>
              </w:rPr>
            </w:pPr>
            <w:r>
              <w:rPr>
                <w:color w:val="000000"/>
              </w:rPr>
              <w:t xml:space="preserve">   30/1986</w:t>
            </w:r>
          </w:p>
          <w:p w:rsidR="00651885" w:rsidRDefault="00651885" w:rsidP="00E31F9B">
            <w:pPr>
              <w:tabs>
                <w:tab w:val="left" w:pos="1418"/>
              </w:tabs>
              <w:rPr>
                <w:color w:val="000000"/>
              </w:rPr>
            </w:pPr>
            <w:r>
              <w:rPr>
                <w:color w:val="000000"/>
              </w:rPr>
              <w:t xml:space="preserve">   31/1987</w:t>
            </w:r>
          </w:p>
          <w:p w:rsidR="00651885" w:rsidRDefault="00651885" w:rsidP="00E31F9B">
            <w:pPr>
              <w:tabs>
                <w:tab w:val="left" w:pos="1418"/>
              </w:tabs>
              <w:rPr>
                <w:color w:val="000000"/>
              </w:rPr>
            </w:pPr>
            <w:r>
              <w:rPr>
                <w:color w:val="000000"/>
              </w:rPr>
              <w:t xml:space="preserve">   11/1988</w:t>
            </w:r>
          </w:p>
          <w:p w:rsidR="00651885" w:rsidRDefault="00651885" w:rsidP="00E31F9B">
            <w:pPr>
              <w:tabs>
                <w:tab w:val="left" w:pos="1418"/>
              </w:tabs>
              <w:rPr>
                <w:color w:val="000000"/>
              </w:rPr>
            </w:pPr>
            <w:r>
              <w:rPr>
                <w:color w:val="000000"/>
              </w:rPr>
              <w:t xml:space="preserve">   33/1988</w:t>
            </w:r>
          </w:p>
          <w:p w:rsidR="00651885" w:rsidRDefault="00651885" w:rsidP="00E31F9B">
            <w:pPr>
              <w:tabs>
                <w:tab w:val="left" w:pos="1418"/>
              </w:tabs>
              <w:rPr>
                <w:color w:val="000000"/>
              </w:rPr>
            </w:pPr>
            <w:r>
              <w:rPr>
                <w:color w:val="000000"/>
              </w:rPr>
              <w:t xml:space="preserve">   13/1989</w:t>
            </w:r>
          </w:p>
          <w:p w:rsidR="00651885" w:rsidRDefault="00651885" w:rsidP="00E31F9B">
            <w:pPr>
              <w:tabs>
                <w:tab w:val="left" w:pos="1418"/>
              </w:tabs>
              <w:rPr>
                <w:color w:val="000000"/>
              </w:rPr>
            </w:pPr>
            <w:r>
              <w:rPr>
                <w:color w:val="000000"/>
              </w:rPr>
              <w:t xml:space="preserve">   34/1989</w:t>
            </w:r>
          </w:p>
          <w:p w:rsidR="00651885" w:rsidRDefault="00651885" w:rsidP="00E31F9B">
            <w:pPr>
              <w:tabs>
                <w:tab w:val="left" w:pos="1418"/>
              </w:tabs>
              <w:rPr>
                <w:color w:val="000000"/>
              </w:rPr>
            </w:pPr>
            <w:r>
              <w:rPr>
                <w:color w:val="000000"/>
              </w:rPr>
              <w:t xml:space="preserve">   73/1989</w:t>
            </w:r>
          </w:p>
          <w:p w:rsidR="00651885" w:rsidRDefault="00651885" w:rsidP="00E31F9B">
            <w:pPr>
              <w:tabs>
                <w:tab w:val="left" w:pos="1418"/>
              </w:tabs>
              <w:rPr>
                <w:color w:val="000000"/>
              </w:rPr>
            </w:pPr>
            <w:r>
              <w:rPr>
                <w:color w:val="000000"/>
              </w:rPr>
              <w:t xml:space="preserve">   19/1990</w:t>
            </w:r>
          </w:p>
          <w:p w:rsidR="00651885" w:rsidRDefault="00651885" w:rsidP="00E31F9B">
            <w:pPr>
              <w:tabs>
                <w:tab w:val="left" w:pos="1418"/>
              </w:tabs>
              <w:rPr>
                <w:color w:val="000000"/>
              </w:rPr>
            </w:pPr>
            <w:r>
              <w:rPr>
                <w:color w:val="000000"/>
              </w:rPr>
              <w:t xml:space="preserve">   42/1990</w:t>
            </w:r>
          </w:p>
          <w:p w:rsidR="00651885" w:rsidRDefault="00651885" w:rsidP="00E31F9B">
            <w:pPr>
              <w:tabs>
                <w:tab w:val="left" w:pos="1418"/>
              </w:tabs>
              <w:rPr>
                <w:color w:val="000000"/>
              </w:rPr>
            </w:pPr>
            <w:r>
              <w:rPr>
                <w:color w:val="000000"/>
              </w:rPr>
              <w:t xml:space="preserve">   49/1990</w:t>
            </w:r>
          </w:p>
          <w:p w:rsidR="00651885" w:rsidRDefault="00651885" w:rsidP="00E31F9B">
            <w:pPr>
              <w:tabs>
                <w:tab w:val="left" w:pos="1418"/>
              </w:tabs>
              <w:rPr>
                <w:color w:val="000000"/>
              </w:rPr>
            </w:pPr>
            <w:r>
              <w:rPr>
                <w:color w:val="000000"/>
              </w:rPr>
              <w:t xml:space="preserve">   11/1991</w:t>
            </w:r>
          </w:p>
          <w:p w:rsidR="00651885" w:rsidRDefault="00651885" w:rsidP="00E31F9B">
            <w:pPr>
              <w:tabs>
                <w:tab w:val="left" w:pos="1418"/>
              </w:tabs>
              <w:rPr>
                <w:color w:val="000000"/>
              </w:rPr>
            </w:pPr>
            <w:r>
              <w:rPr>
                <w:color w:val="000000"/>
              </w:rPr>
              <w:t xml:space="preserve">   85/1991</w:t>
            </w:r>
          </w:p>
          <w:p w:rsidR="00651885" w:rsidRDefault="00651885" w:rsidP="00E31F9B">
            <w:pPr>
              <w:tabs>
                <w:tab w:val="left" w:pos="1418"/>
              </w:tabs>
              <w:rPr>
                <w:color w:val="000000"/>
              </w:rPr>
            </w:pPr>
            <w:r>
              <w:rPr>
                <w:color w:val="000000"/>
              </w:rPr>
              <w:t xml:space="preserve">   11/1992</w:t>
            </w:r>
          </w:p>
          <w:p w:rsidR="00651885" w:rsidRDefault="00651885" w:rsidP="00E31F9B">
            <w:pPr>
              <w:tabs>
                <w:tab w:val="left" w:pos="1418"/>
              </w:tabs>
              <w:rPr>
                <w:color w:val="000000"/>
              </w:rPr>
            </w:pPr>
            <w:r>
              <w:rPr>
                <w:color w:val="000000"/>
              </w:rPr>
              <w:t xml:space="preserve">   35/1992</w:t>
            </w:r>
          </w:p>
          <w:p w:rsidR="00651885" w:rsidRDefault="00651885" w:rsidP="00E31F9B">
            <w:pPr>
              <w:tabs>
                <w:tab w:val="left" w:pos="1418"/>
              </w:tabs>
              <w:rPr>
                <w:color w:val="000000"/>
              </w:rPr>
            </w:pPr>
            <w:r>
              <w:rPr>
                <w:color w:val="000000"/>
              </w:rPr>
              <w:t xml:space="preserve">     3/1993</w:t>
            </w:r>
          </w:p>
          <w:p w:rsidR="00651885" w:rsidRDefault="00651885" w:rsidP="00E31F9B">
            <w:pPr>
              <w:tabs>
                <w:tab w:val="left" w:pos="1418"/>
              </w:tabs>
              <w:rPr>
                <w:color w:val="000000"/>
              </w:rPr>
            </w:pPr>
            <w:r>
              <w:rPr>
                <w:color w:val="000000"/>
              </w:rPr>
              <w:t xml:space="preserve">   62/1993</w:t>
            </w:r>
          </w:p>
          <w:p w:rsidR="00651885" w:rsidRDefault="00651885" w:rsidP="00E31F9B">
            <w:pPr>
              <w:tabs>
                <w:tab w:val="left" w:pos="1418"/>
              </w:tabs>
              <w:rPr>
                <w:color w:val="000000"/>
              </w:rPr>
            </w:pPr>
            <w:r>
              <w:rPr>
                <w:color w:val="000000"/>
              </w:rPr>
              <w:t xml:space="preserve">   10/1994</w:t>
            </w:r>
          </w:p>
          <w:p w:rsidR="00651885" w:rsidRDefault="00651885" w:rsidP="00E31F9B">
            <w:pPr>
              <w:tabs>
                <w:tab w:val="left" w:pos="1418"/>
              </w:tabs>
              <w:rPr>
                <w:color w:val="000000"/>
              </w:rPr>
            </w:pPr>
            <w:r>
              <w:rPr>
                <w:color w:val="000000"/>
              </w:rPr>
              <w:t xml:space="preserve">   15/1994</w:t>
            </w:r>
          </w:p>
          <w:p w:rsidR="00651885" w:rsidRDefault="00651885" w:rsidP="00E31F9B">
            <w:pPr>
              <w:tabs>
                <w:tab w:val="left" w:pos="1418"/>
              </w:tabs>
              <w:rPr>
                <w:color w:val="000000"/>
              </w:rPr>
            </w:pPr>
            <w:r>
              <w:rPr>
                <w:color w:val="000000"/>
              </w:rPr>
              <w:t xml:space="preserve">   53/1994</w:t>
            </w:r>
          </w:p>
          <w:p w:rsidR="00651885" w:rsidRDefault="00651885" w:rsidP="00E31F9B">
            <w:pPr>
              <w:tabs>
                <w:tab w:val="left" w:pos="1418"/>
              </w:tabs>
              <w:rPr>
                <w:color w:val="000000"/>
              </w:rPr>
            </w:pPr>
            <w:r>
              <w:rPr>
                <w:color w:val="000000"/>
              </w:rPr>
              <w:t xml:space="preserve">   18/1995</w:t>
            </w:r>
          </w:p>
          <w:p w:rsidR="00651885" w:rsidRDefault="00651885" w:rsidP="00E31F9B">
            <w:pPr>
              <w:tabs>
                <w:tab w:val="left" w:pos="1418"/>
              </w:tabs>
              <w:rPr>
                <w:color w:val="000000"/>
              </w:rPr>
            </w:pPr>
            <w:r>
              <w:rPr>
                <w:color w:val="000000"/>
              </w:rPr>
              <w:t xml:space="preserve">   12/1996</w:t>
            </w:r>
          </w:p>
          <w:p w:rsidR="00651885" w:rsidRDefault="00651885" w:rsidP="00E31F9B">
            <w:pPr>
              <w:tabs>
                <w:tab w:val="left" w:pos="1418"/>
              </w:tabs>
              <w:rPr>
                <w:color w:val="000000"/>
              </w:rPr>
            </w:pPr>
            <w:r>
              <w:rPr>
                <w:color w:val="000000"/>
              </w:rPr>
              <w:t xml:space="preserve">   19/1996</w:t>
            </w:r>
          </w:p>
          <w:p w:rsidR="00651885" w:rsidRDefault="00651885" w:rsidP="00E31F9B">
            <w:pPr>
              <w:tabs>
                <w:tab w:val="left" w:pos="1418"/>
              </w:tabs>
              <w:rPr>
                <w:color w:val="000000"/>
              </w:rPr>
            </w:pPr>
            <w:r>
              <w:rPr>
                <w:color w:val="000000"/>
              </w:rPr>
              <w:lastRenderedPageBreak/>
              <w:t xml:space="preserve">   32/1996</w:t>
            </w:r>
          </w:p>
          <w:p w:rsidR="00651885" w:rsidRDefault="00651885" w:rsidP="00E31F9B">
            <w:pPr>
              <w:tabs>
                <w:tab w:val="left" w:pos="1418"/>
              </w:tabs>
              <w:rPr>
                <w:color w:val="000000"/>
              </w:rPr>
            </w:pPr>
            <w:r>
              <w:rPr>
                <w:color w:val="000000"/>
              </w:rPr>
              <w:t xml:space="preserve">   16/1997</w:t>
            </w:r>
          </w:p>
          <w:p w:rsidR="00651885" w:rsidRDefault="00651885" w:rsidP="00E31F9B">
            <w:pPr>
              <w:tabs>
                <w:tab w:val="left" w:pos="1418"/>
              </w:tabs>
              <w:rPr>
                <w:color w:val="000000"/>
              </w:rPr>
            </w:pPr>
            <w:r>
              <w:rPr>
                <w:color w:val="000000"/>
              </w:rPr>
              <w:t xml:space="preserve">   24/1997</w:t>
            </w:r>
          </w:p>
          <w:p w:rsidR="00651885" w:rsidRDefault="00651885" w:rsidP="00E31F9B">
            <w:pPr>
              <w:tabs>
                <w:tab w:val="left" w:pos="1418"/>
              </w:tabs>
              <w:rPr>
                <w:color w:val="000000"/>
              </w:rPr>
            </w:pPr>
            <w:r>
              <w:rPr>
                <w:color w:val="000000"/>
              </w:rPr>
              <w:t xml:space="preserve">   13/1998</w:t>
            </w:r>
          </w:p>
          <w:p w:rsidR="00651885" w:rsidRDefault="00651885" w:rsidP="00E31F9B">
            <w:pPr>
              <w:tabs>
                <w:tab w:val="left" w:pos="1418"/>
              </w:tabs>
              <w:rPr>
                <w:color w:val="000000"/>
              </w:rPr>
            </w:pPr>
            <w:r>
              <w:rPr>
                <w:color w:val="000000"/>
              </w:rPr>
              <w:t xml:space="preserve">   40/1998</w:t>
            </w:r>
          </w:p>
          <w:p w:rsidR="00651885" w:rsidRDefault="00651885" w:rsidP="00E31F9B">
            <w:pPr>
              <w:tabs>
                <w:tab w:val="left" w:pos="1418"/>
              </w:tabs>
              <w:rPr>
                <w:color w:val="000000"/>
              </w:rPr>
            </w:pPr>
            <w:r>
              <w:rPr>
                <w:color w:val="000000"/>
              </w:rPr>
              <w:t xml:space="preserve">     6/1999</w:t>
            </w:r>
          </w:p>
          <w:p w:rsidR="00651885" w:rsidRDefault="00651885" w:rsidP="00E31F9B">
            <w:pPr>
              <w:tabs>
                <w:tab w:val="left" w:pos="1418"/>
              </w:tabs>
              <w:rPr>
                <w:color w:val="000000"/>
              </w:rPr>
            </w:pPr>
            <w:r>
              <w:rPr>
                <w:color w:val="000000"/>
              </w:rPr>
              <w:t xml:space="preserve">   48/1999</w:t>
            </w:r>
          </w:p>
          <w:p w:rsidR="00651885" w:rsidRDefault="00651885" w:rsidP="00E31F9B">
            <w:pPr>
              <w:tabs>
                <w:tab w:val="left" w:pos="1418"/>
              </w:tabs>
              <w:rPr>
                <w:color w:val="000000"/>
              </w:rPr>
            </w:pPr>
            <w:r>
              <w:rPr>
                <w:color w:val="000000"/>
              </w:rPr>
              <w:t xml:space="preserve">     4/2000</w:t>
            </w:r>
          </w:p>
          <w:p w:rsidR="00651885" w:rsidRDefault="00651885" w:rsidP="00E31F9B">
            <w:pPr>
              <w:tabs>
                <w:tab w:val="left" w:pos="1418"/>
              </w:tabs>
              <w:rPr>
                <w:color w:val="000000"/>
              </w:rPr>
            </w:pPr>
            <w:r>
              <w:rPr>
                <w:color w:val="000000"/>
              </w:rPr>
              <w:t xml:space="preserve">   15/2000</w:t>
            </w:r>
          </w:p>
          <w:p w:rsidR="00651885" w:rsidRDefault="00651885" w:rsidP="00E31F9B">
            <w:pPr>
              <w:tabs>
                <w:tab w:val="left" w:pos="1418"/>
              </w:tabs>
              <w:rPr>
                <w:color w:val="000000"/>
              </w:rPr>
            </w:pPr>
            <w:r>
              <w:rPr>
                <w:color w:val="000000"/>
              </w:rPr>
              <w:t xml:space="preserve">   20/2001</w:t>
            </w:r>
          </w:p>
          <w:p w:rsidR="00651885" w:rsidRDefault="00651885" w:rsidP="00E31F9B">
            <w:pPr>
              <w:tabs>
                <w:tab w:val="left" w:pos="1418"/>
              </w:tabs>
              <w:rPr>
                <w:color w:val="000000"/>
              </w:rPr>
            </w:pPr>
            <w:r>
              <w:rPr>
                <w:color w:val="000000"/>
              </w:rPr>
              <w:t xml:space="preserve">   43/2001</w:t>
            </w:r>
          </w:p>
          <w:p w:rsidR="00651885" w:rsidRDefault="00651885" w:rsidP="00E31F9B">
            <w:pPr>
              <w:tabs>
                <w:tab w:val="left" w:pos="1418"/>
              </w:tabs>
              <w:rPr>
                <w:color w:val="000000"/>
              </w:rPr>
            </w:pPr>
            <w:r>
              <w:rPr>
                <w:color w:val="000000"/>
              </w:rPr>
              <w:t xml:space="preserve">   25/2002</w:t>
            </w:r>
          </w:p>
          <w:p w:rsidR="00651885" w:rsidRDefault="00651885" w:rsidP="00E31F9B">
            <w:pPr>
              <w:tabs>
                <w:tab w:val="left" w:pos="1418"/>
              </w:tabs>
              <w:rPr>
                <w:color w:val="000000"/>
              </w:rPr>
            </w:pPr>
            <w:r>
              <w:rPr>
                <w:color w:val="000000"/>
              </w:rPr>
              <w:t xml:space="preserve">   60/2002</w:t>
            </w:r>
          </w:p>
          <w:p w:rsidR="00651885" w:rsidRDefault="00651885" w:rsidP="00E31F9B">
            <w:pPr>
              <w:tabs>
                <w:tab w:val="left" w:pos="1418"/>
              </w:tabs>
              <w:rPr>
                <w:color w:val="000000"/>
              </w:rPr>
            </w:pPr>
            <w:r>
              <w:rPr>
                <w:color w:val="000000"/>
              </w:rPr>
              <w:t xml:space="preserve">     3/2003</w:t>
            </w:r>
          </w:p>
          <w:p w:rsidR="00651885" w:rsidRDefault="00651885" w:rsidP="00E31F9B">
            <w:pPr>
              <w:tabs>
                <w:tab w:val="left" w:pos="1418"/>
              </w:tabs>
              <w:rPr>
                <w:color w:val="000000"/>
              </w:rPr>
            </w:pPr>
            <w:r>
              <w:rPr>
                <w:color w:val="000000"/>
              </w:rPr>
              <w:t xml:space="preserve">   43/2003</w:t>
            </w:r>
          </w:p>
          <w:p w:rsidR="00651885" w:rsidRDefault="00651885" w:rsidP="00E31F9B">
            <w:pPr>
              <w:tabs>
                <w:tab w:val="left" w:pos="1418"/>
              </w:tabs>
              <w:rPr>
                <w:color w:val="000000"/>
              </w:rPr>
            </w:pPr>
            <w:r>
              <w:rPr>
                <w:color w:val="000000"/>
              </w:rPr>
              <w:t xml:space="preserve">   63/2003</w:t>
            </w:r>
          </w:p>
          <w:p w:rsidR="00651885" w:rsidRDefault="00651885" w:rsidP="00E31F9B">
            <w:pPr>
              <w:tabs>
                <w:tab w:val="left" w:pos="1418"/>
              </w:tabs>
              <w:rPr>
                <w:color w:val="000000"/>
              </w:rPr>
            </w:pPr>
            <w:r>
              <w:rPr>
                <w:color w:val="000000"/>
              </w:rPr>
              <w:t xml:space="preserve">   69/2003</w:t>
            </w:r>
          </w:p>
          <w:p w:rsidR="00651885" w:rsidRDefault="00651885" w:rsidP="00E31F9B">
            <w:pPr>
              <w:tabs>
                <w:tab w:val="left" w:pos="1418"/>
              </w:tabs>
              <w:rPr>
                <w:color w:val="000000"/>
              </w:rPr>
            </w:pPr>
            <w:r>
              <w:rPr>
                <w:color w:val="000000"/>
              </w:rPr>
              <w:t xml:space="preserve">     5/2004</w:t>
            </w:r>
          </w:p>
          <w:p w:rsidR="00651885" w:rsidRDefault="00651885" w:rsidP="00E31F9B">
            <w:pPr>
              <w:tabs>
                <w:tab w:val="left" w:pos="1418"/>
              </w:tabs>
              <w:rPr>
                <w:color w:val="000000"/>
              </w:rPr>
            </w:pPr>
            <w:r>
              <w:rPr>
                <w:color w:val="000000"/>
              </w:rPr>
              <w:t xml:space="preserve">   35/2004</w:t>
            </w:r>
          </w:p>
          <w:p w:rsidR="00651885" w:rsidRDefault="00651885" w:rsidP="00E31F9B">
            <w:pPr>
              <w:tabs>
                <w:tab w:val="left" w:pos="1418"/>
              </w:tabs>
              <w:rPr>
                <w:color w:val="000000"/>
              </w:rPr>
            </w:pPr>
            <w:r>
              <w:rPr>
                <w:color w:val="000000"/>
              </w:rPr>
              <w:t xml:space="preserve">   20/2005</w:t>
            </w:r>
          </w:p>
          <w:p w:rsidR="00651885" w:rsidRDefault="00651885" w:rsidP="00E31F9B">
            <w:pPr>
              <w:tabs>
                <w:tab w:val="left" w:pos="1418"/>
              </w:tabs>
              <w:rPr>
                <w:color w:val="000000"/>
              </w:rPr>
            </w:pPr>
            <w:r>
              <w:rPr>
                <w:color w:val="000000"/>
              </w:rPr>
              <w:t xml:space="preserve">   32/2005</w:t>
            </w:r>
          </w:p>
          <w:p w:rsidR="00651885" w:rsidRDefault="00651885" w:rsidP="00E31F9B">
            <w:pPr>
              <w:tabs>
                <w:tab w:val="left" w:pos="1418"/>
              </w:tabs>
              <w:rPr>
                <w:color w:val="000000"/>
              </w:rPr>
            </w:pPr>
            <w:r>
              <w:rPr>
                <w:color w:val="000000"/>
              </w:rPr>
              <w:t xml:space="preserve">   59/2005</w:t>
            </w:r>
          </w:p>
          <w:p w:rsidR="00651885" w:rsidRDefault="00651885" w:rsidP="00E31F9B">
            <w:pPr>
              <w:tabs>
                <w:tab w:val="left" w:pos="1418"/>
              </w:tabs>
              <w:rPr>
                <w:color w:val="000000"/>
              </w:rPr>
            </w:pPr>
            <w:r>
              <w:rPr>
                <w:color w:val="000000"/>
              </w:rPr>
              <w:t xml:space="preserve">   10/2006</w:t>
            </w:r>
          </w:p>
          <w:p w:rsidR="00651885" w:rsidRDefault="00651885" w:rsidP="00E31F9B">
            <w:pPr>
              <w:tabs>
                <w:tab w:val="left" w:pos="1418"/>
              </w:tabs>
              <w:rPr>
                <w:color w:val="000000"/>
              </w:rPr>
            </w:pPr>
            <w:r>
              <w:rPr>
                <w:color w:val="000000"/>
              </w:rPr>
              <w:t xml:space="preserve">   44/2006</w:t>
            </w:r>
          </w:p>
          <w:p w:rsidR="00651885" w:rsidRDefault="00651885" w:rsidP="00E31F9B">
            <w:pPr>
              <w:tabs>
                <w:tab w:val="left" w:pos="1418"/>
              </w:tabs>
              <w:rPr>
                <w:color w:val="000000"/>
              </w:rPr>
            </w:pPr>
            <w:r>
              <w:rPr>
                <w:color w:val="000000"/>
              </w:rPr>
              <w:t xml:space="preserve">   72/2006</w:t>
            </w:r>
          </w:p>
          <w:p w:rsidR="00651885" w:rsidRDefault="00651885" w:rsidP="00E31F9B">
            <w:pPr>
              <w:tabs>
                <w:tab w:val="left" w:pos="1418"/>
              </w:tabs>
              <w:rPr>
                <w:color w:val="000000"/>
              </w:rPr>
            </w:pPr>
            <w:r>
              <w:rPr>
                <w:color w:val="000000"/>
              </w:rPr>
              <w:t xml:space="preserve">     3/2007</w:t>
            </w:r>
          </w:p>
          <w:p w:rsidR="00651885" w:rsidRDefault="00651885" w:rsidP="00E31F9B">
            <w:pPr>
              <w:tabs>
                <w:tab w:val="left" w:pos="1418"/>
              </w:tabs>
              <w:rPr>
                <w:color w:val="000000"/>
              </w:rPr>
            </w:pPr>
            <w:r>
              <w:rPr>
                <w:color w:val="000000"/>
              </w:rPr>
              <w:t xml:space="preserve">   57/2007</w:t>
            </w:r>
          </w:p>
          <w:p w:rsidR="00651885" w:rsidRDefault="00651885" w:rsidP="00E31F9B">
            <w:pPr>
              <w:tabs>
                <w:tab w:val="left" w:pos="1418"/>
              </w:tabs>
              <w:rPr>
                <w:color w:val="000000"/>
              </w:rPr>
            </w:pPr>
            <w:r>
              <w:rPr>
                <w:color w:val="000000"/>
              </w:rPr>
              <w:t xml:space="preserve">   97/2007</w:t>
            </w:r>
          </w:p>
          <w:p w:rsidR="00651885" w:rsidRDefault="00651885" w:rsidP="00E31F9B">
            <w:pPr>
              <w:tabs>
                <w:tab w:val="left" w:pos="1418"/>
              </w:tabs>
              <w:rPr>
                <w:color w:val="000000"/>
              </w:rPr>
            </w:pPr>
            <w:r>
              <w:rPr>
                <w:color w:val="000000"/>
              </w:rPr>
              <w:t xml:space="preserve">   11/2008</w:t>
            </w:r>
          </w:p>
          <w:p w:rsidR="00651885" w:rsidRDefault="00651885" w:rsidP="00E31F9B">
            <w:pPr>
              <w:tabs>
                <w:tab w:val="left" w:pos="1418"/>
              </w:tabs>
              <w:rPr>
                <w:color w:val="000000"/>
              </w:rPr>
            </w:pPr>
            <w:r>
              <w:rPr>
                <w:color w:val="000000"/>
              </w:rPr>
              <w:t xml:space="preserve">   23/2008</w:t>
            </w:r>
          </w:p>
          <w:p w:rsidR="00651885" w:rsidRDefault="00651885" w:rsidP="00E31F9B">
            <w:pPr>
              <w:tabs>
                <w:tab w:val="left" w:pos="1418"/>
              </w:tabs>
              <w:rPr>
                <w:color w:val="000000"/>
              </w:rPr>
            </w:pPr>
            <w:r>
              <w:rPr>
                <w:color w:val="000000"/>
              </w:rPr>
              <w:t xml:space="preserve">   34/2008</w:t>
            </w:r>
          </w:p>
          <w:p w:rsidR="00651885" w:rsidRDefault="00651885" w:rsidP="00E31F9B">
            <w:pPr>
              <w:tabs>
                <w:tab w:val="left" w:pos="1418"/>
              </w:tabs>
              <w:rPr>
                <w:color w:val="000000"/>
              </w:rPr>
            </w:pPr>
            <w:r>
              <w:rPr>
                <w:color w:val="000000"/>
              </w:rPr>
              <w:t xml:space="preserve">   54/2008</w:t>
            </w:r>
          </w:p>
          <w:p w:rsidR="00651885" w:rsidRDefault="00651885" w:rsidP="00E31F9B">
            <w:pPr>
              <w:tabs>
                <w:tab w:val="left" w:pos="1418"/>
              </w:tabs>
              <w:rPr>
                <w:color w:val="000000"/>
              </w:rPr>
            </w:pPr>
            <w:r>
              <w:rPr>
                <w:color w:val="000000"/>
              </w:rPr>
              <w:t xml:space="preserve">   82/2009</w:t>
            </w:r>
          </w:p>
          <w:p w:rsidR="00651885" w:rsidRDefault="00651885" w:rsidP="00E31F9B">
            <w:pPr>
              <w:tabs>
                <w:tab w:val="left" w:pos="1418"/>
              </w:tabs>
              <w:rPr>
                <w:color w:val="000000"/>
              </w:rPr>
            </w:pPr>
            <w:r>
              <w:rPr>
                <w:color w:val="000000"/>
              </w:rPr>
              <w:t xml:space="preserve">   48/2010</w:t>
            </w:r>
          </w:p>
          <w:p w:rsidR="00651885" w:rsidRDefault="00651885" w:rsidP="00E31F9B">
            <w:pPr>
              <w:tabs>
                <w:tab w:val="left" w:pos="1418"/>
              </w:tabs>
              <w:rPr>
                <w:color w:val="000000"/>
              </w:rPr>
            </w:pPr>
            <w:r>
              <w:rPr>
                <w:color w:val="000000"/>
              </w:rPr>
              <w:t xml:space="preserve">     3/2011</w:t>
            </w:r>
          </w:p>
          <w:p w:rsidR="00651885" w:rsidRDefault="00651885" w:rsidP="00E31F9B">
            <w:pPr>
              <w:tabs>
                <w:tab w:val="left" w:pos="1418"/>
              </w:tabs>
              <w:rPr>
                <w:color w:val="000000"/>
              </w:rPr>
            </w:pPr>
            <w:r>
              <w:rPr>
                <w:color w:val="000000"/>
              </w:rPr>
              <w:t xml:space="preserve">   13/2011</w:t>
            </w:r>
          </w:p>
          <w:p w:rsidR="00651885" w:rsidRDefault="00651885" w:rsidP="00E31F9B">
            <w:pPr>
              <w:tabs>
                <w:tab w:val="left" w:pos="1418"/>
              </w:tabs>
              <w:rPr>
                <w:color w:val="000000"/>
              </w:rPr>
            </w:pPr>
            <w:r>
              <w:rPr>
                <w:color w:val="000000"/>
              </w:rPr>
              <w:t xml:space="preserve">   20/2013</w:t>
            </w:r>
          </w:p>
          <w:p w:rsidR="00651885" w:rsidRDefault="00651885" w:rsidP="00E31F9B">
            <w:pPr>
              <w:tabs>
                <w:tab w:val="left" w:pos="1418"/>
              </w:tabs>
              <w:rPr>
                <w:color w:val="000000"/>
              </w:rPr>
            </w:pPr>
            <w:r>
              <w:rPr>
                <w:color w:val="000000"/>
              </w:rPr>
              <w:t xml:space="preserve">   34/2013</w:t>
            </w:r>
          </w:p>
          <w:p w:rsidR="00651885" w:rsidRDefault="00651885" w:rsidP="00E31F9B">
            <w:pPr>
              <w:tabs>
                <w:tab w:val="left" w:pos="1418"/>
              </w:tabs>
              <w:rPr>
                <w:color w:val="000000"/>
              </w:rPr>
            </w:pPr>
            <w:r>
              <w:rPr>
                <w:color w:val="000000"/>
              </w:rPr>
              <w:t xml:space="preserve">   19/2014</w:t>
            </w:r>
          </w:p>
          <w:p w:rsidR="00651885" w:rsidRDefault="00651885" w:rsidP="00E31F9B">
            <w:pPr>
              <w:jc w:val="both"/>
              <w:rPr>
                <w:color w:val="000000"/>
              </w:rPr>
            </w:pPr>
            <w:r>
              <w:rPr>
                <w:color w:val="000000"/>
              </w:rPr>
              <w:t xml:space="preserve">     3/2015</w:t>
            </w:r>
          </w:p>
          <w:p w:rsidR="00651885" w:rsidRPr="00B3350A" w:rsidRDefault="00651885" w:rsidP="00E31F9B">
            <w:pPr>
              <w:jc w:val="both"/>
            </w:pPr>
            <w:r>
              <w:rPr>
                <w:color w:val="000000"/>
              </w:rPr>
              <w:t xml:space="preserve">    48/2015</w:t>
            </w:r>
          </w:p>
        </w:tc>
        <w:tc>
          <w:tcPr>
            <w:tcW w:w="5546" w:type="dxa"/>
            <w:gridSpan w:val="4"/>
          </w:tcPr>
          <w:p w:rsidR="00651885" w:rsidRPr="00B3350A" w:rsidRDefault="00651885" w:rsidP="00A763EB">
            <w:pPr>
              <w:jc w:val="both"/>
              <w:rPr>
                <w:noProof/>
                <w:lang w:val="tr-TR"/>
              </w:rPr>
            </w:pPr>
            <w:r w:rsidRPr="00B3350A">
              <w:rPr>
                <w:lang w:val="tr-TR"/>
              </w:rPr>
              <w:lastRenderedPageBreak/>
              <w:t xml:space="preserve">       Bu </w:t>
            </w:r>
            <w:r>
              <w:rPr>
                <w:lang w:val="tr-TR"/>
              </w:rPr>
              <w:t>Y</w:t>
            </w:r>
            <w:r w:rsidRPr="00B3350A">
              <w:rPr>
                <w:lang w:val="tr-TR"/>
              </w:rPr>
              <w:t xml:space="preserve">asa kapsamında kamuda istihdam edilen personele, tahsisat almayı gerektirecek hizmetleri yerine getirmeleri halinde, yürürlükteki mevzuat uyarınca tahsisat alan kamu görevlileri ile aynı hizmette bulunan personele aynı oranda </w:t>
            </w:r>
            <w:r w:rsidR="00A763EB">
              <w:rPr>
                <w:lang w:val="tr-TR"/>
              </w:rPr>
              <w:t>uygulanır</w:t>
            </w:r>
            <w:r w:rsidRPr="00B3350A">
              <w:rPr>
                <w:lang w:val="tr-TR"/>
              </w:rPr>
              <w:t>.”</w:t>
            </w:r>
          </w:p>
        </w:tc>
      </w:tr>
      <w:tr w:rsidR="00651885" w:rsidRPr="00B3350A" w:rsidTr="00A763EB">
        <w:trPr>
          <w:jc w:val="center"/>
        </w:trPr>
        <w:tc>
          <w:tcPr>
            <w:tcW w:w="1668" w:type="dxa"/>
          </w:tcPr>
          <w:p w:rsidR="00651885" w:rsidRPr="00B3350A" w:rsidRDefault="00651885" w:rsidP="000630CE"/>
        </w:tc>
        <w:tc>
          <w:tcPr>
            <w:tcW w:w="283" w:type="dxa"/>
          </w:tcPr>
          <w:p w:rsidR="00651885" w:rsidRPr="00B3350A" w:rsidRDefault="00651885" w:rsidP="00E6566E">
            <w:pPr>
              <w:jc w:val="both"/>
              <w:rPr>
                <w:lang w:val="tr-TR"/>
              </w:rPr>
            </w:pPr>
          </w:p>
        </w:tc>
        <w:tc>
          <w:tcPr>
            <w:tcW w:w="284" w:type="dxa"/>
          </w:tcPr>
          <w:p w:rsidR="00651885" w:rsidRPr="00B3350A" w:rsidRDefault="00651885" w:rsidP="00731ED9">
            <w:pPr>
              <w:rPr>
                <w:noProof/>
                <w:lang w:val="tr-TR"/>
              </w:rPr>
            </w:pPr>
          </w:p>
        </w:tc>
        <w:tc>
          <w:tcPr>
            <w:tcW w:w="1842" w:type="dxa"/>
            <w:gridSpan w:val="3"/>
          </w:tcPr>
          <w:p w:rsidR="00651885" w:rsidRPr="00B3350A" w:rsidRDefault="00651885" w:rsidP="00731ED9">
            <w:pPr>
              <w:rPr>
                <w:noProof/>
                <w:lang w:val="tr-TR"/>
              </w:rPr>
            </w:pPr>
          </w:p>
        </w:tc>
        <w:tc>
          <w:tcPr>
            <w:tcW w:w="5546" w:type="dxa"/>
            <w:gridSpan w:val="4"/>
          </w:tcPr>
          <w:p w:rsidR="00651885" w:rsidRPr="00B3350A" w:rsidRDefault="00651885" w:rsidP="000630CE">
            <w:pPr>
              <w:jc w:val="both"/>
              <w:rPr>
                <w:lang w:val="tr-TR"/>
              </w:rPr>
            </w:pPr>
          </w:p>
        </w:tc>
      </w:tr>
      <w:tr w:rsidR="0073554A" w:rsidRPr="00B3350A" w:rsidTr="00A763EB">
        <w:trPr>
          <w:gridAfter w:val="1"/>
          <w:wAfter w:w="301" w:type="dxa"/>
          <w:jc w:val="center"/>
        </w:trPr>
        <w:tc>
          <w:tcPr>
            <w:tcW w:w="1668" w:type="dxa"/>
          </w:tcPr>
          <w:p w:rsidR="0073554A" w:rsidRPr="00B3350A" w:rsidRDefault="0073554A" w:rsidP="00923D67">
            <w:pPr>
              <w:pStyle w:val="NoSpacing"/>
              <w:rPr>
                <w:rFonts w:ascii="Times New Roman" w:hAnsi="Times New Roman" w:cs="Times New Roman"/>
                <w:sz w:val="24"/>
                <w:szCs w:val="24"/>
              </w:rPr>
            </w:pPr>
            <w:r w:rsidRPr="00B3350A">
              <w:rPr>
                <w:rFonts w:ascii="Times New Roman" w:hAnsi="Times New Roman" w:cs="Times New Roman"/>
                <w:sz w:val="24"/>
                <w:szCs w:val="24"/>
                <w:lang w:val="en-US"/>
              </w:rPr>
              <w:br w:type="page"/>
            </w:r>
            <w:r w:rsidRPr="00B3350A">
              <w:rPr>
                <w:rFonts w:ascii="Times New Roman" w:hAnsi="Times New Roman" w:cs="Times New Roman"/>
                <w:sz w:val="24"/>
                <w:szCs w:val="24"/>
              </w:rPr>
              <w:br w:type="page"/>
              <w:t xml:space="preserve">Esas Yasaya 42A  </w:t>
            </w:r>
          </w:p>
        </w:tc>
        <w:tc>
          <w:tcPr>
            <w:tcW w:w="283" w:type="dxa"/>
          </w:tcPr>
          <w:p w:rsidR="0073554A" w:rsidRPr="00B3350A" w:rsidRDefault="0073554A" w:rsidP="00E6566E">
            <w:pPr>
              <w:jc w:val="both"/>
              <w:rPr>
                <w:lang w:val="tr-TR"/>
              </w:rPr>
            </w:pPr>
          </w:p>
        </w:tc>
        <w:tc>
          <w:tcPr>
            <w:tcW w:w="7371" w:type="dxa"/>
            <w:gridSpan w:val="7"/>
          </w:tcPr>
          <w:p w:rsidR="0073554A" w:rsidRPr="00B3350A" w:rsidRDefault="0073554A" w:rsidP="00923D67">
            <w:pPr>
              <w:pStyle w:val="NoSpacing"/>
              <w:jc w:val="both"/>
            </w:pPr>
            <w:r w:rsidRPr="00B3350A">
              <w:rPr>
                <w:rFonts w:ascii="Times New Roman" w:hAnsi="Times New Roman" w:cs="Times New Roman"/>
                <w:sz w:val="24"/>
                <w:szCs w:val="24"/>
              </w:rPr>
              <w:t>6. Esas Yasa, 42’nci maddesinden hemen sonra aşağıdaki yeni 42A maddesi eklenmek suretiyle değiştirilir:</w:t>
            </w:r>
          </w:p>
        </w:tc>
      </w:tr>
      <w:tr w:rsidR="0073554A" w:rsidRPr="00B3350A" w:rsidTr="00A763EB">
        <w:trPr>
          <w:gridAfter w:val="1"/>
          <w:wAfter w:w="301" w:type="dxa"/>
          <w:jc w:val="center"/>
        </w:trPr>
        <w:tc>
          <w:tcPr>
            <w:tcW w:w="1668" w:type="dxa"/>
          </w:tcPr>
          <w:p w:rsidR="0073554A" w:rsidRPr="00B3350A" w:rsidRDefault="0073554A" w:rsidP="00923D67">
            <w:pPr>
              <w:pStyle w:val="NoSpacing"/>
              <w:rPr>
                <w:rFonts w:ascii="Times New Roman" w:hAnsi="Times New Roman" w:cs="Times New Roman"/>
                <w:sz w:val="24"/>
                <w:szCs w:val="24"/>
                <w:lang w:val="en-US"/>
              </w:rPr>
            </w:pPr>
            <w:r w:rsidRPr="00B3350A">
              <w:rPr>
                <w:rFonts w:ascii="Times New Roman" w:hAnsi="Times New Roman" w:cs="Times New Roman"/>
                <w:sz w:val="24"/>
                <w:szCs w:val="24"/>
              </w:rPr>
              <w:t>Maddesinin</w:t>
            </w:r>
          </w:p>
        </w:tc>
        <w:tc>
          <w:tcPr>
            <w:tcW w:w="283" w:type="dxa"/>
          </w:tcPr>
          <w:p w:rsidR="0073554A" w:rsidRPr="00B3350A" w:rsidRDefault="0073554A" w:rsidP="00E6566E">
            <w:pPr>
              <w:jc w:val="both"/>
              <w:rPr>
                <w:lang w:val="tr-TR"/>
              </w:rPr>
            </w:pPr>
          </w:p>
        </w:tc>
        <w:tc>
          <w:tcPr>
            <w:tcW w:w="284" w:type="dxa"/>
          </w:tcPr>
          <w:p w:rsidR="0073554A" w:rsidRPr="00B3350A" w:rsidRDefault="0073554A" w:rsidP="00731ED9">
            <w:pPr>
              <w:rPr>
                <w:noProof/>
                <w:lang w:val="tr-TR"/>
              </w:rPr>
            </w:pPr>
          </w:p>
        </w:tc>
        <w:tc>
          <w:tcPr>
            <w:tcW w:w="1842" w:type="dxa"/>
            <w:gridSpan w:val="3"/>
          </w:tcPr>
          <w:p w:rsidR="0073554A" w:rsidRPr="00B3350A" w:rsidRDefault="0073554A" w:rsidP="00731ED9">
            <w:pPr>
              <w:rPr>
                <w:noProof/>
                <w:lang w:val="tr-TR"/>
              </w:rPr>
            </w:pPr>
          </w:p>
        </w:tc>
        <w:tc>
          <w:tcPr>
            <w:tcW w:w="5245" w:type="dxa"/>
            <w:gridSpan w:val="3"/>
          </w:tcPr>
          <w:p w:rsidR="0073554A" w:rsidRPr="00B3350A" w:rsidRDefault="0073554A" w:rsidP="000630CE">
            <w:pPr>
              <w:jc w:val="both"/>
              <w:rPr>
                <w:lang w:val="tr-TR"/>
              </w:rPr>
            </w:pPr>
          </w:p>
        </w:tc>
      </w:tr>
      <w:tr w:rsidR="0073554A" w:rsidRPr="00B3350A" w:rsidTr="00A763EB">
        <w:trPr>
          <w:gridAfter w:val="1"/>
          <w:wAfter w:w="301" w:type="dxa"/>
          <w:jc w:val="center"/>
        </w:trPr>
        <w:tc>
          <w:tcPr>
            <w:tcW w:w="1668" w:type="dxa"/>
          </w:tcPr>
          <w:p w:rsidR="0073554A" w:rsidRPr="00B3350A" w:rsidRDefault="0073554A"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Eklenmesi</w:t>
            </w:r>
          </w:p>
        </w:tc>
        <w:tc>
          <w:tcPr>
            <w:tcW w:w="283" w:type="dxa"/>
          </w:tcPr>
          <w:p w:rsidR="0073554A" w:rsidRPr="00B3350A" w:rsidRDefault="0073554A" w:rsidP="00E6566E">
            <w:pPr>
              <w:jc w:val="both"/>
              <w:rPr>
                <w:lang w:val="tr-TR"/>
              </w:rPr>
            </w:pPr>
          </w:p>
        </w:tc>
        <w:tc>
          <w:tcPr>
            <w:tcW w:w="284" w:type="dxa"/>
          </w:tcPr>
          <w:p w:rsidR="0073554A" w:rsidRPr="00B3350A" w:rsidRDefault="0073554A" w:rsidP="00731ED9">
            <w:pPr>
              <w:rPr>
                <w:noProof/>
                <w:lang w:val="tr-TR"/>
              </w:rPr>
            </w:pPr>
          </w:p>
        </w:tc>
        <w:tc>
          <w:tcPr>
            <w:tcW w:w="1842" w:type="dxa"/>
            <w:gridSpan w:val="3"/>
          </w:tcPr>
          <w:p w:rsidR="0073554A" w:rsidRPr="00B3350A" w:rsidRDefault="0073554A" w:rsidP="00923D67">
            <w:pPr>
              <w:rPr>
                <w:noProof/>
                <w:lang w:val="tr-TR"/>
              </w:rPr>
            </w:pPr>
            <w:r w:rsidRPr="00B3350A">
              <w:rPr>
                <w:noProof/>
                <w:lang w:val="tr-TR"/>
              </w:rPr>
              <w:t xml:space="preserve">“Eğitim Hakkı ve Sınav Hakkı </w:t>
            </w:r>
          </w:p>
        </w:tc>
        <w:tc>
          <w:tcPr>
            <w:tcW w:w="726" w:type="dxa"/>
          </w:tcPr>
          <w:p w:rsidR="0073554A" w:rsidRPr="00B3350A" w:rsidRDefault="0073554A" w:rsidP="00E6566E">
            <w:pPr>
              <w:jc w:val="both"/>
              <w:rPr>
                <w:lang w:val="tr-TR"/>
              </w:rPr>
            </w:pPr>
            <w:r w:rsidRPr="00B3350A">
              <w:rPr>
                <w:noProof/>
                <w:lang w:val="tr-TR"/>
              </w:rPr>
              <w:t xml:space="preserve">42A. </w:t>
            </w:r>
          </w:p>
        </w:tc>
        <w:tc>
          <w:tcPr>
            <w:tcW w:w="567" w:type="dxa"/>
          </w:tcPr>
          <w:p w:rsidR="0073554A" w:rsidRPr="00B3350A" w:rsidRDefault="0073554A" w:rsidP="00E6566E">
            <w:pPr>
              <w:jc w:val="both"/>
              <w:rPr>
                <w:lang w:val="tr-TR"/>
              </w:rPr>
            </w:pPr>
            <w:r w:rsidRPr="00B3350A">
              <w:rPr>
                <w:lang w:val="tr-TR"/>
              </w:rPr>
              <w:t>(1)</w:t>
            </w:r>
          </w:p>
        </w:tc>
        <w:tc>
          <w:tcPr>
            <w:tcW w:w="3952" w:type="dxa"/>
          </w:tcPr>
          <w:p w:rsidR="0073554A" w:rsidRPr="00B3350A" w:rsidRDefault="0073554A" w:rsidP="00A763EB">
            <w:pPr>
              <w:jc w:val="both"/>
              <w:rPr>
                <w:lang w:val="tr-TR"/>
              </w:rPr>
            </w:pPr>
            <w:r w:rsidRPr="00B3350A">
              <w:rPr>
                <w:lang w:val="tr-TR"/>
              </w:rPr>
              <w:t xml:space="preserve">Bu </w:t>
            </w:r>
            <w:r w:rsidR="00102B77" w:rsidRPr="00B3350A">
              <w:rPr>
                <w:lang w:val="tr-TR"/>
              </w:rPr>
              <w:t>Y</w:t>
            </w:r>
            <w:r w:rsidRPr="00B3350A">
              <w:rPr>
                <w:lang w:val="tr-TR"/>
              </w:rPr>
              <w:t>asa kapsamında kamuda istihdam edilen personelin</w:t>
            </w:r>
            <w:r w:rsidR="00DE7236">
              <w:rPr>
                <w:lang w:val="tr-TR"/>
              </w:rPr>
              <w:t>,</w:t>
            </w:r>
            <w:r w:rsidRPr="00B3350A">
              <w:rPr>
                <w:lang w:val="tr-TR"/>
              </w:rPr>
              <w:t xml:space="preserve"> eğitim koşuluna bağlı olarak intibak ettirildiği</w:t>
            </w:r>
            <w:r w:rsidR="00981FB5" w:rsidRPr="00B3350A">
              <w:rPr>
                <w:lang w:val="tr-TR"/>
              </w:rPr>
              <w:t xml:space="preserve"> barem için öngörülen </w:t>
            </w:r>
            <w:r w:rsidR="006A7D24" w:rsidRPr="00B3350A">
              <w:rPr>
                <w:lang w:val="tr-TR"/>
              </w:rPr>
              <w:t>eğitim düzeyinin</w:t>
            </w:r>
            <w:r w:rsidRPr="00B3350A">
              <w:rPr>
                <w:lang w:val="tr-TR"/>
              </w:rPr>
              <w:t xml:space="preserve"> üzerinde</w:t>
            </w:r>
            <w:r w:rsidR="00DE7236">
              <w:rPr>
                <w:lang w:val="tr-TR"/>
              </w:rPr>
              <w:t>,</w:t>
            </w:r>
            <w:r w:rsidRPr="00B3350A">
              <w:rPr>
                <w:lang w:val="tr-TR"/>
              </w:rPr>
              <w:t xml:space="preserve"> eğitim yapması durumunda </w:t>
            </w:r>
            <w:r w:rsidR="006A7D24" w:rsidRPr="00B3350A">
              <w:rPr>
                <w:lang w:val="tr-TR"/>
              </w:rPr>
              <w:t xml:space="preserve">ilgili eğitim kurumundan mezun olmak </w:t>
            </w:r>
            <w:r w:rsidR="00A763EB">
              <w:rPr>
                <w:lang w:val="tr-TR"/>
              </w:rPr>
              <w:t>koşuluyla</w:t>
            </w:r>
            <w:r w:rsidR="006A7D24" w:rsidRPr="00B3350A">
              <w:rPr>
                <w:lang w:val="tr-TR"/>
              </w:rPr>
              <w:t xml:space="preserve"> her yıl</w:t>
            </w:r>
            <w:r w:rsidR="00FE3E65" w:rsidRPr="00B3350A">
              <w:rPr>
                <w:lang w:val="tr-TR"/>
              </w:rPr>
              <w:t>a</w:t>
            </w:r>
            <w:r w:rsidR="006A7D24" w:rsidRPr="00B3350A">
              <w:rPr>
                <w:lang w:val="tr-TR"/>
              </w:rPr>
              <w:t xml:space="preserve"> bir </w:t>
            </w:r>
            <w:r w:rsidRPr="00B3350A">
              <w:rPr>
                <w:lang w:val="tr-TR"/>
              </w:rPr>
              <w:t xml:space="preserve">kademe ilerlemesi verilir. </w:t>
            </w:r>
          </w:p>
        </w:tc>
      </w:tr>
      <w:tr w:rsidR="00FE3E65" w:rsidRPr="00B3350A" w:rsidTr="00A763EB">
        <w:trPr>
          <w:gridAfter w:val="1"/>
          <w:wAfter w:w="301" w:type="dxa"/>
          <w:jc w:val="center"/>
        </w:trPr>
        <w:tc>
          <w:tcPr>
            <w:tcW w:w="1668" w:type="dxa"/>
          </w:tcPr>
          <w:p w:rsidR="00FE3E65" w:rsidRPr="00B3350A" w:rsidRDefault="00FE3E65" w:rsidP="00E6566E">
            <w:pPr>
              <w:pStyle w:val="NoSpacing"/>
              <w:rPr>
                <w:rFonts w:ascii="Times New Roman" w:hAnsi="Times New Roman" w:cs="Times New Roman"/>
                <w:sz w:val="24"/>
                <w:szCs w:val="24"/>
              </w:rPr>
            </w:pPr>
          </w:p>
        </w:tc>
        <w:tc>
          <w:tcPr>
            <w:tcW w:w="283" w:type="dxa"/>
          </w:tcPr>
          <w:p w:rsidR="00FE3E65" w:rsidRPr="00B3350A" w:rsidRDefault="00FE3E65" w:rsidP="00E6566E">
            <w:pPr>
              <w:jc w:val="both"/>
              <w:rPr>
                <w:lang w:val="tr-TR"/>
              </w:rPr>
            </w:pPr>
          </w:p>
        </w:tc>
        <w:tc>
          <w:tcPr>
            <w:tcW w:w="284" w:type="dxa"/>
          </w:tcPr>
          <w:p w:rsidR="00FE3E65" w:rsidRPr="00B3350A" w:rsidRDefault="00FE3E65" w:rsidP="00731ED9">
            <w:pPr>
              <w:rPr>
                <w:noProof/>
                <w:lang w:val="tr-TR"/>
              </w:rPr>
            </w:pPr>
          </w:p>
        </w:tc>
        <w:tc>
          <w:tcPr>
            <w:tcW w:w="1842" w:type="dxa"/>
            <w:gridSpan w:val="3"/>
          </w:tcPr>
          <w:p w:rsidR="00FE3E65" w:rsidRPr="00B3350A" w:rsidRDefault="00FE3E65" w:rsidP="00923D67">
            <w:pPr>
              <w:rPr>
                <w:noProof/>
                <w:lang w:val="tr-TR"/>
              </w:rPr>
            </w:pPr>
          </w:p>
        </w:tc>
        <w:tc>
          <w:tcPr>
            <w:tcW w:w="726" w:type="dxa"/>
          </w:tcPr>
          <w:p w:rsidR="00FE3E65" w:rsidRPr="00B3350A" w:rsidRDefault="00FE3E65" w:rsidP="00E6566E">
            <w:pPr>
              <w:jc w:val="both"/>
              <w:rPr>
                <w:noProof/>
                <w:lang w:val="tr-TR"/>
              </w:rPr>
            </w:pPr>
          </w:p>
        </w:tc>
        <w:tc>
          <w:tcPr>
            <w:tcW w:w="567" w:type="dxa"/>
          </w:tcPr>
          <w:p w:rsidR="00FE3E65" w:rsidRPr="00B3350A" w:rsidRDefault="00FE3E65" w:rsidP="00E6566E">
            <w:pPr>
              <w:jc w:val="both"/>
              <w:rPr>
                <w:lang w:val="tr-TR"/>
              </w:rPr>
            </w:pPr>
          </w:p>
        </w:tc>
        <w:tc>
          <w:tcPr>
            <w:tcW w:w="3952" w:type="dxa"/>
          </w:tcPr>
          <w:p w:rsidR="00FE3E65" w:rsidRPr="00B3350A" w:rsidRDefault="00FE3E65" w:rsidP="00102B77">
            <w:pPr>
              <w:jc w:val="both"/>
              <w:rPr>
                <w:lang w:val="tr-TR"/>
              </w:rPr>
            </w:pPr>
            <w:r w:rsidRPr="00B3350A">
              <w:rPr>
                <w:lang w:val="tr-TR"/>
              </w:rPr>
              <w:tab/>
              <w:t>Ancak</w:t>
            </w:r>
            <w:r w:rsidR="00E76E2E">
              <w:rPr>
                <w:lang w:val="tr-TR"/>
              </w:rPr>
              <w:t xml:space="preserve"> kademe ilerlemesinde</w:t>
            </w:r>
            <w:r w:rsidR="00A763EB">
              <w:rPr>
                <w:lang w:val="tr-TR"/>
              </w:rPr>
              <w:t xml:space="preserve"> öngörülen eğitim süresi içerisindeki</w:t>
            </w:r>
            <w:r w:rsidRPr="00B3350A">
              <w:rPr>
                <w:lang w:val="tr-TR"/>
              </w:rPr>
              <w:t xml:space="preserve"> sınıf tekrarı dikkate alınmaz.</w:t>
            </w:r>
          </w:p>
        </w:tc>
      </w:tr>
      <w:tr w:rsidR="0073554A" w:rsidRPr="00B3350A" w:rsidTr="00A763EB">
        <w:trPr>
          <w:gridAfter w:val="1"/>
          <w:wAfter w:w="301" w:type="dxa"/>
          <w:jc w:val="center"/>
        </w:trPr>
        <w:tc>
          <w:tcPr>
            <w:tcW w:w="1668" w:type="dxa"/>
          </w:tcPr>
          <w:p w:rsidR="0073554A" w:rsidRPr="00B3350A" w:rsidRDefault="0073554A" w:rsidP="00E6566E">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284" w:type="dxa"/>
          </w:tcPr>
          <w:p w:rsidR="0073554A" w:rsidRPr="00B3350A" w:rsidRDefault="0073554A" w:rsidP="00731ED9">
            <w:pPr>
              <w:rPr>
                <w:noProof/>
                <w:lang w:val="tr-TR"/>
              </w:rPr>
            </w:pPr>
          </w:p>
        </w:tc>
        <w:tc>
          <w:tcPr>
            <w:tcW w:w="1842" w:type="dxa"/>
            <w:gridSpan w:val="3"/>
          </w:tcPr>
          <w:p w:rsidR="0073554A" w:rsidRPr="00B3350A" w:rsidRDefault="0073554A" w:rsidP="00923D67">
            <w:pPr>
              <w:rPr>
                <w:noProof/>
                <w:lang w:val="tr-TR"/>
              </w:rPr>
            </w:pPr>
          </w:p>
        </w:tc>
        <w:tc>
          <w:tcPr>
            <w:tcW w:w="726" w:type="dxa"/>
          </w:tcPr>
          <w:p w:rsidR="0073554A" w:rsidRPr="00B3350A" w:rsidRDefault="0073554A" w:rsidP="00E6566E">
            <w:pPr>
              <w:jc w:val="both"/>
              <w:rPr>
                <w:noProof/>
                <w:lang w:val="tr-TR"/>
              </w:rPr>
            </w:pPr>
          </w:p>
        </w:tc>
        <w:tc>
          <w:tcPr>
            <w:tcW w:w="567" w:type="dxa"/>
          </w:tcPr>
          <w:p w:rsidR="0073554A" w:rsidRPr="00B3350A" w:rsidRDefault="0073554A" w:rsidP="00E6566E">
            <w:pPr>
              <w:jc w:val="both"/>
              <w:rPr>
                <w:lang w:val="tr-TR"/>
              </w:rPr>
            </w:pPr>
            <w:r w:rsidRPr="00B3350A">
              <w:rPr>
                <w:lang w:val="tr-TR"/>
              </w:rPr>
              <w:t>(2)</w:t>
            </w:r>
          </w:p>
        </w:tc>
        <w:tc>
          <w:tcPr>
            <w:tcW w:w="3952" w:type="dxa"/>
          </w:tcPr>
          <w:p w:rsidR="0073554A" w:rsidRPr="00B3350A" w:rsidRDefault="0073554A" w:rsidP="00A763EB">
            <w:pPr>
              <w:jc w:val="both"/>
              <w:rPr>
                <w:lang w:val="tr-TR"/>
              </w:rPr>
            </w:pPr>
            <w:r w:rsidRPr="00B3350A">
              <w:rPr>
                <w:lang w:val="tr-TR"/>
              </w:rPr>
              <w:t xml:space="preserve">Kamu Hizmeti Komisyonu tarafından yapılan sınavlar neticesinde bir kadroya atanması halinde, bu Yasa tahtında istihdam edildikten sonra </w:t>
            </w:r>
            <w:r w:rsidR="00A763EB">
              <w:rPr>
                <w:lang w:val="tr-TR"/>
              </w:rPr>
              <w:t>çalıştığı</w:t>
            </w:r>
            <w:r w:rsidRPr="00B3350A">
              <w:rPr>
                <w:lang w:val="tr-TR"/>
              </w:rPr>
              <w:t xml:space="preserve"> her hizmet yılına karşılık bir kademe ilerlemesi verilir.”</w:t>
            </w:r>
          </w:p>
        </w:tc>
      </w:tr>
      <w:tr w:rsidR="0073554A" w:rsidRPr="00B3350A" w:rsidTr="00A763EB">
        <w:trPr>
          <w:gridAfter w:val="1"/>
          <w:wAfter w:w="301" w:type="dxa"/>
          <w:jc w:val="center"/>
        </w:trPr>
        <w:tc>
          <w:tcPr>
            <w:tcW w:w="1668" w:type="dxa"/>
          </w:tcPr>
          <w:p w:rsidR="0073554A" w:rsidRPr="00B3350A" w:rsidRDefault="0073554A" w:rsidP="00E6566E">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284" w:type="dxa"/>
          </w:tcPr>
          <w:p w:rsidR="0073554A" w:rsidRPr="00B3350A" w:rsidRDefault="0073554A" w:rsidP="00731ED9">
            <w:pPr>
              <w:rPr>
                <w:noProof/>
                <w:lang w:val="tr-TR"/>
              </w:rPr>
            </w:pPr>
          </w:p>
        </w:tc>
        <w:tc>
          <w:tcPr>
            <w:tcW w:w="1842" w:type="dxa"/>
            <w:gridSpan w:val="3"/>
          </w:tcPr>
          <w:p w:rsidR="0073554A" w:rsidRPr="00B3350A" w:rsidRDefault="0073554A" w:rsidP="00923D67">
            <w:pPr>
              <w:rPr>
                <w:noProof/>
                <w:lang w:val="tr-TR"/>
              </w:rPr>
            </w:pPr>
          </w:p>
        </w:tc>
        <w:tc>
          <w:tcPr>
            <w:tcW w:w="5245" w:type="dxa"/>
            <w:gridSpan w:val="3"/>
          </w:tcPr>
          <w:p w:rsidR="0073554A" w:rsidRPr="00B3350A" w:rsidRDefault="0073554A" w:rsidP="000630CE">
            <w:pPr>
              <w:jc w:val="both"/>
              <w:rPr>
                <w:noProof/>
                <w:lang w:val="tr-TR"/>
              </w:rPr>
            </w:pPr>
          </w:p>
        </w:tc>
      </w:tr>
      <w:tr w:rsidR="0073554A" w:rsidRPr="00B3350A" w:rsidTr="00A763EB">
        <w:trPr>
          <w:gridAfter w:val="1"/>
          <w:wAfter w:w="301" w:type="dxa"/>
          <w:jc w:val="center"/>
        </w:trPr>
        <w:tc>
          <w:tcPr>
            <w:tcW w:w="1668" w:type="dxa"/>
          </w:tcPr>
          <w:p w:rsidR="0073554A" w:rsidRPr="00B3350A" w:rsidRDefault="0073554A" w:rsidP="001B4F89">
            <w:pPr>
              <w:pStyle w:val="NoSpacing"/>
              <w:rPr>
                <w:rFonts w:ascii="Times New Roman" w:hAnsi="Times New Roman" w:cs="Times New Roman"/>
                <w:sz w:val="24"/>
                <w:szCs w:val="24"/>
              </w:rPr>
            </w:pPr>
            <w:r w:rsidRPr="00B3350A">
              <w:rPr>
                <w:rFonts w:ascii="Times New Roman" w:hAnsi="Times New Roman" w:cs="Times New Roman"/>
                <w:sz w:val="24"/>
                <w:szCs w:val="24"/>
              </w:rPr>
              <w:t xml:space="preserve">Esas Yasanın 56’ncı </w:t>
            </w:r>
          </w:p>
        </w:tc>
        <w:tc>
          <w:tcPr>
            <w:tcW w:w="283" w:type="dxa"/>
          </w:tcPr>
          <w:p w:rsidR="0073554A" w:rsidRPr="00B3350A" w:rsidRDefault="0073554A" w:rsidP="00E6566E">
            <w:pPr>
              <w:jc w:val="both"/>
              <w:rPr>
                <w:lang w:val="tr-TR"/>
              </w:rPr>
            </w:pPr>
          </w:p>
        </w:tc>
        <w:tc>
          <w:tcPr>
            <w:tcW w:w="7371" w:type="dxa"/>
            <w:gridSpan w:val="7"/>
          </w:tcPr>
          <w:p w:rsidR="0073554A" w:rsidRPr="00B3350A" w:rsidRDefault="0073554A" w:rsidP="000630CE">
            <w:pPr>
              <w:jc w:val="both"/>
              <w:rPr>
                <w:noProof/>
                <w:lang w:val="tr-TR"/>
              </w:rPr>
            </w:pPr>
            <w:r w:rsidRPr="00B3350A">
              <w:t xml:space="preserve">7. </w:t>
            </w:r>
            <w:proofErr w:type="spellStart"/>
            <w:r w:rsidRPr="00B3350A">
              <w:t>Esas</w:t>
            </w:r>
            <w:proofErr w:type="spellEnd"/>
            <w:r w:rsidRPr="00B3350A">
              <w:t xml:space="preserve"> </w:t>
            </w:r>
            <w:proofErr w:type="spellStart"/>
            <w:r w:rsidRPr="00B3350A">
              <w:t>Yasa</w:t>
            </w:r>
            <w:proofErr w:type="spellEnd"/>
            <w:r w:rsidRPr="00B3350A">
              <w:t xml:space="preserve">, 56’ncı </w:t>
            </w:r>
            <w:proofErr w:type="spellStart"/>
            <w:r w:rsidRPr="00B3350A">
              <w:t>maddesinin</w:t>
            </w:r>
            <w:proofErr w:type="spellEnd"/>
            <w:r w:rsidRPr="00B3350A">
              <w:t xml:space="preserve"> (2)’</w:t>
            </w:r>
            <w:proofErr w:type="spellStart"/>
            <w:r w:rsidRPr="00B3350A">
              <w:t>nci</w:t>
            </w:r>
            <w:proofErr w:type="spellEnd"/>
            <w:r w:rsidRPr="00B3350A">
              <w:t xml:space="preserve"> </w:t>
            </w:r>
            <w:proofErr w:type="spellStart"/>
            <w:r w:rsidRPr="00B3350A">
              <w:t>fıkrası</w:t>
            </w:r>
            <w:proofErr w:type="spellEnd"/>
            <w:r w:rsidRPr="00B3350A">
              <w:t xml:space="preserve"> </w:t>
            </w:r>
            <w:proofErr w:type="spellStart"/>
            <w:r w:rsidRPr="00B3350A">
              <w:t>kaldırılmak</w:t>
            </w:r>
            <w:proofErr w:type="spellEnd"/>
            <w:r w:rsidRPr="00B3350A">
              <w:t xml:space="preserve"> </w:t>
            </w:r>
            <w:proofErr w:type="spellStart"/>
            <w:r w:rsidRPr="00B3350A">
              <w:t>ve</w:t>
            </w:r>
            <w:proofErr w:type="spellEnd"/>
            <w:r w:rsidRPr="00B3350A">
              <w:t xml:space="preserve"> </w:t>
            </w:r>
            <w:proofErr w:type="spellStart"/>
            <w:r w:rsidRPr="00B3350A">
              <w:t>yerine</w:t>
            </w:r>
            <w:proofErr w:type="spellEnd"/>
            <w:r w:rsidRPr="00B3350A">
              <w:t xml:space="preserve"> </w:t>
            </w:r>
            <w:proofErr w:type="spellStart"/>
            <w:r w:rsidRPr="00B3350A">
              <w:t>aşağıdaki</w:t>
            </w:r>
            <w:proofErr w:type="spellEnd"/>
            <w:r w:rsidRPr="00B3350A">
              <w:t xml:space="preserve"> </w:t>
            </w:r>
            <w:proofErr w:type="spellStart"/>
            <w:r w:rsidRPr="00B3350A">
              <w:t>yeni</w:t>
            </w:r>
            <w:proofErr w:type="spellEnd"/>
            <w:r w:rsidRPr="00B3350A">
              <w:t xml:space="preserve"> (2)’</w:t>
            </w:r>
            <w:proofErr w:type="spellStart"/>
            <w:r w:rsidRPr="00B3350A">
              <w:t>nci</w:t>
            </w:r>
            <w:proofErr w:type="spellEnd"/>
            <w:r w:rsidRPr="00B3350A">
              <w:t xml:space="preserve"> </w:t>
            </w:r>
            <w:proofErr w:type="spellStart"/>
            <w:r w:rsidRPr="00B3350A">
              <w:t>fıkra</w:t>
            </w:r>
            <w:proofErr w:type="spellEnd"/>
            <w:r w:rsidRPr="00B3350A">
              <w:t xml:space="preserve"> </w:t>
            </w:r>
            <w:proofErr w:type="spellStart"/>
            <w:r w:rsidRPr="00B3350A">
              <w:t>konmak</w:t>
            </w:r>
            <w:proofErr w:type="spellEnd"/>
            <w:r w:rsidRPr="00B3350A">
              <w:t xml:space="preserve"> </w:t>
            </w:r>
            <w:proofErr w:type="spellStart"/>
            <w:r w:rsidRPr="00B3350A">
              <w:t>suretiyle</w:t>
            </w:r>
            <w:proofErr w:type="spellEnd"/>
            <w:r w:rsidRPr="00B3350A">
              <w:t xml:space="preserve"> </w:t>
            </w:r>
            <w:proofErr w:type="spellStart"/>
            <w:r w:rsidRPr="00B3350A">
              <w:t>değiştirilir</w:t>
            </w:r>
            <w:proofErr w:type="spellEnd"/>
            <w:r w:rsidRPr="00B3350A">
              <w:t>:</w:t>
            </w:r>
          </w:p>
        </w:tc>
      </w:tr>
      <w:tr w:rsidR="0073554A" w:rsidRPr="00B3350A" w:rsidTr="00A763EB">
        <w:trPr>
          <w:gridAfter w:val="1"/>
          <w:wAfter w:w="301" w:type="dxa"/>
          <w:jc w:val="center"/>
        </w:trPr>
        <w:tc>
          <w:tcPr>
            <w:tcW w:w="1668" w:type="dxa"/>
          </w:tcPr>
          <w:p w:rsidR="0073554A" w:rsidRPr="00B3350A" w:rsidRDefault="0073554A" w:rsidP="00247AAB">
            <w:pPr>
              <w:pStyle w:val="NoSpacing"/>
              <w:rPr>
                <w:rFonts w:ascii="Times New Roman" w:hAnsi="Times New Roman" w:cs="Times New Roman"/>
                <w:sz w:val="24"/>
                <w:szCs w:val="24"/>
              </w:rPr>
            </w:pPr>
            <w:r w:rsidRPr="00B3350A">
              <w:rPr>
                <w:rFonts w:ascii="Times New Roman" w:hAnsi="Times New Roman" w:cs="Times New Roman"/>
                <w:sz w:val="24"/>
                <w:szCs w:val="24"/>
              </w:rPr>
              <w:t>Maddesinin</w:t>
            </w:r>
          </w:p>
        </w:tc>
        <w:tc>
          <w:tcPr>
            <w:tcW w:w="283" w:type="dxa"/>
          </w:tcPr>
          <w:p w:rsidR="0073554A" w:rsidRPr="00B3350A" w:rsidRDefault="0073554A" w:rsidP="00E6566E">
            <w:pPr>
              <w:jc w:val="both"/>
              <w:rPr>
                <w:lang w:val="tr-TR"/>
              </w:rPr>
            </w:pPr>
          </w:p>
        </w:tc>
        <w:tc>
          <w:tcPr>
            <w:tcW w:w="7371" w:type="dxa"/>
            <w:gridSpan w:val="7"/>
          </w:tcPr>
          <w:p w:rsidR="0073554A" w:rsidRPr="00B3350A" w:rsidRDefault="0073554A" w:rsidP="000630CE">
            <w:pPr>
              <w:jc w:val="both"/>
            </w:pPr>
          </w:p>
        </w:tc>
      </w:tr>
      <w:tr w:rsidR="0073554A" w:rsidRPr="00B3350A" w:rsidTr="00A763EB">
        <w:trPr>
          <w:gridAfter w:val="1"/>
          <w:wAfter w:w="301" w:type="dxa"/>
          <w:jc w:val="center"/>
        </w:trPr>
        <w:tc>
          <w:tcPr>
            <w:tcW w:w="1668" w:type="dxa"/>
          </w:tcPr>
          <w:p w:rsidR="0073554A" w:rsidRDefault="0073554A"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Değiştirilmesi</w:t>
            </w:r>
          </w:p>
          <w:p w:rsidR="00FF1478" w:rsidRDefault="00FF1478" w:rsidP="00E6566E">
            <w:pPr>
              <w:pStyle w:val="NoSpacing"/>
              <w:rPr>
                <w:rFonts w:ascii="Times New Roman" w:hAnsi="Times New Roman" w:cs="Times New Roman"/>
                <w:sz w:val="24"/>
                <w:szCs w:val="24"/>
              </w:rPr>
            </w:pPr>
          </w:p>
          <w:p w:rsidR="00FF1478" w:rsidRDefault="00FF1478" w:rsidP="00E6566E">
            <w:pPr>
              <w:pStyle w:val="NoSpacing"/>
              <w:rPr>
                <w:rFonts w:ascii="Times New Roman" w:hAnsi="Times New Roman" w:cs="Times New Roman"/>
                <w:sz w:val="24"/>
                <w:szCs w:val="24"/>
              </w:rPr>
            </w:pPr>
          </w:p>
          <w:p w:rsidR="009E73F4" w:rsidRPr="009E73F4" w:rsidRDefault="009E73F4" w:rsidP="009E73F4">
            <w:pPr>
              <w:pStyle w:val="NoSpacing"/>
              <w:rPr>
                <w:rFonts w:ascii="Times New Roman" w:hAnsi="Times New Roman" w:cs="Times New Roman"/>
                <w:sz w:val="24"/>
                <w:szCs w:val="24"/>
              </w:rPr>
            </w:pPr>
            <w:r w:rsidRPr="009E73F4">
              <w:rPr>
                <w:rFonts w:ascii="Times New Roman" w:hAnsi="Times New Roman" w:cs="Times New Roman"/>
                <w:sz w:val="24"/>
                <w:szCs w:val="24"/>
              </w:rPr>
              <w:t>47/2010</w:t>
            </w:r>
          </w:p>
          <w:p w:rsidR="009E73F4" w:rsidRPr="009E73F4" w:rsidRDefault="009E73F4" w:rsidP="009E73F4">
            <w:pPr>
              <w:pStyle w:val="NoSpacing"/>
              <w:rPr>
                <w:rFonts w:ascii="Times New Roman" w:hAnsi="Times New Roman" w:cs="Times New Roman"/>
                <w:sz w:val="24"/>
                <w:szCs w:val="24"/>
              </w:rPr>
            </w:pPr>
            <w:r w:rsidRPr="009E73F4">
              <w:rPr>
                <w:rFonts w:ascii="Times New Roman" w:hAnsi="Times New Roman" w:cs="Times New Roman"/>
                <w:sz w:val="24"/>
                <w:szCs w:val="24"/>
              </w:rPr>
              <w:t xml:space="preserve">   33/2013</w:t>
            </w:r>
          </w:p>
          <w:p w:rsidR="009E73F4" w:rsidRPr="009E73F4" w:rsidRDefault="009E73F4" w:rsidP="009E73F4">
            <w:pPr>
              <w:pStyle w:val="NoSpacing"/>
              <w:rPr>
                <w:rFonts w:ascii="Times New Roman" w:hAnsi="Times New Roman" w:cs="Times New Roman"/>
                <w:sz w:val="24"/>
                <w:szCs w:val="24"/>
              </w:rPr>
            </w:pPr>
            <w:r w:rsidRPr="009E73F4">
              <w:rPr>
                <w:rFonts w:ascii="Times New Roman" w:hAnsi="Times New Roman" w:cs="Times New Roman"/>
                <w:sz w:val="24"/>
                <w:szCs w:val="24"/>
              </w:rPr>
              <w:t xml:space="preserve">   18/2014</w:t>
            </w:r>
          </w:p>
          <w:p w:rsidR="009E73F4" w:rsidRDefault="009E73F4" w:rsidP="009E73F4">
            <w:pPr>
              <w:pStyle w:val="NoSpacing"/>
              <w:rPr>
                <w:rFonts w:ascii="Times New Roman" w:hAnsi="Times New Roman" w:cs="Times New Roman"/>
                <w:sz w:val="24"/>
                <w:szCs w:val="24"/>
              </w:rPr>
            </w:pPr>
            <w:r w:rsidRPr="009E73F4">
              <w:rPr>
                <w:rFonts w:ascii="Times New Roman" w:hAnsi="Times New Roman" w:cs="Times New Roman"/>
                <w:sz w:val="24"/>
                <w:szCs w:val="24"/>
              </w:rPr>
              <w:t xml:space="preserve">     4/2015</w:t>
            </w:r>
          </w:p>
          <w:p w:rsidR="00FF1478" w:rsidRDefault="009E73F4" w:rsidP="009E73F4">
            <w:pPr>
              <w:pStyle w:val="NoSpacing"/>
              <w:rPr>
                <w:rFonts w:ascii="Times New Roman" w:hAnsi="Times New Roman" w:cs="Times New Roman"/>
                <w:sz w:val="24"/>
                <w:szCs w:val="24"/>
              </w:rPr>
            </w:pPr>
            <w:r>
              <w:rPr>
                <w:rFonts w:ascii="Times New Roman" w:hAnsi="Times New Roman" w:cs="Times New Roman"/>
                <w:sz w:val="24"/>
                <w:szCs w:val="24"/>
              </w:rPr>
              <w:t xml:space="preserve">   46/2015</w:t>
            </w:r>
          </w:p>
          <w:p w:rsidR="009E73F4" w:rsidRPr="00B3350A" w:rsidRDefault="009E73F4" w:rsidP="009E73F4">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709" w:type="dxa"/>
            <w:gridSpan w:val="2"/>
          </w:tcPr>
          <w:p w:rsidR="0073554A" w:rsidRPr="00B3350A" w:rsidRDefault="0073554A" w:rsidP="00E6566E">
            <w:pPr>
              <w:pStyle w:val="NoSpacing"/>
              <w:jc w:val="both"/>
              <w:rPr>
                <w:rFonts w:ascii="Times New Roman" w:hAnsi="Times New Roman" w:cs="Times New Roman"/>
                <w:sz w:val="24"/>
                <w:szCs w:val="24"/>
              </w:rPr>
            </w:pPr>
            <w:r w:rsidRPr="00B3350A">
              <w:rPr>
                <w:rFonts w:ascii="Times New Roman" w:hAnsi="Times New Roman" w:cs="Times New Roman"/>
                <w:sz w:val="24"/>
                <w:szCs w:val="24"/>
              </w:rPr>
              <w:t>“(2)</w:t>
            </w:r>
          </w:p>
        </w:tc>
        <w:tc>
          <w:tcPr>
            <w:tcW w:w="6662" w:type="dxa"/>
            <w:gridSpan w:val="5"/>
          </w:tcPr>
          <w:p w:rsidR="0073554A" w:rsidRPr="00B3350A" w:rsidRDefault="0073554A" w:rsidP="00DE7236">
            <w:pPr>
              <w:jc w:val="both"/>
              <w:rPr>
                <w:lang w:val="tr-TR"/>
              </w:rPr>
            </w:pPr>
            <w:r w:rsidRPr="00B3350A">
              <w:rPr>
                <w:lang w:val="tr-TR"/>
              </w:rPr>
              <w:t xml:space="preserve">Kamu kurum ve kuruluşları ile kamu iştirakleri dışında kalan kamu payı olan şirketlerin özelleştirme uygulamaları sonucunda ve bu Yasanın Geçici 1’inci </w:t>
            </w:r>
            <w:r w:rsidR="00DE7236">
              <w:rPr>
                <w:lang w:val="tr-TR"/>
              </w:rPr>
              <w:t>M</w:t>
            </w:r>
            <w:r w:rsidRPr="00B3350A">
              <w:rPr>
                <w:lang w:val="tr-TR"/>
              </w:rPr>
              <w:t xml:space="preserve">addesi kapsamında bulunup kamuda </w:t>
            </w:r>
            <w:r w:rsidR="005E512D" w:rsidRPr="00B3350A">
              <w:rPr>
                <w:lang w:val="tr-TR"/>
              </w:rPr>
              <w:t xml:space="preserve">görevlendirilen veya </w:t>
            </w:r>
            <w:r w:rsidRPr="00B3350A">
              <w:rPr>
                <w:lang w:val="tr-TR"/>
              </w:rPr>
              <w:t>görevlendirilecek personelin</w:t>
            </w:r>
            <w:r w:rsidR="00DE7236">
              <w:rPr>
                <w:lang w:val="tr-TR"/>
              </w:rPr>
              <w:t>,</w:t>
            </w:r>
            <w:r w:rsidRPr="00B3350A">
              <w:rPr>
                <w:lang w:val="tr-TR"/>
              </w:rPr>
              <w:t xml:space="preserve"> Kamu Çalışanlarının Aylık (Maaş-Ücret) ve Diğer Ödeneklerinin Düzenlenmesi Yasasının 21’inci maddesi çerçevesinde oluşan Kamu Çalışanlarının Aylık (Maaş-Ücret) </w:t>
            </w:r>
            <w:r w:rsidR="00DE7236">
              <w:rPr>
                <w:lang w:val="tr-TR"/>
              </w:rPr>
              <w:t>Cetvelinde</w:t>
            </w:r>
            <w:r w:rsidRPr="00B3350A">
              <w:rPr>
                <w:lang w:val="tr-TR"/>
              </w:rPr>
              <w:t xml:space="preserve"> yer alan orta</w:t>
            </w:r>
            <w:r w:rsidR="005E512D" w:rsidRPr="00B3350A">
              <w:rPr>
                <w:lang w:val="tr-TR"/>
              </w:rPr>
              <w:t xml:space="preserve">okul </w:t>
            </w:r>
            <w:r w:rsidRPr="00B3350A">
              <w:rPr>
                <w:lang w:val="tr-TR"/>
              </w:rPr>
              <w:t>öğrenimli hizmet sınıfları ve işçiler kısmına maaş intibakı yapılanlar</w:t>
            </w:r>
            <w:r w:rsidR="007810A8">
              <w:rPr>
                <w:lang w:val="tr-TR"/>
              </w:rPr>
              <w:t xml:space="preserve"> barem</w:t>
            </w:r>
            <w:r w:rsidRPr="00B3350A">
              <w:rPr>
                <w:lang w:val="tr-TR"/>
              </w:rPr>
              <w:t xml:space="preserve"> 4’ün 14’üncü basamağına</w:t>
            </w:r>
            <w:r w:rsidR="005E512D" w:rsidRPr="00B3350A">
              <w:rPr>
                <w:lang w:val="tr-TR"/>
              </w:rPr>
              <w:t xml:space="preserve"> kadar</w:t>
            </w:r>
            <w:r w:rsidRPr="00B3350A">
              <w:rPr>
                <w:lang w:val="tr-TR"/>
              </w:rPr>
              <w:t>; orta</w:t>
            </w:r>
            <w:r w:rsidR="005E512D" w:rsidRPr="00B3350A">
              <w:rPr>
                <w:lang w:val="tr-TR"/>
              </w:rPr>
              <w:t xml:space="preserve"> </w:t>
            </w:r>
            <w:r w:rsidRPr="00B3350A">
              <w:rPr>
                <w:lang w:val="tr-TR"/>
              </w:rPr>
              <w:t>öğrenimli hizmet sınıfları kısmına maaş intibakı yapılanlar barem 8’in 14’üncü basamağına</w:t>
            </w:r>
            <w:r w:rsidR="00B3350A" w:rsidRPr="00B3350A">
              <w:rPr>
                <w:lang w:val="tr-TR"/>
              </w:rPr>
              <w:t xml:space="preserve"> kadar</w:t>
            </w:r>
            <w:r w:rsidRPr="00B3350A">
              <w:rPr>
                <w:lang w:val="tr-TR"/>
              </w:rPr>
              <w:t xml:space="preserve"> ve yüksek</w:t>
            </w:r>
            <w:r w:rsidR="00B3350A" w:rsidRPr="00B3350A">
              <w:rPr>
                <w:lang w:val="tr-TR"/>
              </w:rPr>
              <w:t xml:space="preserve"> </w:t>
            </w:r>
            <w:r w:rsidRPr="00B3350A">
              <w:rPr>
                <w:lang w:val="tr-TR"/>
              </w:rPr>
              <w:t>öğrenimli hizmet sınıfına maaş intibakı yapılanlar da barem 11’in 14’üncü basamağına kadar</w:t>
            </w:r>
            <w:r w:rsidR="005E512D" w:rsidRPr="00B3350A">
              <w:rPr>
                <w:lang w:val="tr-TR"/>
              </w:rPr>
              <w:t xml:space="preserve"> eğitim durumları dikkate alınarak, özelleştirilmesi yapılan kurumda</w:t>
            </w:r>
            <w:r w:rsidR="00FF1478">
              <w:rPr>
                <w:lang w:val="tr-TR"/>
              </w:rPr>
              <w:t xml:space="preserve"> çalıştığı her hizmet yılı ile D</w:t>
            </w:r>
            <w:r w:rsidR="005E512D" w:rsidRPr="00B3350A">
              <w:rPr>
                <w:lang w:val="tr-TR"/>
              </w:rPr>
              <w:t>evlette çalıştığı yıllara bir kademe ilerlemesi verilmek suretiyle</w:t>
            </w:r>
            <w:r w:rsidR="00B3350A" w:rsidRPr="00B3350A">
              <w:rPr>
                <w:lang w:val="tr-TR"/>
              </w:rPr>
              <w:t xml:space="preserve"> ilerlemelerini sağlayabilmek amacıyla</w:t>
            </w:r>
            <w:r w:rsidR="005E512D" w:rsidRPr="00B3350A">
              <w:rPr>
                <w:lang w:val="tr-TR"/>
              </w:rPr>
              <w:t xml:space="preserve"> </w:t>
            </w:r>
            <w:r w:rsidRPr="00B3350A">
              <w:rPr>
                <w:lang w:val="tr-TR"/>
              </w:rPr>
              <w:t xml:space="preserve">maaş intibak işlemleri </w:t>
            </w:r>
            <w:r w:rsidR="00B3350A" w:rsidRPr="00B3350A">
              <w:rPr>
                <w:lang w:val="tr-TR"/>
              </w:rPr>
              <w:t>yapılır.”</w:t>
            </w:r>
          </w:p>
        </w:tc>
      </w:tr>
      <w:tr w:rsidR="0073554A" w:rsidRPr="00B3350A" w:rsidTr="00A763EB">
        <w:trPr>
          <w:gridAfter w:val="1"/>
          <w:wAfter w:w="301" w:type="dxa"/>
          <w:jc w:val="center"/>
        </w:trPr>
        <w:tc>
          <w:tcPr>
            <w:tcW w:w="1668" w:type="dxa"/>
          </w:tcPr>
          <w:p w:rsidR="0073554A" w:rsidRPr="00B3350A" w:rsidRDefault="0073554A" w:rsidP="00E6566E">
            <w:pPr>
              <w:pStyle w:val="NoSpacing"/>
              <w:rPr>
                <w:rFonts w:ascii="Times New Roman" w:hAnsi="Times New Roman" w:cs="Times New Roman"/>
                <w:sz w:val="24"/>
                <w:szCs w:val="24"/>
              </w:rPr>
            </w:pPr>
          </w:p>
        </w:tc>
        <w:tc>
          <w:tcPr>
            <w:tcW w:w="283" w:type="dxa"/>
          </w:tcPr>
          <w:p w:rsidR="0073554A" w:rsidRPr="00B3350A" w:rsidRDefault="0073554A" w:rsidP="00E6566E">
            <w:pPr>
              <w:jc w:val="both"/>
              <w:rPr>
                <w:lang w:val="tr-TR"/>
              </w:rPr>
            </w:pPr>
          </w:p>
        </w:tc>
        <w:tc>
          <w:tcPr>
            <w:tcW w:w="2126" w:type="dxa"/>
            <w:gridSpan w:val="4"/>
          </w:tcPr>
          <w:p w:rsidR="0073554A" w:rsidRPr="00B3350A" w:rsidRDefault="0073554A" w:rsidP="00731ED9">
            <w:pPr>
              <w:jc w:val="right"/>
              <w:rPr>
                <w:noProof/>
                <w:lang w:val="tr-TR"/>
              </w:rPr>
            </w:pPr>
          </w:p>
        </w:tc>
        <w:tc>
          <w:tcPr>
            <w:tcW w:w="5245" w:type="dxa"/>
            <w:gridSpan w:val="3"/>
          </w:tcPr>
          <w:p w:rsidR="0073554A" w:rsidRPr="00B3350A" w:rsidRDefault="0073554A" w:rsidP="00731ED9">
            <w:pPr>
              <w:jc w:val="both"/>
              <w:rPr>
                <w:noProof/>
                <w:lang w:val="tr-TR"/>
              </w:rPr>
            </w:pPr>
          </w:p>
        </w:tc>
      </w:tr>
      <w:tr w:rsidR="001B4F89" w:rsidRPr="00B3350A" w:rsidTr="00A763EB">
        <w:trPr>
          <w:gridAfter w:val="1"/>
          <w:wAfter w:w="301" w:type="dxa"/>
          <w:jc w:val="center"/>
        </w:trPr>
        <w:tc>
          <w:tcPr>
            <w:tcW w:w="1668" w:type="dxa"/>
          </w:tcPr>
          <w:p w:rsidR="001B4F89" w:rsidRPr="00B3350A" w:rsidRDefault="001B4F89" w:rsidP="00903DDB">
            <w:pPr>
              <w:pStyle w:val="NoSpacing"/>
              <w:rPr>
                <w:rFonts w:ascii="Times New Roman" w:hAnsi="Times New Roman" w:cs="Times New Roman"/>
                <w:sz w:val="24"/>
                <w:szCs w:val="24"/>
              </w:rPr>
            </w:pPr>
            <w:r w:rsidRPr="00B3350A">
              <w:rPr>
                <w:rFonts w:ascii="Times New Roman" w:hAnsi="Times New Roman" w:cs="Times New Roman"/>
                <w:sz w:val="24"/>
                <w:szCs w:val="24"/>
              </w:rPr>
              <w:t xml:space="preserve">Esas Yasanın Geçici </w:t>
            </w:r>
            <w:r w:rsidR="00903DDB">
              <w:rPr>
                <w:rFonts w:ascii="Times New Roman" w:hAnsi="Times New Roman" w:cs="Times New Roman"/>
                <w:sz w:val="24"/>
                <w:szCs w:val="24"/>
              </w:rPr>
              <w:t>1’</w:t>
            </w:r>
            <w:r w:rsidRPr="00B3350A">
              <w:rPr>
                <w:rFonts w:ascii="Times New Roman" w:hAnsi="Times New Roman" w:cs="Times New Roman"/>
                <w:sz w:val="24"/>
                <w:szCs w:val="24"/>
              </w:rPr>
              <w:t xml:space="preserve">inci  </w:t>
            </w:r>
          </w:p>
        </w:tc>
        <w:tc>
          <w:tcPr>
            <w:tcW w:w="283" w:type="dxa"/>
          </w:tcPr>
          <w:p w:rsidR="001B4F89" w:rsidRPr="00B3350A" w:rsidRDefault="001B4F89" w:rsidP="00E6566E">
            <w:pPr>
              <w:jc w:val="both"/>
              <w:rPr>
                <w:lang w:val="tr-TR"/>
              </w:rPr>
            </w:pPr>
          </w:p>
        </w:tc>
        <w:tc>
          <w:tcPr>
            <w:tcW w:w="7371" w:type="dxa"/>
            <w:gridSpan w:val="7"/>
          </w:tcPr>
          <w:p w:rsidR="001B4F89" w:rsidRPr="00B3350A" w:rsidRDefault="001B4F89" w:rsidP="0038600B">
            <w:pPr>
              <w:jc w:val="both"/>
              <w:rPr>
                <w:noProof/>
                <w:lang w:val="tr-TR"/>
              </w:rPr>
            </w:pPr>
            <w:r w:rsidRPr="00B3350A">
              <w:t xml:space="preserve">8. </w:t>
            </w:r>
            <w:proofErr w:type="spellStart"/>
            <w:r w:rsidRPr="00B3350A">
              <w:t>Esas</w:t>
            </w:r>
            <w:proofErr w:type="spellEnd"/>
            <w:r w:rsidRPr="00B3350A">
              <w:t xml:space="preserve"> </w:t>
            </w:r>
            <w:proofErr w:type="spellStart"/>
            <w:r w:rsidRPr="00B3350A">
              <w:t>Yasa</w:t>
            </w:r>
            <w:proofErr w:type="spellEnd"/>
            <w:r w:rsidRPr="00B3350A">
              <w:t xml:space="preserve">, </w:t>
            </w:r>
            <w:proofErr w:type="spellStart"/>
            <w:r w:rsidRPr="00B3350A">
              <w:t>Geçici</w:t>
            </w:r>
            <w:proofErr w:type="spellEnd"/>
            <w:r w:rsidRPr="00B3350A">
              <w:t xml:space="preserve"> </w:t>
            </w:r>
            <w:r w:rsidR="0038600B">
              <w:t>1</w:t>
            </w:r>
            <w:r w:rsidR="00DE7236">
              <w:t xml:space="preserve">’inci </w:t>
            </w:r>
            <w:proofErr w:type="spellStart"/>
            <w:r w:rsidR="00DE7236">
              <w:t>M</w:t>
            </w:r>
            <w:r w:rsidRPr="00B3350A">
              <w:t>addesi</w:t>
            </w:r>
            <w:proofErr w:type="spellEnd"/>
            <w:r w:rsidRPr="00B3350A">
              <w:t xml:space="preserve"> </w:t>
            </w:r>
            <w:proofErr w:type="spellStart"/>
            <w:r w:rsidRPr="00B3350A">
              <w:t>kaldırılmak</w:t>
            </w:r>
            <w:proofErr w:type="spellEnd"/>
            <w:r w:rsidRPr="00B3350A">
              <w:t xml:space="preserve"> </w:t>
            </w:r>
            <w:proofErr w:type="spellStart"/>
            <w:r w:rsidRPr="00B3350A">
              <w:t>ve</w:t>
            </w:r>
            <w:proofErr w:type="spellEnd"/>
            <w:r w:rsidRPr="00B3350A">
              <w:t xml:space="preserve"> </w:t>
            </w:r>
            <w:proofErr w:type="spellStart"/>
            <w:r w:rsidRPr="00B3350A">
              <w:t>yerine</w:t>
            </w:r>
            <w:proofErr w:type="spellEnd"/>
            <w:r w:rsidRPr="00B3350A">
              <w:t xml:space="preserve"> </w:t>
            </w:r>
            <w:proofErr w:type="spellStart"/>
            <w:r w:rsidRPr="00B3350A">
              <w:t>aşağıdaki</w:t>
            </w:r>
            <w:proofErr w:type="spellEnd"/>
            <w:r w:rsidRPr="00B3350A">
              <w:t xml:space="preserve"> </w:t>
            </w:r>
            <w:proofErr w:type="spellStart"/>
            <w:r w:rsidRPr="00B3350A">
              <w:t>yeni</w:t>
            </w:r>
            <w:proofErr w:type="spellEnd"/>
            <w:r w:rsidRPr="00B3350A">
              <w:t xml:space="preserve"> </w:t>
            </w:r>
            <w:proofErr w:type="spellStart"/>
            <w:r w:rsidRPr="00B3350A">
              <w:t>Geçici</w:t>
            </w:r>
            <w:proofErr w:type="spellEnd"/>
            <w:r w:rsidRPr="00B3350A">
              <w:t xml:space="preserve"> </w:t>
            </w:r>
            <w:r w:rsidR="0038600B">
              <w:t>1’inci</w:t>
            </w:r>
            <w:r w:rsidR="00DE7236">
              <w:t xml:space="preserve"> </w:t>
            </w:r>
            <w:proofErr w:type="spellStart"/>
            <w:r w:rsidR="00DE7236">
              <w:t>M</w:t>
            </w:r>
            <w:r w:rsidRPr="00B3350A">
              <w:t>adde</w:t>
            </w:r>
            <w:proofErr w:type="spellEnd"/>
            <w:r w:rsidRPr="00B3350A">
              <w:t xml:space="preserve"> </w:t>
            </w:r>
            <w:proofErr w:type="spellStart"/>
            <w:r w:rsidRPr="00B3350A">
              <w:t>konmak</w:t>
            </w:r>
            <w:proofErr w:type="spellEnd"/>
            <w:r w:rsidRPr="00B3350A">
              <w:t xml:space="preserve"> </w:t>
            </w:r>
            <w:proofErr w:type="spellStart"/>
            <w:r w:rsidRPr="00B3350A">
              <w:t>suretiyle</w:t>
            </w:r>
            <w:proofErr w:type="spellEnd"/>
            <w:r w:rsidRPr="00B3350A">
              <w:t xml:space="preserve"> </w:t>
            </w:r>
            <w:proofErr w:type="spellStart"/>
            <w:r w:rsidRPr="00B3350A">
              <w:t>değiştirilir</w:t>
            </w:r>
            <w:proofErr w:type="spellEnd"/>
            <w:r w:rsidRPr="00B3350A">
              <w:t>:</w:t>
            </w:r>
          </w:p>
        </w:tc>
      </w:tr>
      <w:tr w:rsidR="00247AAB" w:rsidRPr="00B3350A" w:rsidTr="00A763EB">
        <w:trPr>
          <w:gridAfter w:val="1"/>
          <w:wAfter w:w="301" w:type="dxa"/>
          <w:jc w:val="center"/>
        </w:trPr>
        <w:tc>
          <w:tcPr>
            <w:tcW w:w="1668" w:type="dxa"/>
          </w:tcPr>
          <w:p w:rsidR="00247AAB" w:rsidRPr="00B3350A" w:rsidRDefault="00247AAB" w:rsidP="001B4F89">
            <w:pPr>
              <w:pStyle w:val="NoSpacing"/>
              <w:rPr>
                <w:rFonts w:ascii="Times New Roman" w:hAnsi="Times New Roman" w:cs="Times New Roman"/>
                <w:sz w:val="24"/>
                <w:szCs w:val="24"/>
              </w:rPr>
            </w:pPr>
            <w:r w:rsidRPr="00B3350A">
              <w:rPr>
                <w:rFonts w:ascii="Times New Roman" w:hAnsi="Times New Roman" w:cs="Times New Roman"/>
                <w:sz w:val="24"/>
                <w:szCs w:val="24"/>
              </w:rPr>
              <w:t>Maddesinin</w:t>
            </w:r>
          </w:p>
        </w:tc>
        <w:tc>
          <w:tcPr>
            <w:tcW w:w="283" w:type="dxa"/>
          </w:tcPr>
          <w:p w:rsidR="00247AAB" w:rsidRPr="00B3350A" w:rsidRDefault="00247AAB" w:rsidP="00E6566E">
            <w:pPr>
              <w:jc w:val="both"/>
              <w:rPr>
                <w:lang w:val="tr-TR"/>
              </w:rPr>
            </w:pPr>
          </w:p>
        </w:tc>
        <w:tc>
          <w:tcPr>
            <w:tcW w:w="7371" w:type="dxa"/>
            <w:gridSpan w:val="7"/>
          </w:tcPr>
          <w:p w:rsidR="00247AAB" w:rsidRPr="00B3350A" w:rsidRDefault="00247AAB" w:rsidP="00731ED9">
            <w:pPr>
              <w:jc w:val="both"/>
            </w:pPr>
          </w:p>
        </w:tc>
      </w:tr>
      <w:tr w:rsidR="00247AAB" w:rsidRPr="00B3350A" w:rsidTr="00A763EB">
        <w:trPr>
          <w:gridAfter w:val="1"/>
          <w:wAfter w:w="301" w:type="dxa"/>
          <w:jc w:val="center"/>
        </w:trPr>
        <w:tc>
          <w:tcPr>
            <w:tcW w:w="1668" w:type="dxa"/>
          </w:tcPr>
          <w:p w:rsidR="00247AAB" w:rsidRPr="00B3350A" w:rsidRDefault="00247AAB"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Değiştirilmesi</w:t>
            </w:r>
          </w:p>
        </w:tc>
        <w:tc>
          <w:tcPr>
            <w:tcW w:w="283" w:type="dxa"/>
          </w:tcPr>
          <w:p w:rsidR="00247AAB" w:rsidRPr="00B3350A" w:rsidRDefault="00247AAB" w:rsidP="00E6566E">
            <w:pPr>
              <w:jc w:val="both"/>
              <w:rPr>
                <w:lang w:val="tr-TR"/>
              </w:rPr>
            </w:pPr>
          </w:p>
        </w:tc>
        <w:tc>
          <w:tcPr>
            <w:tcW w:w="284" w:type="dxa"/>
          </w:tcPr>
          <w:p w:rsidR="00247AAB" w:rsidRPr="00B3350A" w:rsidRDefault="00247AAB" w:rsidP="001B4F89">
            <w:pPr>
              <w:rPr>
                <w:noProof/>
                <w:lang w:val="tr-TR"/>
              </w:rPr>
            </w:pPr>
          </w:p>
        </w:tc>
        <w:tc>
          <w:tcPr>
            <w:tcW w:w="1842" w:type="dxa"/>
            <w:gridSpan w:val="3"/>
          </w:tcPr>
          <w:p w:rsidR="00247AAB" w:rsidRPr="00B3350A" w:rsidRDefault="00247AAB" w:rsidP="00247AAB">
            <w:pPr>
              <w:rPr>
                <w:noProof/>
                <w:lang w:val="tr-TR"/>
              </w:rPr>
            </w:pPr>
            <w:r w:rsidRPr="00B3350A">
              <w:rPr>
                <w:noProof/>
                <w:lang w:val="tr-TR"/>
              </w:rPr>
              <w:t>“Geçici Madde Kıbrıs Türk Hava Yolları Eski Çalışanlarına İlişkin Uygulama</w:t>
            </w:r>
          </w:p>
        </w:tc>
        <w:tc>
          <w:tcPr>
            <w:tcW w:w="5245" w:type="dxa"/>
            <w:gridSpan w:val="3"/>
          </w:tcPr>
          <w:p w:rsidR="00247AAB" w:rsidRPr="00B3350A" w:rsidRDefault="00247AAB" w:rsidP="00247AAB">
            <w:pPr>
              <w:jc w:val="both"/>
              <w:rPr>
                <w:noProof/>
                <w:lang w:val="tr-TR"/>
              </w:rPr>
            </w:pPr>
            <w:r w:rsidRPr="00B3350A">
              <w:rPr>
                <w:noProof/>
                <w:lang w:val="tr-TR"/>
              </w:rPr>
              <w:t>1. Bu Yasanın Üçüncü Kısmında yer alan, özelleştirme uygulamaları sonucunda, kamu iştirakleri dışında kalan şirket çalışanlarının işsiz kalacak olanlarının istihdamının sağlanmasına ilişkin kurallar, uçuşların durduğu tarihte, Şirketin Kuzey Kıbrıs Türk Cumhuriyeti sınırları dahilindeki şubelerinde Kıbrıs Türk Hava  Yolları çalışanı statüsünde olan ve bu (Değişiklik) Yasasının yürürlüğe girdiği tarihten itibaren on</w:t>
            </w:r>
            <w:r w:rsidR="00283B3D" w:rsidRPr="00B3350A">
              <w:rPr>
                <w:noProof/>
                <w:lang w:val="tr-TR"/>
              </w:rPr>
              <w:t xml:space="preserve"> iş</w:t>
            </w:r>
            <w:r w:rsidRPr="00B3350A">
              <w:rPr>
                <w:noProof/>
                <w:lang w:val="tr-TR"/>
              </w:rPr>
              <w:t xml:space="preserve"> gün</w:t>
            </w:r>
            <w:r w:rsidR="00283B3D" w:rsidRPr="00B3350A">
              <w:rPr>
                <w:noProof/>
                <w:lang w:val="tr-TR"/>
              </w:rPr>
              <w:t>ü</w:t>
            </w:r>
            <w:r w:rsidRPr="00B3350A">
              <w:rPr>
                <w:noProof/>
                <w:lang w:val="tr-TR"/>
              </w:rPr>
              <w:t xml:space="preserve"> içerisinde talepte bulunanlar hakkında da uygulanır.”</w:t>
            </w:r>
          </w:p>
        </w:tc>
      </w:tr>
      <w:tr w:rsidR="00247AAB" w:rsidRPr="00B3350A" w:rsidTr="00A763EB">
        <w:trPr>
          <w:gridAfter w:val="1"/>
          <w:wAfter w:w="301" w:type="dxa"/>
          <w:jc w:val="center"/>
        </w:trPr>
        <w:tc>
          <w:tcPr>
            <w:tcW w:w="1668" w:type="dxa"/>
          </w:tcPr>
          <w:p w:rsidR="00247AAB" w:rsidRPr="00B3350A" w:rsidRDefault="00247AAB" w:rsidP="00E6566E">
            <w:pPr>
              <w:pStyle w:val="NoSpacing"/>
              <w:rPr>
                <w:rFonts w:ascii="Times New Roman" w:hAnsi="Times New Roman" w:cs="Times New Roman"/>
                <w:sz w:val="24"/>
                <w:szCs w:val="24"/>
              </w:rPr>
            </w:pPr>
          </w:p>
        </w:tc>
        <w:tc>
          <w:tcPr>
            <w:tcW w:w="283" w:type="dxa"/>
          </w:tcPr>
          <w:p w:rsidR="00247AAB" w:rsidRPr="00B3350A" w:rsidRDefault="00247AAB" w:rsidP="00E6566E">
            <w:pPr>
              <w:jc w:val="both"/>
              <w:rPr>
                <w:lang w:val="tr-TR"/>
              </w:rPr>
            </w:pPr>
          </w:p>
        </w:tc>
        <w:tc>
          <w:tcPr>
            <w:tcW w:w="284" w:type="dxa"/>
          </w:tcPr>
          <w:p w:rsidR="00247AAB" w:rsidRPr="00B3350A" w:rsidRDefault="00247AAB" w:rsidP="001B4F89">
            <w:pPr>
              <w:rPr>
                <w:noProof/>
                <w:lang w:val="tr-TR"/>
              </w:rPr>
            </w:pPr>
          </w:p>
        </w:tc>
        <w:tc>
          <w:tcPr>
            <w:tcW w:w="1842" w:type="dxa"/>
            <w:gridSpan w:val="3"/>
          </w:tcPr>
          <w:p w:rsidR="00247AAB" w:rsidRPr="00B3350A" w:rsidRDefault="00247AAB" w:rsidP="00247AAB">
            <w:pPr>
              <w:rPr>
                <w:noProof/>
                <w:lang w:val="tr-TR"/>
              </w:rPr>
            </w:pPr>
          </w:p>
        </w:tc>
        <w:tc>
          <w:tcPr>
            <w:tcW w:w="5245" w:type="dxa"/>
            <w:gridSpan w:val="3"/>
          </w:tcPr>
          <w:p w:rsidR="00247AAB" w:rsidRPr="00B3350A" w:rsidRDefault="00247AAB" w:rsidP="00731ED9">
            <w:pPr>
              <w:jc w:val="both"/>
              <w:rPr>
                <w:noProof/>
                <w:lang w:val="tr-TR"/>
              </w:rPr>
            </w:pPr>
          </w:p>
        </w:tc>
      </w:tr>
      <w:tr w:rsidR="00247AAB" w:rsidRPr="00B3350A" w:rsidTr="00A763EB">
        <w:trPr>
          <w:gridAfter w:val="1"/>
          <w:wAfter w:w="301" w:type="dxa"/>
          <w:jc w:val="center"/>
        </w:trPr>
        <w:tc>
          <w:tcPr>
            <w:tcW w:w="1668" w:type="dxa"/>
          </w:tcPr>
          <w:p w:rsidR="00247AAB" w:rsidRPr="00B3350A" w:rsidRDefault="00247AAB" w:rsidP="00E6566E">
            <w:pPr>
              <w:pStyle w:val="NoSpacing"/>
              <w:rPr>
                <w:rFonts w:ascii="Times New Roman" w:hAnsi="Times New Roman" w:cs="Times New Roman"/>
                <w:sz w:val="24"/>
                <w:szCs w:val="24"/>
              </w:rPr>
            </w:pPr>
            <w:r w:rsidRPr="00B3350A">
              <w:rPr>
                <w:rFonts w:ascii="Times New Roman" w:hAnsi="Times New Roman" w:cs="Times New Roman"/>
                <w:sz w:val="24"/>
                <w:szCs w:val="24"/>
              </w:rPr>
              <w:t>Yürürlüğe Giriş</w:t>
            </w:r>
          </w:p>
        </w:tc>
        <w:tc>
          <w:tcPr>
            <w:tcW w:w="283" w:type="dxa"/>
          </w:tcPr>
          <w:p w:rsidR="00247AAB" w:rsidRPr="00B3350A" w:rsidRDefault="00247AAB" w:rsidP="00E6566E">
            <w:pPr>
              <w:jc w:val="both"/>
              <w:rPr>
                <w:lang w:val="tr-TR"/>
              </w:rPr>
            </w:pPr>
          </w:p>
        </w:tc>
        <w:tc>
          <w:tcPr>
            <w:tcW w:w="7371" w:type="dxa"/>
            <w:gridSpan w:val="7"/>
          </w:tcPr>
          <w:p w:rsidR="00247AAB" w:rsidRPr="00B3350A" w:rsidRDefault="00247AAB" w:rsidP="00247AAB">
            <w:pPr>
              <w:pStyle w:val="NoSpacing"/>
              <w:jc w:val="both"/>
              <w:rPr>
                <w:noProof/>
              </w:rPr>
            </w:pPr>
            <w:r w:rsidRPr="00B3350A">
              <w:rPr>
                <w:rFonts w:ascii="Times New Roman" w:hAnsi="Times New Roman" w:cs="Times New Roman"/>
                <w:sz w:val="24"/>
                <w:szCs w:val="24"/>
              </w:rPr>
              <w:t>9. Bu Yasa, Resmi Gazete</w:t>
            </w:r>
            <w:r w:rsidR="00903DDB">
              <w:rPr>
                <w:rFonts w:ascii="Times New Roman" w:hAnsi="Times New Roman" w:cs="Times New Roman"/>
                <w:sz w:val="24"/>
                <w:szCs w:val="24"/>
              </w:rPr>
              <w:t>’</w:t>
            </w:r>
            <w:r w:rsidRPr="00B3350A">
              <w:rPr>
                <w:rFonts w:ascii="Times New Roman" w:hAnsi="Times New Roman" w:cs="Times New Roman"/>
                <w:sz w:val="24"/>
                <w:szCs w:val="24"/>
              </w:rPr>
              <w:t>de yayımlandığı tarihten başlayarak yürürlüğe girer.</w:t>
            </w:r>
          </w:p>
        </w:tc>
      </w:tr>
    </w:tbl>
    <w:p w:rsidR="00FE50BF" w:rsidRPr="00B3350A" w:rsidRDefault="00FE50BF"/>
    <w:sectPr w:rsidR="00FE50BF" w:rsidRPr="00B3350A" w:rsidSect="007263E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7A"/>
    <w:rsid w:val="000257D1"/>
    <w:rsid w:val="00027702"/>
    <w:rsid w:val="00041628"/>
    <w:rsid w:val="000428DD"/>
    <w:rsid w:val="000630CE"/>
    <w:rsid w:val="00067DCB"/>
    <w:rsid w:val="00102B77"/>
    <w:rsid w:val="00117863"/>
    <w:rsid w:val="0012752F"/>
    <w:rsid w:val="00181CAD"/>
    <w:rsid w:val="00197BAE"/>
    <w:rsid w:val="001A0638"/>
    <w:rsid w:val="001B4F89"/>
    <w:rsid w:val="001B7832"/>
    <w:rsid w:val="002135A4"/>
    <w:rsid w:val="002445C4"/>
    <w:rsid w:val="00247AAB"/>
    <w:rsid w:val="00247D9C"/>
    <w:rsid w:val="00283B3D"/>
    <w:rsid w:val="002C00FF"/>
    <w:rsid w:val="002D2D95"/>
    <w:rsid w:val="003227D0"/>
    <w:rsid w:val="00340D1F"/>
    <w:rsid w:val="003721EE"/>
    <w:rsid w:val="0038600B"/>
    <w:rsid w:val="00387C01"/>
    <w:rsid w:val="003E4EA8"/>
    <w:rsid w:val="0041584A"/>
    <w:rsid w:val="00443064"/>
    <w:rsid w:val="00445A16"/>
    <w:rsid w:val="004B442C"/>
    <w:rsid w:val="005E512D"/>
    <w:rsid w:val="006458CD"/>
    <w:rsid w:val="00651885"/>
    <w:rsid w:val="006A7D24"/>
    <w:rsid w:val="006B173A"/>
    <w:rsid w:val="006E3835"/>
    <w:rsid w:val="00724B3A"/>
    <w:rsid w:val="00725ADE"/>
    <w:rsid w:val="007263EF"/>
    <w:rsid w:val="00731ED9"/>
    <w:rsid w:val="0073554A"/>
    <w:rsid w:val="00752003"/>
    <w:rsid w:val="0077478C"/>
    <w:rsid w:val="007810A8"/>
    <w:rsid w:val="0079113A"/>
    <w:rsid w:val="00792167"/>
    <w:rsid w:val="007A5F8F"/>
    <w:rsid w:val="007D7B99"/>
    <w:rsid w:val="00814816"/>
    <w:rsid w:val="0083206C"/>
    <w:rsid w:val="00834730"/>
    <w:rsid w:val="00856A77"/>
    <w:rsid w:val="008651DE"/>
    <w:rsid w:val="00871C74"/>
    <w:rsid w:val="008A65AD"/>
    <w:rsid w:val="008D2CE3"/>
    <w:rsid w:val="00903DDB"/>
    <w:rsid w:val="00923D67"/>
    <w:rsid w:val="00971320"/>
    <w:rsid w:val="00974C62"/>
    <w:rsid w:val="00976E93"/>
    <w:rsid w:val="00981FB5"/>
    <w:rsid w:val="009C7FF7"/>
    <w:rsid w:val="009D6CBF"/>
    <w:rsid w:val="009D7977"/>
    <w:rsid w:val="009E73F4"/>
    <w:rsid w:val="00A30837"/>
    <w:rsid w:val="00A32C0A"/>
    <w:rsid w:val="00A45023"/>
    <w:rsid w:val="00A763EB"/>
    <w:rsid w:val="00A92003"/>
    <w:rsid w:val="00AD0E1B"/>
    <w:rsid w:val="00AD287A"/>
    <w:rsid w:val="00AE3F46"/>
    <w:rsid w:val="00B22AC2"/>
    <w:rsid w:val="00B3350A"/>
    <w:rsid w:val="00B34893"/>
    <w:rsid w:val="00B41FFD"/>
    <w:rsid w:val="00B42379"/>
    <w:rsid w:val="00B6318A"/>
    <w:rsid w:val="00B847AD"/>
    <w:rsid w:val="00BA39D5"/>
    <w:rsid w:val="00BC58E0"/>
    <w:rsid w:val="00BD61AF"/>
    <w:rsid w:val="00C12BF2"/>
    <w:rsid w:val="00C2147D"/>
    <w:rsid w:val="00C3327A"/>
    <w:rsid w:val="00C452CE"/>
    <w:rsid w:val="00C52FEE"/>
    <w:rsid w:val="00C93CCD"/>
    <w:rsid w:val="00CF3A29"/>
    <w:rsid w:val="00D30344"/>
    <w:rsid w:val="00D54161"/>
    <w:rsid w:val="00DE7236"/>
    <w:rsid w:val="00E250AF"/>
    <w:rsid w:val="00E53D0E"/>
    <w:rsid w:val="00E6566E"/>
    <w:rsid w:val="00E76E2E"/>
    <w:rsid w:val="00E95BCB"/>
    <w:rsid w:val="00F2718E"/>
    <w:rsid w:val="00F80651"/>
    <w:rsid w:val="00F863AA"/>
    <w:rsid w:val="00FD57DD"/>
    <w:rsid w:val="00FD58DF"/>
    <w:rsid w:val="00FE3E65"/>
    <w:rsid w:val="00FE50BF"/>
    <w:rsid w:val="00FF1478"/>
    <w:rsid w:val="00FF7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2379"/>
    <w:pPr>
      <w:spacing w:after="0" w:line="240" w:lineRule="auto"/>
    </w:pPr>
    <w:rPr>
      <w:rFonts w:ascii="Calibri" w:eastAsia="Times New Roman" w:hAnsi="Calibri" w:cs="Calibri"/>
    </w:rPr>
  </w:style>
  <w:style w:type="table" w:styleId="TableGrid">
    <w:name w:val="Table Grid"/>
    <w:basedOn w:val="TableNormal"/>
    <w:rsid w:val="00B4237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06C"/>
    <w:rPr>
      <w:rFonts w:ascii="Tahoma" w:hAnsi="Tahoma" w:cs="Tahoma"/>
      <w:sz w:val="16"/>
      <w:szCs w:val="16"/>
    </w:rPr>
  </w:style>
  <w:style w:type="character" w:customStyle="1" w:styleId="BalloonTextChar">
    <w:name w:val="Balloon Text Char"/>
    <w:basedOn w:val="DefaultParagraphFont"/>
    <w:link w:val="BalloonText"/>
    <w:uiPriority w:val="99"/>
    <w:semiHidden/>
    <w:rsid w:val="008320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2379"/>
    <w:pPr>
      <w:spacing w:after="0" w:line="240" w:lineRule="auto"/>
    </w:pPr>
    <w:rPr>
      <w:rFonts w:ascii="Calibri" w:eastAsia="Times New Roman" w:hAnsi="Calibri" w:cs="Calibri"/>
    </w:rPr>
  </w:style>
  <w:style w:type="table" w:styleId="TableGrid">
    <w:name w:val="Table Grid"/>
    <w:basedOn w:val="TableNormal"/>
    <w:rsid w:val="00B4237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06C"/>
    <w:rPr>
      <w:rFonts w:ascii="Tahoma" w:hAnsi="Tahoma" w:cs="Tahoma"/>
      <w:sz w:val="16"/>
      <w:szCs w:val="16"/>
    </w:rPr>
  </w:style>
  <w:style w:type="character" w:customStyle="1" w:styleId="BalloonTextChar">
    <w:name w:val="Balloon Text Char"/>
    <w:basedOn w:val="DefaultParagraphFont"/>
    <w:link w:val="BalloonText"/>
    <w:uiPriority w:val="99"/>
    <w:semiHidden/>
    <w:rsid w:val="008320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90326">
      <w:bodyDiv w:val="1"/>
      <w:marLeft w:val="0"/>
      <w:marRight w:val="0"/>
      <w:marTop w:val="0"/>
      <w:marBottom w:val="0"/>
      <w:divBdr>
        <w:top w:val="none" w:sz="0" w:space="0" w:color="auto"/>
        <w:left w:val="none" w:sz="0" w:space="0" w:color="auto"/>
        <w:bottom w:val="none" w:sz="0" w:space="0" w:color="auto"/>
        <w:right w:val="none" w:sz="0" w:space="0" w:color="auto"/>
      </w:divBdr>
    </w:div>
    <w:div w:id="10162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1535-7385-4111-B889-F202D2A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nazen sansal</dc:creator>
  <cp:lastModifiedBy>guliz.avkan</cp:lastModifiedBy>
  <cp:revision>31</cp:revision>
  <cp:lastPrinted>2016-12-27T12:31:00Z</cp:lastPrinted>
  <dcterms:created xsi:type="dcterms:W3CDTF">2016-12-22T11:01:00Z</dcterms:created>
  <dcterms:modified xsi:type="dcterms:W3CDTF">2017-01-16T10:48:00Z</dcterms:modified>
</cp:coreProperties>
</file>